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65A" w:rsidRPr="00366F79" w:rsidRDefault="0092365A" w:rsidP="00366F79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66F79">
        <w:rPr>
          <w:rFonts w:ascii="Times New Roman" w:hAnsi="Times New Roman" w:cs="Times New Roman"/>
          <w:b/>
          <w:sz w:val="28"/>
          <w:szCs w:val="28"/>
        </w:rPr>
        <w:t>Утверждено</w:t>
      </w:r>
    </w:p>
    <w:p w:rsidR="0092365A" w:rsidRPr="00366F79" w:rsidRDefault="0092365A" w:rsidP="00366F79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66F79">
        <w:rPr>
          <w:rFonts w:ascii="Times New Roman" w:hAnsi="Times New Roman" w:cs="Times New Roman"/>
          <w:b/>
          <w:sz w:val="28"/>
          <w:szCs w:val="28"/>
        </w:rPr>
        <w:t xml:space="preserve">учёным советом </w:t>
      </w:r>
    </w:p>
    <w:p w:rsidR="0092365A" w:rsidRPr="00366F79" w:rsidRDefault="0092365A" w:rsidP="00366F79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66F79">
        <w:rPr>
          <w:rFonts w:ascii="Times New Roman" w:hAnsi="Times New Roman" w:cs="Times New Roman"/>
          <w:b/>
          <w:sz w:val="28"/>
          <w:szCs w:val="28"/>
        </w:rPr>
        <w:t>юридического факультета</w:t>
      </w:r>
    </w:p>
    <w:p w:rsidR="0092365A" w:rsidRPr="00366F79" w:rsidRDefault="00BE4402" w:rsidP="00366F79">
      <w:pPr>
        <w:tabs>
          <w:tab w:val="left" w:pos="142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66F79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8C61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6F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79AD">
        <w:rPr>
          <w:rFonts w:ascii="Times New Roman" w:hAnsi="Times New Roman" w:cs="Times New Roman"/>
          <w:b/>
          <w:sz w:val="28"/>
          <w:szCs w:val="28"/>
        </w:rPr>
        <w:t xml:space="preserve">11 </w:t>
      </w:r>
      <w:r w:rsidR="0092365A" w:rsidRPr="00366F79">
        <w:rPr>
          <w:rFonts w:ascii="Times New Roman" w:hAnsi="Times New Roman" w:cs="Times New Roman"/>
          <w:b/>
          <w:sz w:val="28"/>
          <w:szCs w:val="28"/>
        </w:rPr>
        <w:t>от</w:t>
      </w:r>
      <w:r w:rsidR="00C95C71" w:rsidRPr="00366F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79AD">
        <w:rPr>
          <w:rFonts w:ascii="Times New Roman" w:hAnsi="Times New Roman" w:cs="Times New Roman"/>
          <w:b/>
          <w:sz w:val="28"/>
          <w:szCs w:val="28"/>
        </w:rPr>
        <w:t>24</w:t>
      </w:r>
      <w:bookmarkStart w:id="0" w:name="_GoBack"/>
      <w:bookmarkEnd w:id="0"/>
      <w:r w:rsidR="002065D4" w:rsidRPr="00366F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79AD">
        <w:rPr>
          <w:rFonts w:ascii="Times New Roman" w:hAnsi="Times New Roman" w:cs="Times New Roman"/>
          <w:b/>
          <w:sz w:val="28"/>
          <w:szCs w:val="28"/>
        </w:rPr>
        <w:t xml:space="preserve">мая </w:t>
      </w:r>
      <w:r w:rsidR="00A3691F" w:rsidRPr="00366F79">
        <w:rPr>
          <w:rFonts w:ascii="Times New Roman" w:hAnsi="Times New Roman" w:cs="Times New Roman"/>
          <w:b/>
          <w:sz w:val="28"/>
          <w:szCs w:val="28"/>
        </w:rPr>
        <w:t>202</w:t>
      </w:r>
      <w:r w:rsidR="00366F79" w:rsidRPr="00366F79">
        <w:rPr>
          <w:rFonts w:ascii="Times New Roman" w:hAnsi="Times New Roman" w:cs="Times New Roman"/>
          <w:b/>
          <w:sz w:val="28"/>
          <w:szCs w:val="28"/>
        </w:rPr>
        <w:t>2</w:t>
      </w:r>
      <w:r w:rsidR="002065D4" w:rsidRPr="00366F79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BE4402" w:rsidRPr="00366F79" w:rsidRDefault="00BE4402" w:rsidP="00366F79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544A" w:rsidRPr="00366F79" w:rsidRDefault="0071544A" w:rsidP="00366F79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80E" w:rsidRPr="00366F79" w:rsidRDefault="00932476" w:rsidP="00366F79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F79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281065" w:rsidRPr="00366F79" w:rsidRDefault="002D080E" w:rsidP="00366F79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6F7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BE1629" w:rsidRPr="00366F79">
        <w:rPr>
          <w:rFonts w:ascii="Times New Roman" w:hAnsi="Times New Roman" w:cs="Times New Roman"/>
          <w:b/>
          <w:sz w:val="28"/>
          <w:szCs w:val="28"/>
        </w:rPr>
        <w:t>В</w:t>
      </w:r>
      <w:r w:rsidR="00FC69FD" w:rsidRPr="00366F79">
        <w:rPr>
          <w:rFonts w:ascii="Times New Roman" w:hAnsi="Times New Roman" w:cs="Times New Roman"/>
          <w:b/>
          <w:sz w:val="28"/>
          <w:szCs w:val="28"/>
        </w:rPr>
        <w:t xml:space="preserve">сероссийской </w:t>
      </w:r>
      <w:r w:rsidR="00281065" w:rsidRPr="00366F79">
        <w:rPr>
          <w:rFonts w:ascii="Times New Roman" w:hAnsi="Times New Roman" w:cs="Times New Roman"/>
          <w:b/>
          <w:bCs/>
          <w:iCs/>
          <w:sz w:val="28"/>
          <w:szCs w:val="28"/>
        </w:rPr>
        <w:t>научно</w:t>
      </w:r>
      <w:r w:rsidR="00BE4402" w:rsidRPr="00366F79">
        <w:rPr>
          <w:rFonts w:ascii="Times New Roman" w:hAnsi="Times New Roman" w:cs="Times New Roman"/>
          <w:b/>
          <w:bCs/>
          <w:sz w:val="28"/>
          <w:szCs w:val="28"/>
        </w:rPr>
        <w:t>-практической конференции</w:t>
      </w:r>
    </w:p>
    <w:p w:rsidR="005A596F" w:rsidRDefault="005A596F" w:rsidP="005A596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«Роль адвоката в обеспечении эффективно</w:t>
      </w:r>
      <w:r w:rsidR="008C61A9">
        <w:rPr>
          <w:rFonts w:ascii="Times New Roman" w:hAnsi="Times New Roman" w:cs="Times New Roman"/>
          <w:bCs/>
          <w:sz w:val="28"/>
          <w:szCs w:val="28"/>
        </w:rPr>
        <w:t>й</w:t>
      </w:r>
    </w:p>
    <w:p w:rsidR="005A596F" w:rsidRDefault="005A596F" w:rsidP="005A596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судебной защиты»</w:t>
      </w:r>
    </w:p>
    <w:p w:rsidR="0071544A" w:rsidRPr="00366F79" w:rsidRDefault="0071544A" w:rsidP="00366F79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4402" w:rsidRPr="005A596F" w:rsidRDefault="00954CC8" w:rsidP="005A59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96F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статус, цели и задачи, порядок проведения </w:t>
      </w:r>
      <w:r w:rsidR="005636C1" w:rsidRPr="005A596F">
        <w:rPr>
          <w:rFonts w:ascii="Times New Roman" w:hAnsi="Times New Roman" w:cs="Times New Roman"/>
          <w:sz w:val="28"/>
          <w:szCs w:val="28"/>
        </w:rPr>
        <w:t>В</w:t>
      </w:r>
      <w:r w:rsidR="00FC69FD" w:rsidRPr="005A596F">
        <w:rPr>
          <w:rFonts w:ascii="Times New Roman" w:hAnsi="Times New Roman" w:cs="Times New Roman"/>
          <w:sz w:val="28"/>
          <w:szCs w:val="28"/>
        </w:rPr>
        <w:t xml:space="preserve">сероссийской </w:t>
      </w:r>
      <w:r w:rsidR="00281065" w:rsidRPr="005A596F">
        <w:rPr>
          <w:rFonts w:ascii="Times New Roman" w:hAnsi="Times New Roman" w:cs="Times New Roman"/>
          <w:sz w:val="28"/>
          <w:szCs w:val="28"/>
        </w:rPr>
        <w:t>н</w:t>
      </w:r>
      <w:r w:rsidR="00281065" w:rsidRPr="005A596F">
        <w:rPr>
          <w:rFonts w:ascii="Times New Roman" w:hAnsi="Times New Roman" w:cs="Times New Roman"/>
          <w:bCs/>
          <w:sz w:val="28"/>
          <w:szCs w:val="28"/>
        </w:rPr>
        <w:t>аучно</w:t>
      </w:r>
      <w:r w:rsidR="00BE4402" w:rsidRPr="005A596F">
        <w:rPr>
          <w:rFonts w:ascii="Times New Roman" w:hAnsi="Times New Roman" w:cs="Times New Roman"/>
          <w:bCs/>
          <w:sz w:val="28"/>
          <w:szCs w:val="28"/>
        </w:rPr>
        <w:t>-практической конференции</w:t>
      </w:r>
      <w:r w:rsidR="00F103D8" w:rsidRPr="005A596F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5A596F" w:rsidRPr="005A596F">
        <w:rPr>
          <w:rFonts w:ascii="Times New Roman" w:hAnsi="Times New Roman" w:cs="Times New Roman"/>
          <w:bCs/>
          <w:sz w:val="28"/>
          <w:szCs w:val="28"/>
        </w:rPr>
        <w:t xml:space="preserve">Роль адвоката в обеспечении </w:t>
      </w:r>
      <w:r w:rsidR="008C61A9">
        <w:rPr>
          <w:rFonts w:ascii="Times New Roman" w:hAnsi="Times New Roman" w:cs="Times New Roman"/>
          <w:bCs/>
          <w:sz w:val="28"/>
          <w:szCs w:val="28"/>
        </w:rPr>
        <w:t>эффективной</w:t>
      </w:r>
      <w:r w:rsidR="005A596F" w:rsidRPr="005A596F">
        <w:rPr>
          <w:rFonts w:ascii="Times New Roman" w:hAnsi="Times New Roman" w:cs="Times New Roman"/>
          <w:bCs/>
          <w:sz w:val="28"/>
          <w:szCs w:val="28"/>
        </w:rPr>
        <w:t xml:space="preserve"> судебной защиты</w:t>
      </w:r>
      <w:r w:rsidR="008723AF" w:rsidRPr="005A596F">
        <w:rPr>
          <w:rFonts w:ascii="Times New Roman" w:hAnsi="Times New Roman" w:cs="Times New Roman"/>
          <w:bCs/>
          <w:sz w:val="28"/>
          <w:szCs w:val="28"/>
        </w:rPr>
        <w:t>»</w:t>
      </w:r>
      <w:r w:rsidR="008723AF" w:rsidRPr="005A59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F43C1" w:rsidRPr="005A596F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BE4402" w:rsidRPr="005A596F">
        <w:rPr>
          <w:rFonts w:ascii="Times New Roman" w:hAnsi="Times New Roman" w:cs="Times New Roman"/>
          <w:sz w:val="28"/>
          <w:szCs w:val="28"/>
        </w:rPr>
        <w:t>конференция</w:t>
      </w:r>
      <w:r w:rsidR="002F43C1" w:rsidRPr="005A596F">
        <w:rPr>
          <w:rFonts w:ascii="Times New Roman" w:hAnsi="Times New Roman" w:cs="Times New Roman"/>
          <w:sz w:val="28"/>
          <w:szCs w:val="28"/>
        </w:rPr>
        <w:t>)</w:t>
      </w:r>
      <w:r w:rsidR="008723AF" w:rsidRPr="005A596F">
        <w:rPr>
          <w:rFonts w:ascii="Times New Roman" w:hAnsi="Times New Roman" w:cs="Times New Roman"/>
          <w:sz w:val="28"/>
          <w:szCs w:val="28"/>
        </w:rPr>
        <w:t>.</w:t>
      </w:r>
    </w:p>
    <w:p w:rsidR="00954CC8" w:rsidRPr="005A596F" w:rsidRDefault="00BE4402" w:rsidP="00366F79">
      <w:pPr>
        <w:pStyle w:val="a6"/>
        <w:numPr>
          <w:ilvl w:val="1"/>
          <w:numId w:val="9"/>
        </w:numPr>
        <w:shd w:val="clear" w:color="auto" w:fill="FFFFFF"/>
        <w:tabs>
          <w:tab w:val="left" w:pos="142"/>
          <w:tab w:val="left" w:pos="426"/>
        </w:tabs>
        <w:ind w:left="0" w:firstLine="709"/>
        <w:jc w:val="both"/>
        <w:rPr>
          <w:sz w:val="28"/>
          <w:szCs w:val="28"/>
        </w:rPr>
      </w:pPr>
      <w:r w:rsidRPr="005A596F">
        <w:rPr>
          <w:sz w:val="28"/>
          <w:szCs w:val="28"/>
        </w:rPr>
        <w:t xml:space="preserve"> Конференция </w:t>
      </w:r>
      <w:r w:rsidR="00954CC8" w:rsidRPr="005A596F">
        <w:rPr>
          <w:sz w:val="28"/>
          <w:szCs w:val="28"/>
        </w:rPr>
        <w:t>провод</w:t>
      </w:r>
      <w:r w:rsidR="002D080E" w:rsidRPr="005A596F">
        <w:rPr>
          <w:sz w:val="28"/>
          <w:szCs w:val="28"/>
        </w:rPr>
        <w:t>и</w:t>
      </w:r>
      <w:r w:rsidR="00954CC8" w:rsidRPr="005A596F">
        <w:rPr>
          <w:sz w:val="28"/>
          <w:szCs w:val="28"/>
        </w:rPr>
        <w:t xml:space="preserve">тся </w:t>
      </w:r>
      <w:r w:rsidR="00366F79" w:rsidRPr="005A596F">
        <w:rPr>
          <w:sz w:val="28"/>
          <w:szCs w:val="28"/>
        </w:rPr>
        <w:t>5</w:t>
      </w:r>
      <w:r w:rsidR="00C963D3" w:rsidRPr="005A596F">
        <w:rPr>
          <w:sz w:val="28"/>
          <w:szCs w:val="28"/>
        </w:rPr>
        <w:t xml:space="preserve"> июля</w:t>
      </w:r>
      <w:r w:rsidR="00281065" w:rsidRPr="005A596F">
        <w:rPr>
          <w:sz w:val="28"/>
          <w:szCs w:val="28"/>
        </w:rPr>
        <w:t xml:space="preserve"> </w:t>
      </w:r>
      <w:r w:rsidR="00EC2940" w:rsidRPr="005A596F">
        <w:rPr>
          <w:sz w:val="28"/>
          <w:szCs w:val="28"/>
        </w:rPr>
        <w:t>202</w:t>
      </w:r>
      <w:r w:rsidR="00366F79" w:rsidRPr="005A596F">
        <w:rPr>
          <w:sz w:val="28"/>
          <w:szCs w:val="28"/>
        </w:rPr>
        <w:t>2</w:t>
      </w:r>
      <w:r w:rsidR="00EC2940" w:rsidRPr="005A596F">
        <w:rPr>
          <w:sz w:val="28"/>
          <w:szCs w:val="28"/>
        </w:rPr>
        <w:t xml:space="preserve"> года в он-лайн формате на платформе </w:t>
      </w:r>
      <w:r w:rsidR="00EC2940" w:rsidRPr="005A596F">
        <w:rPr>
          <w:sz w:val="28"/>
          <w:szCs w:val="28"/>
          <w:lang w:val="en-US"/>
        </w:rPr>
        <w:t>Zoom</w:t>
      </w:r>
      <w:r w:rsidR="00EC2940" w:rsidRPr="005A596F">
        <w:rPr>
          <w:sz w:val="28"/>
          <w:szCs w:val="28"/>
        </w:rPr>
        <w:t>.</w:t>
      </w:r>
    </w:p>
    <w:p w:rsidR="00BE4402" w:rsidRPr="005A596F" w:rsidRDefault="00932476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96F">
        <w:rPr>
          <w:rFonts w:ascii="Times New Roman" w:hAnsi="Times New Roman" w:cs="Times New Roman"/>
          <w:sz w:val="28"/>
          <w:szCs w:val="28"/>
        </w:rPr>
        <w:t>1.</w:t>
      </w:r>
      <w:r w:rsidR="00954CC8" w:rsidRPr="005A596F">
        <w:rPr>
          <w:rFonts w:ascii="Times New Roman" w:hAnsi="Times New Roman" w:cs="Times New Roman"/>
          <w:sz w:val="28"/>
          <w:szCs w:val="28"/>
        </w:rPr>
        <w:t>2</w:t>
      </w:r>
      <w:r w:rsidRPr="005A596F">
        <w:rPr>
          <w:rFonts w:ascii="Times New Roman" w:hAnsi="Times New Roman" w:cs="Times New Roman"/>
          <w:sz w:val="28"/>
          <w:szCs w:val="28"/>
        </w:rPr>
        <w:t>.</w:t>
      </w:r>
      <w:r w:rsidR="00954CC8" w:rsidRPr="005A596F">
        <w:rPr>
          <w:rFonts w:ascii="Times New Roman" w:hAnsi="Times New Roman" w:cs="Times New Roman"/>
          <w:sz w:val="28"/>
          <w:szCs w:val="28"/>
        </w:rPr>
        <w:t xml:space="preserve"> Цель: </w:t>
      </w:r>
    </w:p>
    <w:p w:rsidR="00BE4402" w:rsidRPr="00366F79" w:rsidRDefault="00954CC8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96F">
        <w:rPr>
          <w:rFonts w:ascii="Times New Roman" w:hAnsi="Times New Roman" w:cs="Times New Roman"/>
          <w:b/>
          <w:sz w:val="28"/>
          <w:szCs w:val="28"/>
        </w:rPr>
        <w:t>Целью</w:t>
      </w:r>
      <w:r w:rsidRPr="005A596F">
        <w:rPr>
          <w:rFonts w:ascii="Times New Roman" w:hAnsi="Times New Roman" w:cs="Times New Roman"/>
          <w:sz w:val="28"/>
          <w:szCs w:val="28"/>
        </w:rPr>
        <w:t xml:space="preserve"> </w:t>
      </w:r>
      <w:r w:rsidR="00BE4402" w:rsidRPr="005A596F">
        <w:rPr>
          <w:rFonts w:ascii="Times New Roman" w:hAnsi="Times New Roman" w:cs="Times New Roman"/>
          <w:sz w:val="28"/>
          <w:szCs w:val="28"/>
        </w:rPr>
        <w:t>проведения Конференции является</w:t>
      </w:r>
      <w:r w:rsidR="008723AF" w:rsidRPr="005A596F">
        <w:rPr>
          <w:rFonts w:ascii="Times New Roman" w:hAnsi="Times New Roman" w:cs="Times New Roman"/>
          <w:sz w:val="28"/>
          <w:szCs w:val="28"/>
        </w:rPr>
        <w:t xml:space="preserve"> выявление </w:t>
      </w:r>
      <w:r w:rsidR="00366F79" w:rsidRPr="005A596F">
        <w:rPr>
          <w:rFonts w:ascii="Times New Roman" w:hAnsi="Times New Roman" w:cs="Times New Roman"/>
          <w:sz w:val="28"/>
          <w:szCs w:val="28"/>
        </w:rPr>
        <w:t>актуальных проблем организации</w:t>
      </w:r>
      <w:r w:rsidR="00366F79" w:rsidRPr="00366F79">
        <w:rPr>
          <w:rFonts w:ascii="Times New Roman" w:hAnsi="Times New Roman" w:cs="Times New Roman"/>
          <w:sz w:val="28"/>
          <w:szCs w:val="28"/>
        </w:rPr>
        <w:t xml:space="preserve"> и деятельности российской </w:t>
      </w:r>
      <w:r w:rsidR="008C61A9">
        <w:rPr>
          <w:rFonts w:ascii="Times New Roman" w:hAnsi="Times New Roman" w:cs="Times New Roman"/>
          <w:sz w:val="28"/>
          <w:szCs w:val="28"/>
        </w:rPr>
        <w:t>адвокатуры в современной период.</w:t>
      </w:r>
    </w:p>
    <w:p w:rsidR="00366F79" w:rsidRPr="00366F79" w:rsidRDefault="002F43C1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b/>
          <w:sz w:val="28"/>
          <w:szCs w:val="28"/>
        </w:rPr>
        <w:t>Задачи</w:t>
      </w:r>
      <w:r w:rsidRPr="00366F7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D5457" w:rsidRPr="00366F79" w:rsidRDefault="00BE4402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 xml:space="preserve">- </w:t>
      </w:r>
      <w:r w:rsidR="00EC2940" w:rsidRPr="00366F79">
        <w:rPr>
          <w:rFonts w:ascii="Times New Roman" w:hAnsi="Times New Roman" w:cs="Times New Roman"/>
          <w:sz w:val="28"/>
          <w:szCs w:val="28"/>
        </w:rPr>
        <w:t>выявление</w:t>
      </w:r>
      <w:r w:rsidRPr="00366F79">
        <w:rPr>
          <w:rFonts w:ascii="Times New Roman" w:hAnsi="Times New Roman" w:cs="Times New Roman"/>
          <w:sz w:val="28"/>
          <w:szCs w:val="28"/>
        </w:rPr>
        <w:t xml:space="preserve"> проблем </w:t>
      </w:r>
      <w:r w:rsidR="00366F79" w:rsidRPr="00366F79">
        <w:rPr>
          <w:rFonts w:ascii="Times New Roman" w:hAnsi="Times New Roman" w:cs="Times New Roman"/>
          <w:sz w:val="28"/>
          <w:szCs w:val="28"/>
        </w:rPr>
        <w:t>организации российской адвокатуры</w:t>
      </w:r>
      <w:r w:rsidR="002D5457" w:rsidRPr="00366F79">
        <w:rPr>
          <w:rFonts w:ascii="Times New Roman" w:hAnsi="Times New Roman" w:cs="Times New Roman"/>
          <w:sz w:val="28"/>
          <w:szCs w:val="28"/>
        </w:rPr>
        <w:t xml:space="preserve">, обсуждение положений </w:t>
      </w:r>
      <w:r w:rsidR="00366F79" w:rsidRPr="00366F79">
        <w:rPr>
          <w:rFonts w:ascii="Times New Roman" w:hAnsi="Times New Roman" w:cs="Times New Roman"/>
          <w:color w:val="000000"/>
          <w:sz w:val="28"/>
          <w:szCs w:val="28"/>
        </w:rPr>
        <w:t>Федерального закона «Об адвокатской деятельности и адвокатуре в Российской Федерации» от 31.05.2002 № 63-ФЗ</w:t>
      </w:r>
      <w:r w:rsidR="002D5457" w:rsidRPr="00366F79">
        <w:rPr>
          <w:rFonts w:ascii="Times New Roman" w:hAnsi="Times New Roman" w:cs="Times New Roman"/>
          <w:sz w:val="28"/>
          <w:szCs w:val="28"/>
        </w:rPr>
        <w:t xml:space="preserve">, сравнительный анализ с </w:t>
      </w:r>
      <w:r w:rsidR="00366F79" w:rsidRPr="00366F79">
        <w:rPr>
          <w:rFonts w:ascii="Times New Roman" w:hAnsi="Times New Roman" w:cs="Times New Roman"/>
          <w:sz w:val="28"/>
          <w:szCs w:val="28"/>
        </w:rPr>
        <w:t>законами об адвокатуре зарубежных стран</w:t>
      </w:r>
      <w:r w:rsidR="002D5457" w:rsidRPr="00366F79">
        <w:rPr>
          <w:rFonts w:ascii="Times New Roman" w:hAnsi="Times New Roman" w:cs="Times New Roman"/>
          <w:sz w:val="28"/>
          <w:szCs w:val="28"/>
        </w:rPr>
        <w:t>;</w:t>
      </w:r>
    </w:p>
    <w:p w:rsidR="00366F79" w:rsidRPr="00366F79" w:rsidRDefault="00BE4402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 xml:space="preserve">- определение условий и </w:t>
      </w:r>
      <w:r w:rsidR="00366F79" w:rsidRPr="00366F79">
        <w:rPr>
          <w:rFonts w:ascii="Times New Roman" w:hAnsi="Times New Roman" w:cs="Times New Roman"/>
          <w:sz w:val="28"/>
          <w:szCs w:val="28"/>
        </w:rPr>
        <w:t xml:space="preserve">принципов оказания бесплатной юридической помощи институтом адвокатуры </w:t>
      </w:r>
      <w:r w:rsidRPr="00366F79">
        <w:rPr>
          <w:rFonts w:ascii="Times New Roman" w:hAnsi="Times New Roman" w:cs="Times New Roman"/>
          <w:sz w:val="28"/>
          <w:szCs w:val="28"/>
        </w:rPr>
        <w:t>в России</w:t>
      </w:r>
      <w:r w:rsidR="00366F79" w:rsidRPr="00366F79">
        <w:rPr>
          <w:rFonts w:ascii="Times New Roman" w:hAnsi="Times New Roman" w:cs="Times New Roman"/>
          <w:sz w:val="28"/>
          <w:szCs w:val="28"/>
        </w:rPr>
        <w:t xml:space="preserve">; </w:t>
      </w:r>
      <w:r w:rsidR="002D5457" w:rsidRPr="00366F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6F79" w:rsidRPr="00366F79" w:rsidRDefault="00366F79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 xml:space="preserve">- </w:t>
      </w:r>
      <w:r w:rsidR="002D5457" w:rsidRPr="00366F79">
        <w:rPr>
          <w:rFonts w:ascii="Times New Roman" w:hAnsi="Times New Roman" w:cs="Times New Roman"/>
          <w:sz w:val="28"/>
          <w:szCs w:val="28"/>
        </w:rPr>
        <w:t xml:space="preserve">обсуждение </w:t>
      </w:r>
      <w:r w:rsidRPr="00366F79">
        <w:rPr>
          <w:rFonts w:ascii="Times New Roman" w:hAnsi="Times New Roman" w:cs="Times New Roman"/>
          <w:sz w:val="28"/>
          <w:szCs w:val="28"/>
        </w:rPr>
        <w:t>проблем работы адвоката в качестве представителя по назначению;</w:t>
      </w:r>
    </w:p>
    <w:p w:rsidR="00366F79" w:rsidRPr="00366F79" w:rsidRDefault="00366F79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 xml:space="preserve">- модернизация роли адвоката в цивилистическом процессе в условиях цифровизации; </w:t>
      </w:r>
    </w:p>
    <w:p w:rsidR="00BE4402" w:rsidRPr="00366F79" w:rsidRDefault="00366F79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>- актуальные вопросы современной адвокатской деятельности</w:t>
      </w:r>
      <w:r w:rsidR="00BE4402" w:rsidRPr="00366F79">
        <w:rPr>
          <w:rFonts w:ascii="Times New Roman" w:hAnsi="Times New Roman" w:cs="Times New Roman"/>
          <w:sz w:val="28"/>
          <w:szCs w:val="28"/>
        </w:rPr>
        <w:t>;</w:t>
      </w:r>
    </w:p>
    <w:p w:rsidR="008723AF" w:rsidRPr="00366F79" w:rsidRDefault="00BE4402" w:rsidP="00366F79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>- обмен мнения</w:t>
      </w:r>
      <w:r w:rsidR="002065D4" w:rsidRPr="00366F79">
        <w:rPr>
          <w:rFonts w:ascii="Times New Roman" w:hAnsi="Times New Roman" w:cs="Times New Roman"/>
          <w:sz w:val="28"/>
          <w:szCs w:val="28"/>
        </w:rPr>
        <w:t>ми</w:t>
      </w:r>
      <w:r w:rsidRPr="00366F79">
        <w:rPr>
          <w:rFonts w:ascii="Times New Roman" w:hAnsi="Times New Roman" w:cs="Times New Roman"/>
          <w:sz w:val="28"/>
          <w:szCs w:val="28"/>
        </w:rPr>
        <w:t xml:space="preserve"> представителей </w:t>
      </w:r>
      <w:r w:rsidR="008723AF" w:rsidRPr="00366F79">
        <w:rPr>
          <w:rFonts w:ascii="Times New Roman" w:hAnsi="Times New Roman" w:cs="Times New Roman"/>
          <w:sz w:val="28"/>
          <w:szCs w:val="28"/>
        </w:rPr>
        <w:t>науки, организаторов</w:t>
      </w:r>
      <w:r w:rsidR="002D5457" w:rsidRPr="00366F79">
        <w:rPr>
          <w:rFonts w:ascii="Times New Roman" w:hAnsi="Times New Roman" w:cs="Times New Roman"/>
          <w:sz w:val="28"/>
          <w:szCs w:val="28"/>
        </w:rPr>
        <w:t>,</w:t>
      </w:r>
      <w:r w:rsidR="008723AF" w:rsidRPr="00366F79">
        <w:rPr>
          <w:rFonts w:ascii="Times New Roman" w:hAnsi="Times New Roman" w:cs="Times New Roman"/>
          <w:sz w:val="28"/>
          <w:szCs w:val="28"/>
        </w:rPr>
        <w:t xml:space="preserve"> </w:t>
      </w:r>
      <w:r w:rsidR="002D5457" w:rsidRPr="00366F79">
        <w:rPr>
          <w:rFonts w:ascii="Times New Roman" w:hAnsi="Times New Roman" w:cs="Times New Roman"/>
          <w:sz w:val="28"/>
          <w:szCs w:val="28"/>
        </w:rPr>
        <w:t xml:space="preserve">практических работников </w:t>
      </w:r>
      <w:r w:rsidR="008723AF" w:rsidRPr="00366F79">
        <w:rPr>
          <w:rFonts w:ascii="Times New Roman" w:hAnsi="Times New Roman" w:cs="Times New Roman"/>
          <w:sz w:val="28"/>
          <w:szCs w:val="28"/>
        </w:rPr>
        <w:t>и судей.</w:t>
      </w:r>
    </w:p>
    <w:p w:rsidR="002F43C1" w:rsidRPr="00366F79" w:rsidRDefault="002F43C1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F79">
        <w:rPr>
          <w:rFonts w:ascii="Times New Roman" w:hAnsi="Times New Roman" w:cs="Times New Roman"/>
          <w:b/>
          <w:sz w:val="28"/>
          <w:szCs w:val="28"/>
        </w:rPr>
        <w:t>2. Участники:</w:t>
      </w:r>
    </w:p>
    <w:p w:rsidR="002407E0" w:rsidRPr="00366F79" w:rsidRDefault="002F43C1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 xml:space="preserve">К участию в работе </w:t>
      </w:r>
      <w:r w:rsidR="00BE4402" w:rsidRPr="00366F79">
        <w:rPr>
          <w:rFonts w:ascii="Times New Roman" w:hAnsi="Times New Roman" w:cs="Times New Roman"/>
          <w:sz w:val="28"/>
          <w:szCs w:val="28"/>
        </w:rPr>
        <w:t>конференции</w:t>
      </w:r>
      <w:r w:rsidRPr="00366F79">
        <w:rPr>
          <w:rFonts w:ascii="Times New Roman" w:hAnsi="Times New Roman" w:cs="Times New Roman"/>
          <w:sz w:val="28"/>
          <w:szCs w:val="28"/>
        </w:rPr>
        <w:t xml:space="preserve"> приглашаются</w:t>
      </w:r>
      <w:r w:rsidR="00BE4402" w:rsidRPr="00366F79">
        <w:rPr>
          <w:rFonts w:ascii="Times New Roman" w:hAnsi="Times New Roman" w:cs="Times New Roman"/>
          <w:sz w:val="28"/>
          <w:szCs w:val="28"/>
        </w:rPr>
        <w:t xml:space="preserve"> ученые, </w:t>
      </w:r>
      <w:r w:rsidR="00366F79">
        <w:rPr>
          <w:rFonts w:ascii="Times New Roman" w:hAnsi="Times New Roman" w:cs="Times New Roman"/>
          <w:sz w:val="28"/>
          <w:szCs w:val="28"/>
        </w:rPr>
        <w:t xml:space="preserve">представители адвокатского сообщества, </w:t>
      </w:r>
      <w:r w:rsidR="00281065" w:rsidRPr="00366F79">
        <w:rPr>
          <w:rFonts w:ascii="Times New Roman" w:hAnsi="Times New Roman" w:cs="Times New Roman"/>
          <w:sz w:val="28"/>
          <w:szCs w:val="28"/>
        </w:rPr>
        <w:t xml:space="preserve">судьи </w:t>
      </w:r>
      <w:r w:rsidR="00FB628B" w:rsidRPr="00366F79">
        <w:rPr>
          <w:rFonts w:ascii="Times New Roman" w:hAnsi="Times New Roman" w:cs="Times New Roman"/>
          <w:sz w:val="28"/>
          <w:szCs w:val="28"/>
        </w:rPr>
        <w:t xml:space="preserve">Верховного Суда РФ, арбитражных судов округов, арбитражных апелляционных судов, </w:t>
      </w:r>
      <w:r w:rsidR="00E8330D" w:rsidRPr="00366F79">
        <w:rPr>
          <w:rFonts w:ascii="Times New Roman" w:hAnsi="Times New Roman" w:cs="Times New Roman"/>
          <w:sz w:val="28"/>
          <w:szCs w:val="28"/>
        </w:rPr>
        <w:t xml:space="preserve">судов общей юрисдикции, </w:t>
      </w:r>
      <w:r w:rsidR="008B2C32">
        <w:rPr>
          <w:rFonts w:ascii="Times New Roman" w:hAnsi="Times New Roman" w:cs="Times New Roman"/>
          <w:sz w:val="28"/>
          <w:szCs w:val="28"/>
        </w:rPr>
        <w:t xml:space="preserve">военных судов, </w:t>
      </w:r>
      <w:r w:rsidR="002407E0" w:rsidRPr="00366F79">
        <w:rPr>
          <w:rFonts w:ascii="Times New Roman" w:hAnsi="Times New Roman" w:cs="Times New Roman"/>
          <w:sz w:val="28"/>
          <w:szCs w:val="28"/>
        </w:rPr>
        <w:t>преподаватели и студенты юридичес</w:t>
      </w:r>
      <w:r w:rsidR="00281065" w:rsidRPr="00366F79">
        <w:rPr>
          <w:rFonts w:ascii="Times New Roman" w:hAnsi="Times New Roman" w:cs="Times New Roman"/>
          <w:sz w:val="28"/>
          <w:szCs w:val="28"/>
        </w:rPr>
        <w:t>кого факультета ТвГУ</w:t>
      </w:r>
      <w:r w:rsidR="00E8330D" w:rsidRPr="00366F79">
        <w:rPr>
          <w:rFonts w:ascii="Times New Roman" w:hAnsi="Times New Roman" w:cs="Times New Roman"/>
          <w:sz w:val="28"/>
          <w:szCs w:val="28"/>
        </w:rPr>
        <w:t xml:space="preserve">, </w:t>
      </w:r>
      <w:r w:rsidR="002407E0" w:rsidRPr="00366F79">
        <w:rPr>
          <w:rFonts w:ascii="Times New Roman" w:hAnsi="Times New Roman" w:cs="Times New Roman"/>
          <w:sz w:val="28"/>
          <w:szCs w:val="28"/>
        </w:rPr>
        <w:t>другие заинтересованные лица.</w:t>
      </w:r>
    </w:p>
    <w:p w:rsidR="002F43C1" w:rsidRPr="00366F79" w:rsidRDefault="002F43C1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F79">
        <w:rPr>
          <w:rFonts w:ascii="Times New Roman" w:hAnsi="Times New Roman" w:cs="Times New Roman"/>
          <w:b/>
          <w:sz w:val="28"/>
          <w:szCs w:val="28"/>
        </w:rPr>
        <w:t xml:space="preserve">3. Направление работы </w:t>
      </w:r>
      <w:r w:rsidR="00EC2940" w:rsidRPr="00366F79">
        <w:rPr>
          <w:rFonts w:ascii="Times New Roman" w:hAnsi="Times New Roman" w:cs="Times New Roman"/>
          <w:b/>
          <w:sz w:val="28"/>
          <w:szCs w:val="28"/>
        </w:rPr>
        <w:t>Конференции</w:t>
      </w:r>
    </w:p>
    <w:p w:rsidR="00BE4402" w:rsidRPr="00366F79" w:rsidRDefault="002F43C1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BE4402" w:rsidRPr="00366F79">
        <w:rPr>
          <w:rFonts w:ascii="Times New Roman" w:hAnsi="Times New Roman" w:cs="Times New Roman"/>
          <w:sz w:val="28"/>
          <w:szCs w:val="28"/>
        </w:rPr>
        <w:t xml:space="preserve">конференции предполагается проведение </w:t>
      </w:r>
      <w:r w:rsidR="00EC2940" w:rsidRPr="00366F79">
        <w:rPr>
          <w:rFonts w:ascii="Times New Roman" w:hAnsi="Times New Roman" w:cs="Times New Roman"/>
          <w:sz w:val="28"/>
          <w:szCs w:val="28"/>
        </w:rPr>
        <w:t xml:space="preserve">общего </w:t>
      </w:r>
      <w:r w:rsidR="00BE4402" w:rsidRPr="00366F79">
        <w:rPr>
          <w:rFonts w:ascii="Times New Roman" w:hAnsi="Times New Roman" w:cs="Times New Roman"/>
          <w:sz w:val="28"/>
          <w:szCs w:val="28"/>
        </w:rPr>
        <w:t>заседания в он-лайн формате без работы секций.</w:t>
      </w:r>
    </w:p>
    <w:p w:rsidR="002F43C1" w:rsidRPr="00366F79" w:rsidRDefault="002F43C1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F79">
        <w:rPr>
          <w:rFonts w:ascii="Times New Roman" w:hAnsi="Times New Roman" w:cs="Times New Roman"/>
          <w:b/>
          <w:sz w:val="28"/>
          <w:szCs w:val="28"/>
        </w:rPr>
        <w:t xml:space="preserve">4. Руководство </w:t>
      </w:r>
      <w:r w:rsidR="00BE4402" w:rsidRPr="00366F79">
        <w:rPr>
          <w:rFonts w:ascii="Times New Roman" w:hAnsi="Times New Roman" w:cs="Times New Roman"/>
          <w:b/>
          <w:sz w:val="28"/>
          <w:szCs w:val="28"/>
        </w:rPr>
        <w:t>Конференции</w:t>
      </w:r>
    </w:p>
    <w:p w:rsidR="002F43C1" w:rsidRPr="00366F79" w:rsidRDefault="002407E0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lastRenderedPageBreak/>
        <w:t xml:space="preserve">4.1. </w:t>
      </w:r>
      <w:r w:rsidR="002F43C1" w:rsidRPr="00366F79">
        <w:rPr>
          <w:rFonts w:ascii="Times New Roman" w:hAnsi="Times New Roman" w:cs="Times New Roman"/>
          <w:sz w:val="28"/>
          <w:szCs w:val="28"/>
        </w:rPr>
        <w:t xml:space="preserve">Общее руководство </w:t>
      </w:r>
      <w:r w:rsidRPr="00366F79">
        <w:rPr>
          <w:rFonts w:ascii="Times New Roman" w:hAnsi="Times New Roman" w:cs="Times New Roman"/>
          <w:sz w:val="28"/>
          <w:szCs w:val="28"/>
        </w:rPr>
        <w:t>по организации и</w:t>
      </w:r>
      <w:r w:rsidR="002F43C1" w:rsidRPr="00366F79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Pr="00366F79">
        <w:rPr>
          <w:rFonts w:ascii="Times New Roman" w:hAnsi="Times New Roman" w:cs="Times New Roman"/>
          <w:sz w:val="28"/>
          <w:szCs w:val="28"/>
        </w:rPr>
        <w:t>ю</w:t>
      </w:r>
      <w:r w:rsidR="002F43C1" w:rsidRPr="00366F79">
        <w:rPr>
          <w:rFonts w:ascii="Times New Roman" w:hAnsi="Times New Roman" w:cs="Times New Roman"/>
          <w:sz w:val="28"/>
          <w:szCs w:val="28"/>
        </w:rPr>
        <w:t xml:space="preserve"> </w:t>
      </w:r>
      <w:r w:rsidR="00BE4402" w:rsidRPr="00366F79">
        <w:rPr>
          <w:rFonts w:ascii="Times New Roman" w:hAnsi="Times New Roman" w:cs="Times New Roman"/>
          <w:sz w:val="28"/>
          <w:szCs w:val="28"/>
        </w:rPr>
        <w:t xml:space="preserve">Конференции </w:t>
      </w:r>
      <w:r w:rsidR="002F43C1" w:rsidRPr="00366F79">
        <w:rPr>
          <w:rFonts w:ascii="Times New Roman" w:hAnsi="Times New Roman" w:cs="Times New Roman"/>
          <w:sz w:val="28"/>
          <w:szCs w:val="28"/>
        </w:rPr>
        <w:t>возлагается на</w:t>
      </w:r>
      <w:r w:rsidR="00BE4402" w:rsidRPr="00366F79">
        <w:rPr>
          <w:rFonts w:ascii="Times New Roman" w:hAnsi="Times New Roman" w:cs="Times New Roman"/>
          <w:sz w:val="28"/>
          <w:szCs w:val="28"/>
        </w:rPr>
        <w:t xml:space="preserve"> </w:t>
      </w:r>
      <w:r w:rsidR="00E8330D" w:rsidRPr="00366F79">
        <w:rPr>
          <w:rFonts w:ascii="Times New Roman" w:hAnsi="Times New Roman" w:cs="Times New Roman"/>
          <w:sz w:val="28"/>
          <w:szCs w:val="28"/>
        </w:rPr>
        <w:t xml:space="preserve">Заслуженного юриста РФ, </w:t>
      </w:r>
      <w:r w:rsidR="00BF08A7" w:rsidRPr="00366F79">
        <w:rPr>
          <w:rFonts w:ascii="Times New Roman" w:hAnsi="Times New Roman" w:cs="Times New Roman"/>
          <w:sz w:val="28"/>
          <w:szCs w:val="28"/>
        </w:rPr>
        <w:t xml:space="preserve">д.ю.н., профессора, </w:t>
      </w:r>
      <w:r w:rsidR="00E8330D" w:rsidRPr="00366F79">
        <w:rPr>
          <w:rFonts w:ascii="Times New Roman" w:hAnsi="Times New Roman" w:cs="Times New Roman"/>
          <w:sz w:val="28"/>
          <w:szCs w:val="28"/>
        </w:rPr>
        <w:t xml:space="preserve">профессора кафедры судебной власти и правоохранительной деятельности Л.В. </w:t>
      </w:r>
      <w:r w:rsidR="00BF08A7" w:rsidRPr="00366F79">
        <w:rPr>
          <w:rFonts w:ascii="Times New Roman" w:hAnsi="Times New Roman" w:cs="Times New Roman"/>
          <w:sz w:val="28"/>
          <w:szCs w:val="28"/>
        </w:rPr>
        <w:t>Туманову</w:t>
      </w:r>
      <w:r w:rsidR="00E8330D" w:rsidRPr="00366F79">
        <w:rPr>
          <w:rFonts w:ascii="Times New Roman" w:hAnsi="Times New Roman" w:cs="Times New Roman"/>
          <w:sz w:val="28"/>
          <w:szCs w:val="28"/>
        </w:rPr>
        <w:t>.</w:t>
      </w:r>
      <w:r w:rsidR="00BF08A7" w:rsidRPr="00366F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3C1" w:rsidRPr="00366F79" w:rsidRDefault="002F43C1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>4.</w:t>
      </w:r>
      <w:r w:rsidR="00D80D1E" w:rsidRPr="00366F79">
        <w:rPr>
          <w:rFonts w:ascii="Times New Roman" w:hAnsi="Times New Roman" w:cs="Times New Roman"/>
          <w:sz w:val="28"/>
          <w:szCs w:val="28"/>
        </w:rPr>
        <w:t>2</w:t>
      </w:r>
      <w:r w:rsidRPr="00366F79">
        <w:rPr>
          <w:rFonts w:ascii="Times New Roman" w:hAnsi="Times New Roman" w:cs="Times New Roman"/>
          <w:sz w:val="28"/>
          <w:szCs w:val="28"/>
        </w:rPr>
        <w:t xml:space="preserve">. </w:t>
      </w:r>
      <w:r w:rsidR="002407E0" w:rsidRPr="00366F79">
        <w:rPr>
          <w:rFonts w:ascii="Times New Roman" w:hAnsi="Times New Roman" w:cs="Times New Roman"/>
          <w:sz w:val="28"/>
          <w:szCs w:val="28"/>
        </w:rPr>
        <w:t>Председатель оргкомитета</w:t>
      </w:r>
      <w:r w:rsidRPr="00366F79">
        <w:rPr>
          <w:rFonts w:ascii="Times New Roman" w:hAnsi="Times New Roman" w:cs="Times New Roman"/>
          <w:sz w:val="28"/>
          <w:szCs w:val="28"/>
        </w:rPr>
        <w:t xml:space="preserve"> руководит всей работой по подготовке и проведению </w:t>
      </w:r>
      <w:r w:rsidR="009407E8" w:rsidRPr="00366F79">
        <w:rPr>
          <w:rFonts w:ascii="Times New Roman" w:hAnsi="Times New Roman" w:cs="Times New Roman"/>
          <w:sz w:val="28"/>
          <w:szCs w:val="28"/>
        </w:rPr>
        <w:t>конференции</w:t>
      </w:r>
      <w:r w:rsidRPr="00366F79">
        <w:rPr>
          <w:rFonts w:ascii="Times New Roman" w:hAnsi="Times New Roman" w:cs="Times New Roman"/>
          <w:sz w:val="28"/>
          <w:szCs w:val="28"/>
        </w:rPr>
        <w:t>:</w:t>
      </w:r>
    </w:p>
    <w:p w:rsidR="009407E8" w:rsidRPr="00366F79" w:rsidRDefault="009407E8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>- определяет программу конференции;</w:t>
      </w:r>
    </w:p>
    <w:p w:rsidR="002F43C1" w:rsidRPr="00366F79" w:rsidRDefault="002F43C1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 xml:space="preserve">- определяет основные мероприятия </w:t>
      </w:r>
      <w:r w:rsidR="0071368A" w:rsidRPr="00366F79">
        <w:rPr>
          <w:rFonts w:ascii="Times New Roman" w:hAnsi="Times New Roman" w:cs="Times New Roman"/>
          <w:sz w:val="28"/>
          <w:szCs w:val="28"/>
        </w:rPr>
        <w:t xml:space="preserve">по подготовке и проведению </w:t>
      </w:r>
      <w:r w:rsidR="009407E8" w:rsidRPr="00366F79">
        <w:rPr>
          <w:rFonts w:ascii="Times New Roman" w:hAnsi="Times New Roman" w:cs="Times New Roman"/>
          <w:sz w:val="28"/>
          <w:szCs w:val="28"/>
        </w:rPr>
        <w:t>конференции</w:t>
      </w:r>
      <w:r w:rsidR="0071368A" w:rsidRPr="00366F79">
        <w:rPr>
          <w:rFonts w:ascii="Times New Roman" w:hAnsi="Times New Roman" w:cs="Times New Roman"/>
          <w:sz w:val="28"/>
          <w:szCs w:val="28"/>
        </w:rPr>
        <w:t>;</w:t>
      </w:r>
    </w:p>
    <w:p w:rsidR="0071368A" w:rsidRPr="00366F79" w:rsidRDefault="0071368A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 xml:space="preserve">- решает организационные вопросы. </w:t>
      </w:r>
    </w:p>
    <w:p w:rsidR="002407E0" w:rsidRPr="00366F79" w:rsidRDefault="002407E0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 xml:space="preserve">Оргкомитет решает вопросы </w:t>
      </w:r>
    </w:p>
    <w:p w:rsidR="002407E0" w:rsidRPr="00366F79" w:rsidRDefault="002407E0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>- о составе участников Конференции,</w:t>
      </w:r>
    </w:p>
    <w:p w:rsidR="002407E0" w:rsidRPr="00366F79" w:rsidRDefault="002407E0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>- о формате и времени проведения Конференции,</w:t>
      </w:r>
    </w:p>
    <w:p w:rsidR="002407E0" w:rsidRPr="00366F79" w:rsidRDefault="002407E0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>- подведения итогов Конференции,</w:t>
      </w:r>
    </w:p>
    <w:p w:rsidR="002407E0" w:rsidRPr="00366F79" w:rsidRDefault="002407E0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>- готовит материалы Конференции к опубликованию,</w:t>
      </w:r>
    </w:p>
    <w:p w:rsidR="002407E0" w:rsidRPr="00366F79" w:rsidRDefault="002407E0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>- иные организационные вопросы.</w:t>
      </w:r>
    </w:p>
    <w:p w:rsidR="0071368A" w:rsidRPr="00366F79" w:rsidRDefault="0071368A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F79">
        <w:rPr>
          <w:rFonts w:ascii="Times New Roman" w:hAnsi="Times New Roman" w:cs="Times New Roman"/>
          <w:b/>
          <w:sz w:val="28"/>
          <w:szCs w:val="28"/>
        </w:rPr>
        <w:t xml:space="preserve">5. Порядок работы </w:t>
      </w:r>
      <w:r w:rsidR="00EC2940" w:rsidRPr="00366F79">
        <w:rPr>
          <w:rFonts w:ascii="Times New Roman" w:hAnsi="Times New Roman" w:cs="Times New Roman"/>
          <w:b/>
          <w:sz w:val="28"/>
          <w:szCs w:val="28"/>
        </w:rPr>
        <w:t>Конференции</w:t>
      </w:r>
    </w:p>
    <w:p w:rsidR="008723AF" w:rsidRPr="00366F79" w:rsidRDefault="00204E85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 xml:space="preserve">5.1. Для участия в Конференции необходимо направить заявку на электронный адрес: </w:t>
      </w:r>
      <w:hyperlink r:id="rId8" w:history="1">
        <w:r w:rsidR="005C2404" w:rsidRPr="0002522E">
          <w:rPr>
            <w:rStyle w:val="ad"/>
            <w:rFonts w:ascii="Times New Roman" w:hAnsi="Times New Roman" w:cs="Times New Roman"/>
            <w:sz w:val="28"/>
            <w:szCs w:val="28"/>
          </w:rPr>
          <w:t>tvе</w:t>
        </w:r>
        <w:r w:rsidR="005C2404" w:rsidRPr="0002522E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5C2404" w:rsidRPr="0002522E">
          <w:rPr>
            <w:rStyle w:val="ad"/>
            <w:rFonts w:ascii="Times New Roman" w:hAnsi="Times New Roman" w:cs="Times New Roman"/>
            <w:sz w:val="28"/>
            <w:szCs w:val="28"/>
          </w:rPr>
          <w:t>05072022@mail.ru</w:t>
        </w:r>
      </w:hyperlink>
      <w:r w:rsidR="002269DA" w:rsidRPr="00366F79">
        <w:rPr>
          <w:rFonts w:ascii="Times New Roman" w:hAnsi="Times New Roman" w:cs="Times New Roman"/>
          <w:sz w:val="28"/>
          <w:szCs w:val="28"/>
        </w:rPr>
        <w:t xml:space="preserve"> На основании заявки участникам будут направлены на адреса электронной почты данные для подключения к Конференции.</w:t>
      </w:r>
    </w:p>
    <w:p w:rsidR="00204E85" w:rsidRPr="00366F79" w:rsidRDefault="00204E85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6F79">
        <w:rPr>
          <w:rFonts w:ascii="Times New Roman" w:hAnsi="Times New Roman" w:cs="Times New Roman"/>
          <w:i/>
          <w:sz w:val="28"/>
          <w:szCs w:val="28"/>
        </w:rPr>
        <w:t>Форма заявки:</w:t>
      </w:r>
    </w:p>
    <w:p w:rsidR="00204E85" w:rsidRPr="00366F79" w:rsidRDefault="00204E85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 xml:space="preserve">ФИО, место работы и должность, ученая степень и звание, электронный адрес, контактный телефон, указать форму участия в конференции (выступление с докладом и его тема, участие в общей дискуссии, направление письменных материалов для опубликования), согласие на обработку персональных данных, дата и подпись. </w:t>
      </w:r>
    </w:p>
    <w:p w:rsidR="00204E85" w:rsidRPr="00366F79" w:rsidRDefault="00204E85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 xml:space="preserve">5.2. Конференция проходит в соответствии с утвержденной программой, где предусмотрены заявленные участниками и </w:t>
      </w:r>
      <w:r w:rsidR="00FC649D" w:rsidRPr="00366F79">
        <w:rPr>
          <w:rFonts w:ascii="Times New Roman" w:hAnsi="Times New Roman" w:cs="Times New Roman"/>
          <w:sz w:val="28"/>
          <w:szCs w:val="28"/>
        </w:rPr>
        <w:t>утвержденные выступления участников,</w:t>
      </w:r>
      <w:r w:rsidRPr="00366F79">
        <w:rPr>
          <w:rFonts w:ascii="Times New Roman" w:hAnsi="Times New Roman" w:cs="Times New Roman"/>
          <w:sz w:val="28"/>
          <w:szCs w:val="28"/>
        </w:rPr>
        <w:t xml:space="preserve"> и время для общей дискуссии и вопросов (Вопросы можно будет задавать устно и письменно в чате). </w:t>
      </w:r>
    </w:p>
    <w:p w:rsidR="00134044" w:rsidRPr="00366F79" w:rsidRDefault="0071544A" w:rsidP="00366F79">
      <w:pPr>
        <w:tabs>
          <w:tab w:val="left" w:pos="142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b/>
          <w:sz w:val="28"/>
          <w:szCs w:val="28"/>
        </w:rPr>
        <w:t>6.</w:t>
      </w:r>
      <w:r w:rsidR="00735AEE" w:rsidRPr="00366F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5063" w:rsidRPr="00366F79">
        <w:rPr>
          <w:rFonts w:ascii="Times New Roman" w:hAnsi="Times New Roman" w:cs="Times New Roman"/>
          <w:b/>
          <w:sz w:val="28"/>
          <w:szCs w:val="28"/>
        </w:rPr>
        <w:t>Подведени</w:t>
      </w:r>
      <w:r w:rsidR="00A35D70" w:rsidRPr="00366F79">
        <w:rPr>
          <w:rFonts w:ascii="Times New Roman" w:hAnsi="Times New Roman" w:cs="Times New Roman"/>
          <w:b/>
          <w:sz w:val="28"/>
          <w:szCs w:val="28"/>
        </w:rPr>
        <w:t>е</w:t>
      </w:r>
      <w:r w:rsidR="00A35D70" w:rsidRPr="00366F79">
        <w:rPr>
          <w:rFonts w:ascii="Times New Roman" w:hAnsi="Times New Roman" w:cs="Times New Roman"/>
          <w:b/>
          <w:spacing w:val="25"/>
          <w:sz w:val="28"/>
          <w:szCs w:val="28"/>
        </w:rPr>
        <w:t xml:space="preserve"> </w:t>
      </w:r>
      <w:r w:rsidR="00A35D70" w:rsidRPr="00366F79">
        <w:rPr>
          <w:rFonts w:ascii="Times New Roman" w:hAnsi="Times New Roman" w:cs="Times New Roman"/>
          <w:b/>
          <w:sz w:val="28"/>
          <w:szCs w:val="28"/>
        </w:rPr>
        <w:t>итогов</w:t>
      </w:r>
    </w:p>
    <w:p w:rsidR="00204E85" w:rsidRPr="00366F79" w:rsidRDefault="00204E85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 xml:space="preserve">6.1. </w:t>
      </w:r>
      <w:r w:rsidR="00134044" w:rsidRPr="00366F79">
        <w:rPr>
          <w:rFonts w:ascii="Times New Roman" w:hAnsi="Times New Roman" w:cs="Times New Roman"/>
          <w:sz w:val="28"/>
          <w:szCs w:val="28"/>
        </w:rPr>
        <w:t xml:space="preserve">Информация о результатах </w:t>
      </w:r>
      <w:r w:rsidR="0071544A" w:rsidRPr="00366F79">
        <w:rPr>
          <w:rFonts w:ascii="Times New Roman" w:hAnsi="Times New Roman" w:cs="Times New Roman"/>
          <w:sz w:val="28"/>
          <w:szCs w:val="28"/>
        </w:rPr>
        <w:t>конференции</w:t>
      </w:r>
      <w:r w:rsidR="00134044" w:rsidRPr="00366F79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</w:t>
      </w:r>
      <w:r w:rsidRPr="00366F79">
        <w:rPr>
          <w:rFonts w:ascii="Times New Roman" w:hAnsi="Times New Roman" w:cs="Times New Roman"/>
          <w:sz w:val="28"/>
          <w:szCs w:val="28"/>
        </w:rPr>
        <w:t xml:space="preserve">йте юридического факультета.   </w:t>
      </w:r>
    </w:p>
    <w:p w:rsidR="00105394" w:rsidRPr="00366F79" w:rsidRDefault="00204E85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>6.2. Материалы конференции, нап</w:t>
      </w:r>
      <w:r w:rsidR="00183493" w:rsidRPr="00366F79">
        <w:rPr>
          <w:rFonts w:ascii="Times New Roman" w:hAnsi="Times New Roman" w:cs="Times New Roman"/>
          <w:sz w:val="28"/>
          <w:szCs w:val="28"/>
        </w:rPr>
        <w:t>равленные на электронны</w:t>
      </w:r>
      <w:r w:rsidR="00E8330D" w:rsidRPr="00366F79">
        <w:rPr>
          <w:rFonts w:ascii="Times New Roman" w:hAnsi="Times New Roman" w:cs="Times New Roman"/>
          <w:sz w:val="28"/>
          <w:szCs w:val="28"/>
        </w:rPr>
        <w:t>й</w:t>
      </w:r>
      <w:r w:rsidR="00183493" w:rsidRPr="00366F79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E8330D" w:rsidRPr="00366F79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5C2404" w:rsidRPr="0002522E">
          <w:rPr>
            <w:rStyle w:val="ad"/>
            <w:rFonts w:ascii="Times New Roman" w:hAnsi="Times New Roman" w:cs="Times New Roman"/>
            <w:sz w:val="28"/>
            <w:szCs w:val="28"/>
          </w:rPr>
          <w:t>tvе</w:t>
        </w:r>
        <w:r w:rsidR="005C2404" w:rsidRPr="0002522E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5C2404" w:rsidRPr="0002522E">
          <w:rPr>
            <w:rStyle w:val="ad"/>
            <w:rFonts w:ascii="Times New Roman" w:hAnsi="Times New Roman" w:cs="Times New Roman"/>
            <w:sz w:val="28"/>
            <w:szCs w:val="28"/>
          </w:rPr>
          <w:t>05072022@mail.ru</w:t>
        </w:r>
      </w:hyperlink>
      <w:r w:rsidR="005C2404" w:rsidRPr="00366F79">
        <w:rPr>
          <w:rFonts w:ascii="Times New Roman" w:hAnsi="Times New Roman" w:cs="Times New Roman"/>
          <w:sz w:val="28"/>
          <w:szCs w:val="28"/>
        </w:rPr>
        <w:t xml:space="preserve"> </w:t>
      </w:r>
      <w:r w:rsidRPr="00366F79">
        <w:rPr>
          <w:rFonts w:ascii="Times New Roman" w:hAnsi="Times New Roman" w:cs="Times New Roman"/>
          <w:sz w:val="28"/>
          <w:szCs w:val="28"/>
        </w:rPr>
        <w:t xml:space="preserve">до </w:t>
      </w:r>
      <w:r w:rsidR="002D080E" w:rsidRPr="00366F79">
        <w:rPr>
          <w:rFonts w:ascii="Times New Roman" w:hAnsi="Times New Roman" w:cs="Times New Roman"/>
          <w:sz w:val="28"/>
          <w:szCs w:val="28"/>
        </w:rPr>
        <w:t>2</w:t>
      </w:r>
      <w:r w:rsidR="0042088D" w:rsidRPr="00366F79">
        <w:rPr>
          <w:rFonts w:ascii="Times New Roman" w:hAnsi="Times New Roman" w:cs="Times New Roman"/>
          <w:sz w:val="28"/>
          <w:szCs w:val="28"/>
        </w:rPr>
        <w:t>8</w:t>
      </w:r>
      <w:r w:rsidRPr="00366F79">
        <w:rPr>
          <w:rFonts w:ascii="Times New Roman" w:hAnsi="Times New Roman" w:cs="Times New Roman"/>
          <w:sz w:val="28"/>
          <w:szCs w:val="28"/>
        </w:rPr>
        <w:t xml:space="preserve"> </w:t>
      </w:r>
      <w:r w:rsidR="0042088D" w:rsidRPr="00366F79">
        <w:rPr>
          <w:rFonts w:ascii="Times New Roman" w:hAnsi="Times New Roman" w:cs="Times New Roman"/>
          <w:sz w:val="28"/>
          <w:szCs w:val="28"/>
        </w:rPr>
        <w:t>июня</w:t>
      </w:r>
      <w:r w:rsidRPr="00366F79">
        <w:rPr>
          <w:rFonts w:ascii="Times New Roman" w:hAnsi="Times New Roman" w:cs="Times New Roman"/>
          <w:sz w:val="28"/>
          <w:szCs w:val="28"/>
        </w:rPr>
        <w:t xml:space="preserve"> 202</w:t>
      </w:r>
      <w:r w:rsidR="00FC649D">
        <w:rPr>
          <w:rFonts w:ascii="Times New Roman" w:hAnsi="Times New Roman" w:cs="Times New Roman"/>
          <w:sz w:val="28"/>
          <w:szCs w:val="28"/>
        </w:rPr>
        <w:t>2</w:t>
      </w:r>
      <w:r w:rsidRPr="00366F79">
        <w:rPr>
          <w:rFonts w:ascii="Times New Roman" w:hAnsi="Times New Roman" w:cs="Times New Roman"/>
          <w:sz w:val="28"/>
          <w:szCs w:val="28"/>
        </w:rPr>
        <w:t xml:space="preserve"> года</w:t>
      </w:r>
      <w:r w:rsidR="00E8330D" w:rsidRPr="00366F79">
        <w:rPr>
          <w:rFonts w:ascii="Times New Roman" w:hAnsi="Times New Roman" w:cs="Times New Roman"/>
          <w:sz w:val="28"/>
          <w:szCs w:val="28"/>
        </w:rPr>
        <w:t>,</w:t>
      </w:r>
      <w:r w:rsidRPr="00366F79">
        <w:rPr>
          <w:rFonts w:ascii="Times New Roman" w:hAnsi="Times New Roman" w:cs="Times New Roman"/>
          <w:sz w:val="28"/>
          <w:szCs w:val="28"/>
        </w:rPr>
        <w:t xml:space="preserve"> будут опубликованы</w:t>
      </w:r>
      <w:r w:rsidR="001140DD" w:rsidRPr="00366F79">
        <w:rPr>
          <w:rFonts w:ascii="Times New Roman" w:hAnsi="Times New Roman" w:cs="Times New Roman"/>
          <w:sz w:val="28"/>
          <w:szCs w:val="28"/>
        </w:rPr>
        <w:t>.</w:t>
      </w:r>
      <w:r w:rsidR="00105394" w:rsidRPr="00366F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4E85" w:rsidRPr="00366F79" w:rsidRDefault="00204E85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F79">
        <w:rPr>
          <w:rFonts w:ascii="Times New Roman" w:hAnsi="Times New Roman" w:cs="Times New Roman"/>
          <w:b/>
          <w:sz w:val="28"/>
          <w:szCs w:val="28"/>
        </w:rPr>
        <w:t xml:space="preserve">Требования к </w:t>
      </w:r>
      <w:r w:rsidR="00105394" w:rsidRPr="00366F79">
        <w:rPr>
          <w:rFonts w:ascii="Times New Roman" w:hAnsi="Times New Roman" w:cs="Times New Roman"/>
          <w:b/>
          <w:sz w:val="28"/>
          <w:szCs w:val="28"/>
        </w:rPr>
        <w:t>научным статьям для опубликования</w:t>
      </w:r>
    </w:p>
    <w:p w:rsidR="00204E85" w:rsidRPr="00366F79" w:rsidRDefault="00204E85" w:rsidP="00366F79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F79">
        <w:rPr>
          <w:rFonts w:ascii="Times New Roman" w:hAnsi="Times New Roman" w:cs="Times New Roman"/>
          <w:sz w:val="28"/>
          <w:szCs w:val="28"/>
        </w:rPr>
        <w:t xml:space="preserve">Оригинальность текста не менее 70% (можно проверить на сайте </w:t>
      </w:r>
      <w:hyperlink r:id="rId10" w:history="1">
        <w:r w:rsidR="00E8330D" w:rsidRPr="00366F79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E8330D" w:rsidRPr="00366F79">
          <w:rPr>
            <w:rStyle w:val="ad"/>
            <w:rFonts w:ascii="Times New Roman" w:hAnsi="Times New Roman" w:cs="Times New Roman"/>
            <w:sz w:val="28"/>
            <w:szCs w:val="28"/>
          </w:rPr>
          <w:t>://</w:t>
        </w:r>
        <w:r w:rsidR="00E8330D" w:rsidRPr="00366F79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users</w:t>
        </w:r>
        <w:r w:rsidR="00E8330D" w:rsidRPr="00366F79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E8330D" w:rsidRPr="00366F79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antiplagiat</w:t>
        </w:r>
        <w:r w:rsidR="00E8330D" w:rsidRPr="00366F79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E8330D" w:rsidRPr="00366F79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E8330D" w:rsidRPr="00366F79">
          <w:rPr>
            <w:rStyle w:val="ad"/>
            <w:rFonts w:ascii="Times New Roman" w:hAnsi="Times New Roman" w:cs="Times New Roman"/>
            <w:sz w:val="28"/>
            <w:szCs w:val="28"/>
          </w:rPr>
          <w:t>)</w:t>
        </w:r>
      </w:hyperlink>
    </w:p>
    <w:p w:rsidR="00204E85" w:rsidRPr="00366F79" w:rsidRDefault="00204E85" w:rsidP="00366F79">
      <w:pPr>
        <w:pStyle w:val="a6"/>
        <w:numPr>
          <w:ilvl w:val="0"/>
          <w:numId w:val="6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366F79">
        <w:rPr>
          <w:sz w:val="28"/>
          <w:szCs w:val="28"/>
        </w:rPr>
        <w:t xml:space="preserve">    Объем материалов: до 18 тыс. печ. знаков с пробелами в формате  </w:t>
      </w:r>
      <w:r w:rsidRPr="00366F79">
        <w:rPr>
          <w:sz w:val="28"/>
          <w:szCs w:val="28"/>
          <w:lang w:val="en-US"/>
        </w:rPr>
        <w:t>WORD</w:t>
      </w:r>
      <w:r w:rsidR="00D40298" w:rsidRPr="00366F79">
        <w:rPr>
          <w:sz w:val="28"/>
          <w:szCs w:val="28"/>
        </w:rPr>
        <w:t xml:space="preserve"> (</w:t>
      </w:r>
      <w:r w:rsidRPr="00366F79">
        <w:rPr>
          <w:sz w:val="28"/>
          <w:szCs w:val="28"/>
        </w:rPr>
        <w:t>до 8 страниц формата А4).</w:t>
      </w:r>
    </w:p>
    <w:p w:rsidR="00204E85" w:rsidRPr="00366F79" w:rsidRDefault="00204E85" w:rsidP="00366F79">
      <w:pPr>
        <w:pStyle w:val="a6"/>
        <w:numPr>
          <w:ilvl w:val="0"/>
          <w:numId w:val="6"/>
        </w:numPr>
        <w:tabs>
          <w:tab w:val="left" w:pos="142"/>
        </w:tabs>
        <w:ind w:left="0" w:firstLine="709"/>
        <w:jc w:val="both"/>
        <w:rPr>
          <w:sz w:val="28"/>
          <w:szCs w:val="28"/>
          <w:lang w:val="en-US"/>
        </w:rPr>
      </w:pPr>
      <w:r w:rsidRPr="00366F79">
        <w:rPr>
          <w:sz w:val="28"/>
          <w:szCs w:val="28"/>
        </w:rPr>
        <w:t xml:space="preserve">   Формат</w:t>
      </w:r>
      <w:r w:rsidRPr="00366F79">
        <w:rPr>
          <w:sz w:val="28"/>
          <w:szCs w:val="28"/>
          <w:lang w:val="en-US"/>
        </w:rPr>
        <w:t xml:space="preserve"> </w:t>
      </w:r>
      <w:r w:rsidRPr="00366F79">
        <w:rPr>
          <w:sz w:val="28"/>
          <w:szCs w:val="28"/>
        </w:rPr>
        <w:t>текста</w:t>
      </w:r>
      <w:r w:rsidRPr="00366F79">
        <w:rPr>
          <w:sz w:val="28"/>
          <w:szCs w:val="28"/>
          <w:lang w:val="en-US"/>
        </w:rPr>
        <w:t>: Word for Windows.</w:t>
      </w:r>
    </w:p>
    <w:p w:rsidR="00204E85" w:rsidRPr="00366F79" w:rsidRDefault="00204E85" w:rsidP="00366F79">
      <w:pPr>
        <w:pStyle w:val="a6"/>
        <w:numPr>
          <w:ilvl w:val="0"/>
          <w:numId w:val="6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366F79">
        <w:rPr>
          <w:sz w:val="28"/>
          <w:szCs w:val="28"/>
          <w:lang w:val="en-US"/>
        </w:rPr>
        <w:t xml:space="preserve">   </w:t>
      </w:r>
      <w:r w:rsidRPr="00366F79">
        <w:rPr>
          <w:sz w:val="28"/>
          <w:szCs w:val="28"/>
        </w:rPr>
        <w:t xml:space="preserve">Поля: 2 см – со всех сторон; Шрифт: размер (кегль) – 14; тип – </w:t>
      </w:r>
      <w:r w:rsidRPr="00366F79">
        <w:rPr>
          <w:sz w:val="28"/>
          <w:szCs w:val="28"/>
          <w:lang w:val="en-US"/>
        </w:rPr>
        <w:t>Times</w:t>
      </w:r>
      <w:r w:rsidRPr="00366F79">
        <w:rPr>
          <w:sz w:val="28"/>
          <w:szCs w:val="28"/>
        </w:rPr>
        <w:t xml:space="preserve"> </w:t>
      </w:r>
      <w:r w:rsidRPr="00366F79">
        <w:rPr>
          <w:sz w:val="28"/>
          <w:szCs w:val="28"/>
          <w:lang w:val="en-US"/>
        </w:rPr>
        <w:t>New</w:t>
      </w:r>
      <w:r w:rsidRPr="00366F79">
        <w:rPr>
          <w:sz w:val="28"/>
          <w:szCs w:val="28"/>
        </w:rPr>
        <w:t xml:space="preserve"> </w:t>
      </w:r>
      <w:r w:rsidRPr="00366F79">
        <w:rPr>
          <w:sz w:val="28"/>
          <w:szCs w:val="28"/>
          <w:lang w:val="en-US"/>
        </w:rPr>
        <w:t>Roman</w:t>
      </w:r>
      <w:r w:rsidRPr="00366F79">
        <w:rPr>
          <w:sz w:val="28"/>
          <w:szCs w:val="28"/>
        </w:rPr>
        <w:t>.</w:t>
      </w:r>
    </w:p>
    <w:p w:rsidR="00204E85" w:rsidRPr="00366F79" w:rsidRDefault="00204E85" w:rsidP="00366F79">
      <w:pPr>
        <w:pStyle w:val="a6"/>
        <w:numPr>
          <w:ilvl w:val="0"/>
          <w:numId w:val="6"/>
        </w:numPr>
        <w:tabs>
          <w:tab w:val="left" w:pos="142"/>
        </w:tabs>
        <w:ind w:left="0" w:firstLine="709"/>
        <w:jc w:val="both"/>
        <w:rPr>
          <w:sz w:val="28"/>
          <w:szCs w:val="28"/>
          <w:u w:val="single"/>
        </w:rPr>
      </w:pPr>
      <w:r w:rsidRPr="00366F79">
        <w:rPr>
          <w:sz w:val="28"/>
          <w:szCs w:val="28"/>
        </w:rPr>
        <w:t xml:space="preserve">   Название печатается заглавными буквами (кегль) – 12, шрифт – жирный, выравнивание по центру. </w:t>
      </w:r>
    </w:p>
    <w:p w:rsidR="00204E85" w:rsidRPr="00366F79" w:rsidRDefault="00204E85" w:rsidP="00366F79">
      <w:pPr>
        <w:pStyle w:val="a6"/>
        <w:widowControl w:val="0"/>
        <w:numPr>
          <w:ilvl w:val="0"/>
          <w:numId w:val="6"/>
        </w:numPr>
        <w:tabs>
          <w:tab w:val="left" w:pos="0"/>
          <w:tab w:val="left" w:pos="142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366F79">
        <w:rPr>
          <w:sz w:val="28"/>
          <w:szCs w:val="28"/>
        </w:rPr>
        <w:t xml:space="preserve">   Внизу через пробел строчными буквами </w:t>
      </w:r>
      <w:r w:rsidRPr="00366F79">
        <w:rPr>
          <w:w w:val="90"/>
          <w:sz w:val="28"/>
          <w:szCs w:val="28"/>
        </w:rPr>
        <w:t xml:space="preserve">— </w:t>
      </w:r>
      <w:r w:rsidRPr="00366F79">
        <w:rPr>
          <w:sz w:val="28"/>
          <w:szCs w:val="28"/>
        </w:rPr>
        <w:t>инициалы и фамилия автора (ов).</w:t>
      </w:r>
    </w:p>
    <w:p w:rsidR="00204E85" w:rsidRPr="00366F79" w:rsidRDefault="00204E85" w:rsidP="00366F79">
      <w:pPr>
        <w:pStyle w:val="a6"/>
        <w:widowControl w:val="0"/>
        <w:numPr>
          <w:ilvl w:val="0"/>
          <w:numId w:val="6"/>
        </w:numPr>
        <w:tabs>
          <w:tab w:val="left" w:pos="0"/>
          <w:tab w:val="left" w:pos="142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366F79">
        <w:rPr>
          <w:sz w:val="28"/>
          <w:szCs w:val="28"/>
        </w:rPr>
        <w:t xml:space="preserve">    На следующей строке </w:t>
      </w:r>
      <w:r w:rsidRPr="00366F79">
        <w:rPr>
          <w:w w:val="90"/>
          <w:sz w:val="28"/>
          <w:szCs w:val="28"/>
        </w:rPr>
        <w:t xml:space="preserve">— </w:t>
      </w:r>
      <w:r w:rsidRPr="00366F79">
        <w:rPr>
          <w:sz w:val="28"/>
          <w:szCs w:val="28"/>
        </w:rPr>
        <w:t>полное название организации,</w:t>
      </w:r>
      <w:r w:rsidRPr="00366F79">
        <w:rPr>
          <w:spacing w:val="19"/>
          <w:sz w:val="28"/>
          <w:szCs w:val="28"/>
        </w:rPr>
        <w:t xml:space="preserve"> </w:t>
      </w:r>
      <w:r w:rsidRPr="00366F79">
        <w:rPr>
          <w:sz w:val="28"/>
          <w:szCs w:val="28"/>
        </w:rPr>
        <w:t>город.</w:t>
      </w:r>
    </w:p>
    <w:p w:rsidR="00204E85" w:rsidRPr="00366F79" w:rsidRDefault="00204E85" w:rsidP="00366F79">
      <w:pPr>
        <w:pStyle w:val="a6"/>
        <w:widowControl w:val="0"/>
        <w:numPr>
          <w:ilvl w:val="0"/>
          <w:numId w:val="6"/>
        </w:numPr>
        <w:tabs>
          <w:tab w:val="left" w:pos="0"/>
          <w:tab w:val="left" w:pos="142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366F79">
        <w:rPr>
          <w:sz w:val="28"/>
          <w:szCs w:val="28"/>
        </w:rPr>
        <w:t xml:space="preserve">    После отступа в 1 интервал следует </w:t>
      </w:r>
      <w:r w:rsidRPr="00366F79">
        <w:rPr>
          <w:b/>
          <w:sz w:val="28"/>
          <w:szCs w:val="28"/>
        </w:rPr>
        <w:t xml:space="preserve">аннотация </w:t>
      </w:r>
      <w:r w:rsidRPr="00366F79">
        <w:rPr>
          <w:sz w:val="28"/>
          <w:szCs w:val="28"/>
        </w:rPr>
        <w:t>(не более 500</w:t>
      </w:r>
      <w:r w:rsidRPr="00366F79">
        <w:rPr>
          <w:spacing w:val="40"/>
          <w:sz w:val="28"/>
          <w:szCs w:val="28"/>
        </w:rPr>
        <w:t xml:space="preserve"> </w:t>
      </w:r>
      <w:r w:rsidRPr="00366F79">
        <w:rPr>
          <w:sz w:val="28"/>
          <w:szCs w:val="28"/>
        </w:rPr>
        <w:t xml:space="preserve">символов, 12 шрифт), затем </w:t>
      </w:r>
      <w:r w:rsidRPr="00366F79">
        <w:rPr>
          <w:b/>
          <w:sz w:val="28"/>
          <w:szCs w:val="28"/>
        </w:rPr>
        <w:t xml:space="preserve">ключевые слова </w:t>
      </w:r>
      <w:r w:rsidRPr="00366F79">
        <w:rPr>
          <w:sz w:val="28"/>
          <w:szCs w:val="28"/>
        </w:rPr>
        <w:t xml:space="preserve">(5-8, 12 шрифт), за которыми через 1 интервал </w:t>
      </w:r>
      <w:r w:rsidRPr="00366F79">
        <w:rPr>
          <w:w w:val="90"/>
          <w:sz w:val="28"/>
          <w:szCs w:val="28"/>
        </w:rPr>
        <w:t xml:space="preserve">— </w:t>
      </w:r>
      <w:r w:rsidRPr="00366F79">
        <w:rPr>
          <w:b/>
          <w:sz w:val="28"/>
          <w:szCs w:val="28"/>
        </w:rPr>
        <w:t xml:space="preserve">текст, печатаемый через одинарный интервал (14 шрифт), </w:t>
      </w:r>
      <w:r w:rsidRPr="00366F79">
        <w:rPr>
          <w:sz w:val="28"/>
          <w:szCs w:val="28"/>
        </w:rPr>
        <w:t xml:space="preserve">абзацный отступ </w:t>
      </w:r>
      <w:r w:rsidRPr="00366F79">
        <w:rPr>
          <w:w w:val="90"/>
          <w:sz w:val="28"/>
          <w:szCs w:val="28"/>
        </w:rPr>
        <w:t xml:space="preserve">— </w:t>
      </w:r>
      <w:r w:rsidRPr="00366F79">
        <w:rPr>
          <w:sz w:val="28"/>
          <w:szCs w:val="28"/>
        </w:rPr>
        <w:t>1,5 см, выравнивание по ширине.</w:t>
      </w:r>
    </w:p>
    <w:p w:rsidR="005A596F" w:rsidRDefault="00204E85" w:rsidP="00366F79">
      <w:pPr>
        <w:pStyle w:val="a6"/>
        <w:widowControl w:val="0"/>
        <w:numPr>
          <w:ilvl w:val="0"/>
          <w:numId w:val="6"/>
        </w:numPr>
        <w:tabs>
          <w:tab w:val="left" w:pos="142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366F79">
        <w:rPr>
          <w:sz w:val="28"/>
          <w:szCs w:val="28"/>
        </w:rPr>
        <w:t xml:space="preserve">   Список литературы в алфавитном порядке (сначала русскоязычные источники, потом иноязычные источники) виде пронумерованного списка (12 шрифт). Отображение ссылок в виде сносок внизу страницы не допускается! </w:t>
      </w:r>
    </w:p>
    <w:p w:rsidR="00204E85" w:rsidRPr="00366F79" w:rsidRDefault="00204E85" w:rsidP="00366F79">
      <w:pPr>
        <w:pStyle w:val="a6"/>
        <w:widowControl w:val="0"/>
        <w:numPr>
          <w:ilvl w:val="0"/>
          <w:numId w:val="6"/>
        </w:numPr>
        <w:tabs>
          <w:tab w:val="left" w:pos="142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366F79">
        <w:rPr>
          <w:i/>
          <w:sz w:val="28"/>
          <w:szCs w:val="28"/>
        </w:rPr>
        <w:t xml:space="preserve">Оформление сносок: </w:t>
      </w:r>
      <w:r w:rsidRPr="00366F79">
        <w:rPr>
          <w:sz w:val="28"/>
          <w:szCs w:val="28"/>
        </w:rPr>
        <w:t>в тексте указание на источник оформляется в квадратные скобки, название источника вносится в список литературы (пример: (1, с.</w:t>
      </w:r>
      <w:r w:rsidRPr="00366F79">
        <w:rPr>
          <w:spacing w:val="11"/>
          <w:sz w:val="28"/>
          <w:szCs w:val="28"/>
        </w:rPr>
        <w:t xml:space="preserve"> </w:t>
      </w:r>
      <w:r w:rsidRPr="00366F79">
        <w:rPr>
          <w:sz w:val="28"/>
          <w:szCs w:val="28"/>
        </w:rPr>
        <w:t>71]).</w:t>
      </w:r>
    </w:p>
    <w:p w:rsidR="00204E85" w:rsidRPr="00366F79" w:rsidRDefault="00204E85" w:rsidP="00366F79">
      <w:pPr>
        <w:pStyle w:val="a6"/>
        <w:numPr>
          <w:ilvl w:val="0"/>
          <w:numId w:val="6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366F79">
        <w:rPr>
          <w:sz w:val="28"/>
          <w:szCs w:val="28"/>
        </w:rPr>
        <w:t xml:space="preserve">      На английском языке: Название статьи, ФИО авторов. Название организации. Аннотация. Ключевые слова.</w:t>
      </w:r>
    </w:p>
    <w:p w:rsidR="00204E85" w:rsidRPr="00366F79" w:rsidRDefault="00204E85" w:rsidP="00366F79">
      <w:pPr>
        <w:pStyle w:val="a6"/>
        <w:widowControl w:val="0"/>
        <w:numPr>
          <w:ilvl w:val="0"/>
          <w:numId w:val="6"/>
        </w:numPr>
        <w:tabs>
          <w:tab w:val="left" w:pos="0"/>
          <w:tab w:val="left" w:pos="142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366F79">
        <w:rPr>
          <w:w w:val="95"/>
          <w:sz w:val="28"/>
          <w:szCs w:val="28"/>
        </w:rPr>
        <w:t>Сведения</w:t>
      </w:r>
      <w:r w:rsidRPr="00366F79">
        <w:rPr>
          <w:spacing w:val="-12"/>
          <w:w w:val="95"/>
          <w:sz w:val="28"/>
          <w:szCs w:val="28"/>
        </w:rPr>
        <w:t xml:space="preserve"> </w:t>
      </w:r>
      <w:r w:rsidRPr="00366F79">
        <w:rPr>
          <w:w w:val="95"/>
          <w:sz w:val="28"/>
          <w:szCs w:val="28"/>
        </w:rPr>
        <w:t>об</w:t>
      </w:r>
      <w:r w:rsidRPr="00366F79">
        <w:rPr>
          <w:spacing w:val="-28"/>
          <w:w w:val="95"/>
          <w:sz w:val="28"/>
          <w:szCs w:val="28"/>
        </w:rPr>
        <w:t xml:space="preserve"> </w:t>
      </w:r>
      <w:r w:rsidRPr="00366F79">
        <w:rPr>
          <w:w w:val="95"/>
          <w:sz w:val="28"/>
          <w:szCs w:val="28"/>
        </w:rPr>
        <w:t>авторе:</w:t>
      </w:r>
      <w:r w:rsidRPr="00366F79">
        <w:rPr>
          <w:spacing w:val="-22"/>
          <w:w w:val="95"/>
          <w:sz w:val="28"/>
          <w:szCs w:val="28"/>
        </w:rPr>
        <w:t xml:space="preserve"> </w:t>
      </w:r>
      <w:r w:rsidRPr="00366F79">
        <w:rPr>
          <w:w w:val="95"/>
          <w:sz w:val="28"/>
          <w:szCs w:val="28"/>
        </w:rPr>
        <w:t>фамилия,</w:t>
      </w:r>
      <w:r w:rsidRPr="00366F79">
        <w:rPr>
          <w:spacing w:val="-14"/>
          <w:w w:val="95"/>
          <w:sz w:val="28"/>
          <w:szCs w:val="28"/>
        </w:rPr>
        <w:t xml:space="preserve"> </w:t>
      </w:r>
      <w:r w:rsidRPr="00366F79">
        <w:rPr>
          <w:w w:val="95"/>
          <w:sz w:val="28"/>
          <w:szCs w:val="28"/>
        </w:rPr>
        <w:t>имя,</w:t>
      </w:r>
      <w:r w:rsidRPr="00366F79">
        <w:rPr>
          <w:spacing w:val="-18"/>
          <w:w w:val="95"/>
          <w:sz w:val="28"/>
          <w:szCs w:val="28"/>
        </w:rPr>
        <w:t xml:space="preserve"> </w:t>
      </w:r>
      <w:r w:rsidRPr="00366F79">
        <w:rPr>
          <w:w w:val="95"/>
          <w:sz w:val="28"/>
          <w:szCs w:val="28"/>
        </w:rPr>
        <w:t>отчество</w:t>
      </w:r>
      <w:r w:rsidRPr="00366F79">
        <w:rPr>
          <w:spacing w:val="-19"/>
          <w:w w:val="95"/>
          <w:sz w:val="28"/>
          <w:szCs w:val="28"/>
        </w:rPr>
        <w:t xml:space="preserve"> </w:t>
      </w:r>
      <w:r w:rsidRPr="00366F79">
        <w:rPr>
          <w:w w:val="95"/>
          <w:sz w:val="28"/>
          <w:szCs w:val="28"/>
        </w:rPr>
        <w:t>(полностью);</w:t>
      </w:r>
      <w:r w:rsidRPr="00366F79">
        <w:rPr>
          <w:spacing w:val="-18"/>
          <w:w w:val="95"/>
          <w:sz w:val="28"/>
          <w:szCs w:val="28"/>
        </w:rPr>
        <w:t xml:space="preserve"> </w:t>
      </w:r>
      <w:r w:rsidRPr="00366F79">
        <w:rPr>
          <w:w w:val="95"/>
          <w:sz w:val="28"/>
          <w:szCs w:val="28"/>
        </w:rPr>
        <w:t>место</w:t>
      </w:r>
      <w:r w:rsidRPr="00366F79">
        <w:rPr>
          <w:spacing w:val="-19"/>
          <w:w w:val="95"/>
          <w:sz w:val="28"/>
          <w:szCs w:val="28"/>
        </w:rPr>
        <w:t xml:space="preserve"> </w:t>
      </w:r>
      <w:r w:rsidRPr="00366F79">
        <w:rPr>
          <w:w w:val="95"/>
          <w:sz w:val="28"/>
          <w:szCs w:val="28"/>
        </w:rPr>
        <w:t xml:space="preserve">работы </w:t>
      </w:r>
      <w:r w:rsidRPr="00366F79">
        <w:rPr>
          <w:sz w:val="28"/>
          <w:szCs w:val="28"/>
        </w:rPr>
        <w:t>(развернутое название учреждения); должность, ученая степень (без сокращения), ученое звание; адрес электронной почты.</w:t>
      </w:r>
    </w:p>
    <w:p w:rsidR="00204E85" w:rsidRPr="00366F79" w:rsidRDefault="002269DA" w:rsidP="00366F79">
      <w:pPr>
        <w:pStyle w:val="a6"/>
        <w:tabs>
          <w:tab w:val="left" w:pos="142"/>
          <w:tab w:val="left" w:pos="2444"/>
        </w:tabs>
        <w:ind w:left="0" w:firstLine="709"/>
        <w:jc w:val="both"/>
        <w:rPr>
          <w:sz w:val="28"/>
          <w:szCs w:val="28"/>
        </w:rPr>
      </w:pPr>
      <w:r w:rsidRPr="00366F79">
        <w:rPr>
          <w:sz w:val="28"/>
          <w:szCs w:val="28"/>
        </w:rPr>
        <w:t xml:space="preserve">В материалы Конференции будут включены общие выводы и вопросы, которые будут заданы в процессе обсуждения. </w:t>
      </w:r>
    </w:p>
    <w:p w:rsidR="00E8330D" w:rsidRPr="00366F79" w:rsidRDefault="00EC2940" w:rsidP="00366F79">
      <w:pPr>
        <w:pStyle w:val="a6"/>
        <w:tabs>
          <w:tab w:val="left" w:pos="142"/>
          <w:tab w:val="left" w:pos="9214"/>
        </w:tabs>
        <w:ind w:left="0" w:firstLine="709"/>
        <w:jc w:val="both"/>
        <w:rPr>
          <w:b/>
          <w:sz w:val="28"/>
          <w:szCs w:val="28"/>
        </w:rPr>
      </w:pPr>
      <w:r w:rsidRPr="00366F79">
        <w:rPr>
          <w:b/>
          <w:sz w:val="28"/>
          <w:szCs w:val="28"/>
        </w:rPr>
        <w:t>7.</w:t>
      </w:r>
      <w:r w:rsidR="00735AEE" w:rsidRPr="00366F79">
        <w:rPr>
          <w:b/>
          <w:sz w:val="28"/>
          <w:szCs w:val="28"/>
        </w:rPr>
        <w:t xml:space="preserve"> </w:t>
      </w:r>
      <w:r w:rsidR="00495063" w:rsidRPr="00366F79">
        <w:rPr>
          <w:b/>
          <w:sz w:val="28"/>
          <w:szCs w:val="28"/>
        </w:rPr>
        <w:t xml:space="preserve">Контактная информация: </w:t>
      </w:r>
    </w:p>
    <w:p w:rsidR="00E8330D" w:rsidRPr="00366F79" w:rsidRDefault="0071544A" w:rsidP="00366F79">
      <w:pPr>
        <w:pStyle w:val="a6"/>
        <w:tabs>
          <w:tab w:val="left" w:pos="142"/>
          <w:tab w:val="left" w:pos="9214"/>
        </w:tabs>
        <w:ind w:left="0" w:firstLine="709"/>
        <w:jc w:val="both"/>
        <w:rPr>
          <w:sz w:val="28"/>
          <w:szCs w:val="28"/>
        </w:rPr>
      </w:pPr>
      <w:r w:rsidRPr="00366F79">
        <w:rPr>
          <w:sz w:val="28"/>
          <w:szCs w:val="28"/>
        </w:rPr>
        <w:t>тел.: 8-905-602-78-84 – Туманова Л</w:t>
      </w:r>
      <w:r w:rsidR="00E8330D" w:rsidRPr="00366F79">
        <w:rPr>
          <w:sz w:val="28"/>
          <w:szCs w:val="28"/>
        </w:rPr>
        <w:t xml:space="preserve">идия </w:t>
      </w:r>
      <w:r w:rsidRPr="00366F79">
        <w:rPr>
          <w:sz w:val="28"/>
          <w:szCs w:val="28"/>
        </w:rPr>
        <w:t>В</w:t>
      </w:r>
      <w:r w:rsidR="00E8330D" w:rsidRPr="00366F79">
        <w:rPr>
          <w:sz w:val="28"/>
          <w:szCs w:val="28"/>
        </w:rPr>
        <w:t>ладимировна</w:t>
      </w:r>
    </w:p>
    <w:p w:rsidR="00495063" w:rsidRPr="00366F79" w:rsidRDefault="00495063" w:rsidP="00366F79">
      <w:pPr>
        <w:pStyle w:val="a6"/>
        <w:tabs>
          <w:tab w:val="left" w:pos="142"/>
          <w:tab w:val="left" w:pos="9214"/>
        </w:tabs>
        <w:ind w:left="0" w:firstLine="709"/>
        <w:jc w:val="both"/>
        <w:rPr>
          <w:sz w:val="28"/>
          <w:szCs w:val="28"/>
        </w:rPr>
      </w:pPr>
      <w:r w:rsidRPr="00366F79">
        <w:rPr>
          <w:sz w:val="28"/>
          <w:szCs w:val="28"/>
        </w:rPr>
        <w:t xml:space="preserve">тел.: </w:t>
      </w:r>
      <w:r w:rsidR="0071544A" w:rsidRPr="00366F79">
        <w:rPr>
          <w:sz w:val="28"/>
          <w:szCs w:val="28"/>
        </w:rPr>
        <w:t>8-9</w:t>
      </w:r>
      <w:r w:rsidR="002D080E" w:rsidRPr="00366F79">
        <w:rPr>
          <w:sz w:val="28"/>
          <w:szCs w:val="28"/>
        </w:rPr>
        <w:t>19</w:t>
      </w:r>
      <w:r w:rsidR="0071544A" w:rsidRPr="00366F79">
        <w:rPr>
          <w:sz w:val="28"/>
          <w:szCs w:val="28"/>
        </w:rPr>
        <w:t>-</w:t>
      </w:r>
      <w:r w:rsidR="002D080E" w:rsidRPr="00366F79">
        <w:rPr>
          <w:sz w:val="28"/>
          <w:szCs w:val="28"/>
        </w:rPr>
        <w:t>062-24</w:t>
      </w:r>
      <w:r w:rsidR="0071544A" w:rsidRPr="00366F79">
        <w:rPr>
          <w:sz w:val="28"/>
          <w:szCs w:val="28"/>
        </w:rPr>
        <w:t>-</w:t>
      </w:r>
      <w:r w:rsidR="002D080E" w:rsidRPr="00366F79">
        <w:rPr>
          <w:sz w:val="28"/>
          <w:szCs w:val="28"/>
        </w:rPr>
        <w:t>80</w:t>
      </w:r>
      <w:r w:rsidRPr="00366F79">
        <w:rPr>
          <w:sz w:val="28"/>
          <w:szCs w:val="28"/>
        </w:rPr>
        <w:t xml:space="preserve"> </w:t>
      </w:r>
      <w:r w:rsidR="0071544A" w:rsidRPr="00366F79">
        <w:rPr>
          <w:sz w:val="28"/>
          <w:szCs w:val="28"/>
        </w:rPr>
        <w:t xml:space="preserve">– </w:t>
      </w:r>
      <w:r w:rsidR="002D080E" w:rsidRPr="00366F79">
        <w:rPr>
          <w:sz w:val="28"/>
          <w:szCs w:val="28"/>
        </w:rPr>
        <w:t>Жукова О</w:t>
      </w:r>
      <w:r w:rsidR="00E8330D" w:rsidRPr="00366F79">
        <w:rPr>
          <w:sz w:val="28"/>
          <w:szCs w:val="28"/>
        </w:rPr>
        <w:t xml:space="preserve">леся </w:t>
      </w:r>
      <w:r w:rsidR="002D080E" w:rsidRPr="00366F79">
        <w:rPr>
          <w:sz w:val="28"/>
          <w:szCs w:val="28"/>
        </w:rPr>
        <w:t>В</w:t>
      </w:r>
      <w:r w:rsidR="00E8330D" w:rsidRPr="00366F79">
        <w:rPr>
          <w:sz w:val="28"/>
          <w:szCs w:val="28"/>
        </w:rPr>
        <w:t>итальевна</w:t>
      </w:r>
    </w:p>
    <w:p w:rsidR="00495063" w:rsidRPr="00366F79" w:rsidRDefault="00942426" w:rsidP="005A596F">
      <w:pPr>
        <w:pStyle w:val="a6"/>
        <w:tabs>
          <w:tab w:val="left" w:pos="142"/>
          <w:tab w:val="left" w:pos="9214"/>
        </w:tabs>
        <w:ind w:left="0" w:firstLine="709"/>
        <w:jc w:val="both"/>
        <w:rPr>
          <w:b/>
          <w:sz w:val="28"/>
          <w:szCs w:val="28"/>
        </w:rPr>
      </w:pPr>
      <w:r w:rsidRPr="00366F79">
        <w:rPr>
          <w:sz w:val="28"/>
          <w:szCs w:val="28"/>
        </w:rPr>
        <w:t>тел.: 8-9</w:t>
      </w:r>
      <w:r w:rsidR="00FC649D">
        <w:rPr>
          <w:sz w:val="28"/>
          <w:szCs w:val="28"/>
        </w:rPr>
        <w:t>10</w:t>
      </w:r>
      <w:r w:rsidR="00382405">
        <w:rPr>
          <w:sz w:val="28"/>
          <w:szCs w:val="28"/>
        </w:rPr>
        <w:t>-</w:t>
      </w:r>
      <w:r w:rsidR="00FC649D">
        <w:rPr>
          <w:sz w:val="28"/>
          <w:szCs w:val="28"/>
        </w:rPr>
        <w:t>647</w:t>
      </w:r>
      <w:r w:rsidR="00382405">
        <w:rPr>
          <w:sz w:val="28"/>
          <w:szCs w:val="28"/>
        </w:rPr>
        <w:t>-</w:t>
      </w:r>
      <w:r w:rsidR="00FC649D">
        <w:rPr>
          <w:sz w:val="28"/>
          <w:szCs w:val="28"/>
        </w:rPr>
        <w:t>89</w:t>
      </w:r>
      <w:r w:rsidR="00382405">
        <w:rPr>
          <w:sz w:val="28"/>
          <w:szCs w:val="28"/>
        </w:rPr>
        <w:t>-</w:t>
      </w:r>
      <w:r w:rsidR="00FC649D">
        <w:rPr>
          <w:sz w:val="28"/>
          <w:szCs w:val="28"/>
        </w:rPr>
        <w:t xml:space="preserve">84 </w:t>
      </w:r>
      <w:r w:rsidRPr="00366F79">
        <w:rPr>
          <w:sz w:val="28"/>
          <w:szCs w:val="28"/>
        </w:rPr>
        <w:t xml:space="preserve">– </w:t>
      </w:r>
      <w:r w:rsidR="005A596F">
        <w:rPr>
          <w:sz w:val="28"/>
          <w:szCs w:val="28"/>
        </w:rPr>
        <w:t xml:space="preserve">Федина Анжелика Сергеевна </w:t>
      </w:r>
    </w:p>
    <w:p w:rsidR="00A35D70" w:rsidRPr="00366F79" w:rsidRDefault="00A35D70" w:rsidP="00366F79">
      <w:pPr>
        <w:pStyle w:val="ae"/>
        <w:tabs>
          <w:tab w:val="left" w:pos="142"/>
          <w:tab w:val="left" w:pos="9214"/>
        </w:tabs>
        <w:ind w:firstLine="709"/>
        <w:jc w:val="both"/>
        <w:rPr>
          <w:sz w:val="28"/>
          <w:szCs w:val="28"/>
        </w:rPr>
      </w:pPr>
    </w:p>
    <w:sectPr w:rsidR="00A35D70" w:rsidRPr="00366F79" w:rsidSect="00BE4402">
      <w:footerReference w:type="default" r:id="rId1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449" w:rsidRDefault="00E30449" w:rsidP="000B75D3">
      <w:pPr>
        <w:spacing w:after="0" w:line="240" w:lineRule="auto"/>
      </w:pPr>
      <w:r>
        <w:separator/>
      </w:r>
    </w:p>
  </w:endnote>
  <w:endnote w:type="continuationSeparator" w:id="0">
    <w:p w:rsidR="00E30449" w:rsidRDefault="00E30449" w:rsidP="000B7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8133893"/>
      <w:docPartObj>
        <w:docPartGallery w:val="Page Numbers (Bottom of Page)"/>
        <w:docPartUnique/>
      </w:docPartObj>
    </w:sdtPr>
    <w:sdtEndPr/>
    <w:sdtContent>
      <w:p w:rsidR="000B75D3" w:rsidRDefault="00CD3BE2">
        <w:pPr>
          <w:pStyle w:val="ab"/>
          <w:jc w:val="center"/>
        </w:pPr>
        <w:r>
          <w:fldChar w:fldCharType="begin"/>
        </w:r>
        <w:r w:rsidR="000B75D3">
          <w:instrText>PAGE   \* MERGEFORMAT</w:instrText>
        </w:r>
        <w:r>
          <w:fldChar w:fldCharType="separate"/>
        </w:r>
        <w:r w:rsidR="00E30449">
          <w:rPr>
            <w:noProof/>
          </w:rPr>
          <w:t>1</w:t>
        </w:r>
        <w:r>
          <w:fldChar w:fldCharType="end"/>
        </w:r>
      </w:p>
    </w:sdtContent>
  </w:sdt>
  <w:p w:rsidR="000B75D3" w:rsidRDefault="000B75D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449" w:rsidRDefault="00E30449" w:rsidP="000B75D3">
      <w:pPr>
        <w:spacing w:after="0" w:line="240" w:lineRule="auto"/>
      </w:pPr>
      <w:r>
        <w:separator/>
      </w:r>
    </w:p>
  </w:footnote>
  <w:footnote w:type="continuationSeparator" w:id="0">
    <w:p w:rsidR="00E30449" w:rsidRDefault="00E30449" w:rsidP="000B75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9105A"/>
    <w:multiLevelType w:val="multilevel"/>
    <w:tmpl w:val="89CCC822"/>
    <w:lvl w:ilvl="0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31E0071"/>
    <w:multiLevelType w:val="multilevel"/>
    <w:tmpl w:val="3658560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3CD30D5"/>
    <w:multiLevelType w:val="hybridMultilevel"/>
    <w:tmpl w:val="254AF814"/>
    <w:lvl w:ilvl="0" w:tplc="B262D014">
      <w:numFmt w:val="bullet"/>
      <w:lvlText w:val="•"/>
      <w:lvlJc w:val="left"/>
      <w:pPr>
        <w:ind w:left="1314" w:hanging="269"/>
      </w:pPr>
      <w:rPr>
        <w:w w:val="97"/>
        <w:lang w:val="ru-RU" w:eastAsia="ru-RU" w:bidi="ru-RU"/>
      </w:rPr>
    </w:lvl>
    <w:lvl w:ilvl="1" w:tplc="458A441C">
      <w:numFmt w:val="bullet"/>
      <w:lvlText w:val="•"/>
      <w:lvlJc w:val="left"/>
      <w:pPr>
        <w:ind w:left="2254" w:hanging="269"/>
      </w:pPr>
      <w:rPr>
        <w:lang w:val="ru-RU" w:eastAsia="ru-RU" w:bidi="ru-RU"/>
      </w:rPr>
    </w:lvl>
    <w:lvl w:ilvl="2" w:tplc="3216E396">
      <w:numFmt w:val="bullet"/>
      <w:lvlText w:val="•"/>
      <w:lvlJc w:val="left"/>
      <w:pPr>
        <w:ind w:left="3188" w:hanging="269"/>
      </w:pPr>
      <w:rPr>
        <w:lang w:val="ru-RU" w:eastAsia="ru-RU" w:bidi="ru-RU"/>
      </w:rPr>
    </w:lvl>
    <w:lvl w:ilvl="3" w:tplc="884C36DA">
      <w:numFmt w:val="bullet"/>
      <w:lvlText w:val="•"/>
      <w:lvlJc w:val="left"/>
      <w:pPr>
        <w:ind w:left="4122" w:hanging="269"/>
      </w:pPr>
      <w:rPr>
        <w:lang w:val="ru-RU" w:eastAsia="ru-RU" w:bidi="ru-RU"/>
      </w:rPr>
    </w:lvl>
    <w:lvl w:ilvl="4" w:tplc="B2EC75F0">
      <w:numFmt w:val="bullet"/>
      <w:lvlText w:val="•"/>
      <w:lvlJc w:val="left"/>
      <w:pPr>
        <w:ind w:left="5056" w:hanging="269"/>
      </w:pPr>
      <w:rPr>
        <w:lang w:val="ru-RU" w:eastAsia="ru-RU" w:bidi="ru-RU"/>
      </w:rPr>
    </w:lvl>
    <w:lvl w:ilvl="5" w:tplc="02944B76">
      <w:numFmt w:val="bullet"/>
      <w:lvlText w:val="•"/>
      <w:lvlJc w:val="left"/>
      <w:pPr>
        <w:ind w:left="5990" w:hanging="269"/>
      </w:pPr>
      <w:rPr>
        <w:lang w:val="ru-RU" w:eastAsia="ru-RU" w:bidi="ru-RU"/>
      </w:rPr>
    </w:lvl>
    <w:lvl w:ilvl="6" w:tplc="5992925E">
      <w:numFmt w:val="bullet"/>
      <w:lvlText w:val="•"/>
      <w:lvlJc w:val="left"/>
      <w:pPr>
        <w:ind w:left="6924" w:hanging="269"/>
      </w:pPr>
      <w:rPr>
        <w:lang w:val="ru-RU" w:eastAsia="ru-RU" w:bidi="ru-RU"/>
      </w:rPr>
    </w:lvl>
    <w:lvl w:ilvl="7" w:tplc="BF4417E4">
      <w:numFmt w:val="bullet"/>
      <w:lvlText w:val="•"/>
      <w:lvlJc w:val="left"/>
      <w:pPr>
        <w:ind w:left="7858" w:hanging="269"/>
      </w:pPr>
      <w:rPr>
        <w:lang w:val="ru-RU" w:eastAsia="ru-RU" w:bidi="ru-RU"/>
      </w:rPr>
    </w:lvl>
    <w:lvl w:ilvl="8" w:tplc="DF9035FA">
      <w:numFmt w:val="bullet"/>
      <w:lvlText w:val="•"/>
      <w:lvlJc w:val="left"/>
      <w:pPr>
        <w:ind w:left="8792" w:hanging="269"/>
      </w:pPr>
      <w:rPr>
        <w:lang w:val="ru-RU" w:eastAsia="ru-RU" w:bidi="ru-RU"/>
      </w:rPr>
    </w:lvl>
  </w:abstractNum>
  <w:abstractNum w:abstractNumId="3" w15:restartNumberingAfterBreak="0">
    <w:nsid w:val="262D504B"/>
    <w:multiLevelType w:val="multilevel"/>
    <w:tmpl w:val="270A1D98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A5218A3"/>
    <w:multiLevelType w:val="hybridMultilevel"/>
    <w:tmpl w:val="71985E8A"/>
    <w:lvl w:ilvl="0" w:tplc="924CFD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0400E08"/>
    <w:multiLevelType w:val="hybridMultilevel"/>
    <w:tmpl w:val="C5C6F6EA"/>
    <w:lvl w:ilvl="0" w:tplc="ABF2E402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9BD2977"/>
    <w:multiLevelType w:val="hybridMultilevel"/>
    <w:tmpl w:val="FFECCE08"/>
    <w:lvl w:ilvl="0" w:tplc="9E32951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lang w:val="en-US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BF66861"/>
    <w:multiLevelType w:val="hybridMultilevel"/>
    <w:tmpl w:val="238ACFEC"/>
    <w:lvl w:ilvl="0" w:tplc="6A140BD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86703"/>
    <w:multiLevelType w:val="hybridMultilevel"/>
    <w:tmpl w:val="6A8AC5D6"/>
    <w:lvl w:ilvl="0" w:tplc="3626DCE8">
      <w:start w:val="6"/>
      <w:numFmt w:val="decimal"/>
      <w:lvlText w:val="%1."/>
      <w:lvlJc w:val="left"/>
      <w:pPr>
        <w:ind w:left="2645" w:hanging="668"/>
      </w:pPr>
      <w:rPr>
        <w:w w:val="106"/>
        <w:lang w:val="ru-RU" w:eastAsia="ru-RU" w:bidi="ru-RU"/>
      </w:rPr>
    </w:lvl>
    <w:lvl w:ilvl="1" w:tplc="73D07EC4">
      <w:start w:val="1"/>
      <w:numFmt w:val="decimal"/>
      <w:lvlText w:val="%2."/>
      <w:lvlJc w:val="left"/>
      <w:pPr>
        <w:ind w:left="1599" w:hanging="268"/>
      </w:pPr>
      <w:rPr>
        <w:spacing w:val="-1"/>
        <w:w w:val="88"/>
        <w:lang w:val="ru-RU" w:eastAsia="ru-RU" w:bidi="ru-RU"/>
      </w:rPr>
    </w:lvl>
    <w:lvl w:ilvl="2" w:tplc="CD12A38E">
      <w:start w:val="1"/>
      <w:numFmt w:val="decimal"/>
      <w:lvlText w:val="%3."/>
      <w:lvlJc w:val="left"/>
      <w:pPr>
        <w:ind w:left="3657" w:hanging="397"/>
      </w:pPr>
      <w:rPr>
        <w:rFonts w:ascii="Times New Roman" w:eastAsia="Times New Roman" w:hAnsi="Times New Roman" w:cs="Times New Roman" w:hint="default"/>
        <w:w w:val="93"/>
        <w:sz w:val="28"/>
        <w:szCs w:val="28"/>
        <w:lang w:val="ru-RU" w:eastAsia="ru-RU" w:bidi="ru-RU"/>
      </w:rPr>
    </w:lvl>
    <w:lvl w:ilvl="3" w:tplc="F2EAB6A0">
      <w:numFmt w:val="bullet"/>
      <w:lvlText w:val="•"/>
      <w:lvlJc w:val="left"/>
      <w:pPr>
        <w:ind w:left="4535" w:hanging="397"/>
      </w:pPr>
      <w:rPr>
        <w:lang w:val="ru-RU" w:eastAsia="ru-RU" w:bidi="ru-RU"/>
      </w:rPr>
    </w:lvl>
    <w:lvl w:ilvl="4" w:tplc="BC0CB888">
      <w:numFmt w:val="bullet"/>
      <w:lvlText w:val="•"/>
      <w:lvlJc w:val="left"/>
      <w:pPr>
        <w:ind w:left="5410" w:hanging="397"/>
      </w:pPr>
      <w:rPr>
        <w:lang w:val="ru-RU" w:eastAsia="ru-RU" w:bidi="ru-RU"/>
      </w:rPr>
    </w:lvl>
    <w:lvl w:ilvl="5" w:tplc="B55C000C">
      <w:numFmt w:val="bullet"/>
      <w:lvlText w:val="•"/>
      <w:lvlJc w:val="left"/>
      <w:pPr>
        <w:ind w:left="6285" w:hanging="397"/>
      </w:pPr>
      <w:rPr>
        <w:lang w:val="ru-RU" w:eastAsia="ru-RU" w:bidi="ru-RU"/>
      </w:rPr>
    </w:lvl>
    <w:lvl w:ilvl="6" w:tplc="4094CBF4">
      <w:numFmt w:val="bullet"/>
      <w:lvlText w:val="•"/>
      <w:lvlJc w:val="left"/>
      <w:pPr>
        <w:ind w:left="7160" w:hanging="397"/>
      </w:pPr>
      <w:rPr>
        <w:lang w:val="ru-RU" w:eastAsia="ru-RU" w:bidi="ru-RU"/>
      </w:rPr>
    </w:lvl>
    <w:lvl w:ilvl="7" w:tplc="C4D2455C">
      <w:numFmt w:val="bullet"/>
      <w:lvlText w:val="•"/>
      <w:lvlJc w:val="left"/>
      <w:pPr>
        <w:ind w:left="8035" w:hanging="397"/>
      </w:pPr>
      <w:rPr>
        <w:lang w:val="ru-RU" w:eastAsia="ru-RU" w:bidi="ru-RU"/>
      </w:rPr>
    </w:lvl>
    <w:lvl w:ilvl="8" w:tplc="6C9AC02E">
      <w:numFmt w:val="bullet"/>
      <w:lvlText w:val="•"/>
      <w:lvlJc w:val="left"/>
      <w:pPr>
        <w:ind w:left="8910" w:hanging="397"/>
      </w:pPr>
      <w:rPr>
        <w:lang w:val="ru-RU" w:eastAsia="ru-RU" w:bidi="ru-RU"/>
      </w:rPr>
    </w:lvl>
  </w:abstractNum>
  <w:abstractNum w:abstractNumId="9" w15:restartNumberingAfterBreak="0">
    <w:nsid w:val="72D82B26"/>
    <w:multiLevelType w:val="multilevel"/>
    <w:tmpl w:val="099AA634"/>
    <w:lvl w:ilvl="0">
      <w:start w:val="3"/>
      <w:numFmt w:val="decimal"/>
      <w:lvlText w:val="%1."/>
      <w:lvlJc w:val="left"/>
      <w:pPr>
        <w:ind w:left="1312" w:hanging="227"/>
      </w:pPr>
      <w:rPr>
        <w:w w:val="101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972" w:hanging="665"/>
      </w:pPr>
      <w:rPr>
        <w:w w:val="97"/>
        <w:lang w:val="ru-RU" w:eastAsia="ru-RU" w:bidi="ru-RU"/>
      </w:rPr>
    </w:lvl>
    <w:lvl w:ilvl="2">
      <w:numFmt w:val="bullet"/>
      <w:lvlText w:val="•"/>
      <w:lvlJc w:val="left"/>
      <w:pPr>
        <w:ind w:left="1578" w:hanging="401"/>
      </w:pPr>
      <w:rPr>
        <w:w w:val="96"/>
        <w:lang w:val="ru-RU" w:eastAsia="ru-RU" w:bidi="ru-RU"/>
      </w:rPr>
    </w:lvl>
    <w:lvl w:ilvl="3">
      <w:numFmt w:val="bullet"/>
      <w:lvlText w:val="•"/>
      <w:lvlJc w:val="left"/>
      <w:pPr>
        <w:ind w:left="1333" w:hanging="264"/>
      </w:pPr>
      <w:rPr>
        <w:w w:val="99"/>
        <w:lang w:val="ru-RU" w:eastAsia="ru-RU" w:bidi="ru-RU"/>
      </w:rPr>
    </w:lvl>
    <w:lvl w:ilvl="4">
      <w:numFmt w:val="bullet"/>
      <w:lvlText w:val="•"/>
      <w:lvlJc w:val="left"/>
      <w:pPr>
        <w:ind w:left="1980" w:hanging="264"/>
      </w:pPr>
      <w:rPr>
        <w:lang w:val="ru-RU" w:eastAsia="ru-RU" w:bidi="ru-RU"/>
      </w:rPr>
    </w:lvl>
    <w:lvl w:ilvl="5">
      <w:numFmt w:val="bullet"/>
      <w:lvlText w:val="•"/>
      <w:lvlJc w:val="left"/>
      <w:pPr>
        <w:ind w:left="3426" w:hanging="264"/>
      </w:pPr>
      <w:rPr>
        <w:lang w:val="ru-RU" w:eastAsia="ru-RU" w:bidi="ru-RU"/>
      </w:rPr>
    </w:lvl>
    <w:lvl w:ilvl="6">
      <w:numFmt w:val="bullet"/>
      <w:lvlText w:val="•"/>
      <w:lvlJc w:val="left"/>
      <w:pPr>
        <w:ind w:left="4873" w:hanging="264"/>
      </w:pPr>
      <w:rPr>
        <w:lang w:val="ru-RU" w:eastAsia="ru-RU" w:bidi="ru-RU"/>
      </w:rPr>
    </w:lvl>
    <w:lvl w:ilvl="7">
      <w:numFmt w:val="bullet"/>
      <w:lvlText w:val="•"/>
      <w:lvlJc w:val="left"/>
      <w:pPr>
        <w:ind w:left="6320" w:hanging="264"/>
      </w:pPr>
      <w:rPr>
        <w:lang w:val="ru-RU" w:eastAsia="ru-RU" w:bidi="ru-RU"/>
      </w:rPr>
    </w:lvl>
    <w:lvl w:ilvl="8">
      <w:numFmt w:val="bullet"/>
      <w:lvlText w:val="•"/>
      <w:lvlJc w:val="left"/>
      <w:pPr>
        <w:ind w:left="7766" w:hanging="264"/>
      </w:pPr>
      <w:rPr>
        <w:lang w:val="ru-RU" w:eastAsia="ru-RU" w:bidi="ru-RU"/>
      </w:rPr>
    </w:lvl>
  </w:abstractNum>
  <w:num w:numId="1">
    <w:abstractNumId w:val="4"/>
  </w:num>
  <w:num w:numId="2">
    <w:abstractNumId w:val="9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>
    <w:abstractNumId w:val="5"/>
  </w:num>
  <w:num w:numId="6">
    <w:abstractNumId w:val="6"/>
  </w:num>
  <w:num w:numId="7">
    <w:abstractNumId w:val="0"/>
  </w:num>
  <w:num w:numId="8">
    <w:abstractNumId w:val="3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9CE"/>
    <w:rsid w:val="00005781"/>
    <w:rsid w:val="00021D69"/>
    <w:rsid w:val="000A78D4"/>
    <w:rsid w:val="000B75D3"/>
    <w:rsid w:val="000F59DE"/>
    <w:rsid w:val="00105394"/>
    <w:rsid w:val="001140DD"/>
    <w:rsid w:val="00121AF4"/>
    <w:rsid w:val="00134044"/>
    <w:rsid w:val="00151F07"/>
    <w:rsid w:val="0015432A"/>
    <w:rsid w:val="00175FED"/>
    <w:rsid w:val="00183493"/>
    <w:rsid w:val="001A3C56"/>
    <w:rsid w:val="001C187B"/>
    <w:rsid w:val="001C3D36"/>
    <w:rsid w:val="001F5B86"/>
    <w:rsid w:val="00204E85"/>
    <w:rsid w:val="00205A00"/>
    <w:rsid w:val="002065D4"/>
    <w:rsid w:val="002269DA"/>
    <w:rsid w:val="002407E0"/>
    <w:rsid w:val="002459BF"/>
    <w:rsid w:val="00253C97"/>
    <w:rsid w:val="00281065"/>
    <w:rsid w:val="0029786E"/>
    <w:rsid w:val="002D080E"/>
    <w:rsid w:val="002D5457"/>
    <w:rsid w:val="002D7423"/>
    <w:rsid w:val="002F17CF"/>
    <w:rsid w:val="002F43C1"/>
    <w:rsid w:val="00312D50"/>
    <w:rsid w:val="00364AED"/>
    <w:rsid w:val="00366F79"/>
    <w:rsid w:val="00370560"/>
    <w:rsid w:val="00382405"/>
    <w:rsid w:val="00397181"/>
    <w:rsid w:val="003A7A3B"/>
    <w:rsid w:val="003F0C0B"/>
    <w:rsid w:val="00416924"/>
    <w:rsid w:val="0042088D"/>
    <w:rsid w:val="0046291D"/>
    <w:rsid w:val="00466B6E"/>
    <w:rsid w:val="00495063"/>
    <w:rsid w:val="004B139D"/>
    <w:rsid w:val="004C7B8D"/>
    <w:rsid w:val="004D3924"/>
    <w:rsid w:val="00500641"/>
    <w:rsid w:val="00503384"/>
    <w:rsid w:val="00543287"/>
    <w:rsid w:val="005636C1"/>
    <w:rsid w:val="005A21A1"/>
    <w:rsid w:val="005A596F"/>
    <w:rsid w:val="005C2404"/>
    <w:rsid w:val="00615C3F"/>
    <w:rsid w:val="0065704E"/>
    <w:rsid w:val="006F6E72"/>
    <w:rsid w:val="007003F5"/>
    <w:rsid w:val="00706F90"/>
    <w:rsid w:val="0071368A"/>
    <w:rsid w:val="0071544A"/>
    <w:rsid w:val="00731A74"/>
    <w:rsid w:val="00735AEE"/>
    <w:rsid w:val="00774870"/>
    <w:rsid w:val="00795AB1"/>
    <w:rsid w:val="007E57CC"/>
    <w:rsid w:val="00860281"/>
    <w:rsid w:val="008657EF"/>
    <w:rsid w:val="008723AF"/>
    <w:rsid w:val="00883AD7"/>
    <w:rsid w:val="008B2C32"/>
    <w:rsid w:val="008B3247"/>
    <w:rsid w:val="008C61A9"/>
    <w:rsid w:val="008E115E"/>
    <w:rsid w:val="009013B3"/>
    <w:rsid w:val="00905FE6"/>
    <w:rsid w:val="0092365A"/>
    <w:rsid w:val="00926D7B"/>
    <w:rsid w:val="00932476"/>
    <w:rsid w:val="009407E8"/>
    <w:rsid w:val="00942426"/>
    <w:rsid w:val="00954CC8"/>
    <w:rsid w:val="009703AC"/>
    <w:rsid w:val="009A0190"/>
    <w:rsid w:val="00A279AD"/>
    <w:rsid w:val="00A35D70"/>
    <w:rsid w:val="00A3691F"/>
    <w:rsid w:val="00A441A1"/>
    <w:rsid w:val="00B257F6"/>
    <w:rsid w:val="00B95719"/>
    <w:rsid w:val="00BE1629"/>
    <w:rsid w:val="00BE4402"/>
    <w:rsid w:val="00BE49E2"/>
    <w:rsid w:val="00BF08A7"/>
    <w:rsid w:val="00C86943"/>
    <w:rsid w:val="00C95C71"/>
    <w:rsid w:val="00C963D3"/>
    <w:rsid w:val="00CA5DEC"/>
    <w:rsid w:val="00CB0C53"/>
    <w:rsid w:val="00CB3430"/>
    <w:rsid w:val="00CD3BE2"/>
    <w:rsid w:val="00CE3132"/>
    <w:rsid w:val="00D40298"/>
    <w:rsid w:val="00D711E4"/>
    <w:rsid w:val="00D80D1E"/>
    <w:rsid w:val="00D823FD"/>
    <w:rsid w:val="00E30449"/>
    <w:rsid w:val="00E576A2"/>
    <w:rsid w:val="00E72AED"/>
    <w:rsid w:val="00E739CE"/>
    <w:rsid w:val="00E8330D"/>
    <w:rsid w:val="00E83496"/>
    <w:rsid w:val="00EC2940"/>
    <w:rsid w:val="00ED1019"/>
    <w:rsid w:val="00F04EAE"/>
    <w:rsid w:val="00F103D8"/>
    <w:rsid w:val="00F36425"/>
    <w:rsid w:val="00F94495"/>
    <w:rsid w:val="00F9743A"/>
    <w:rsid w:val="00FA1760"/>
    <w:rsid w:val="00FA495E"/>
    <w:rsid w:val="00FB628B"/>
    <w:rsid w:val="00FC649D"/>
    <w:rsid w:val="00FC69FD"/>
    <w:rsid w:val="00FF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FC991"/>
  <w15:docId w15:val="{2192A136-6DD0-4DA0-BA64-F059B0306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C56"/>
    <w:rPr>
      <w:rFonts w:ascii="Calibri" w:hAnsi="Calibri"/>
    </w:rPr>
  </w:style>
  <w:style w:type="paragraph" w:styleId="1">
    <w:name w:val="heading 1"/>
    <w:basedOn w:val="a"/>
    <w:next w:val="a"/>
    <w:link w:val="10"/>
    <w:uiPriority w:val="9"/>
    <w:qFormat/>
    <w:rsid w:val="001A3C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5D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3C56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A3C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3C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1A3C5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A3C56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3">
    <w:name w:val="Title"/>
    <w:basedOn w:val="a"/>
    <w:link w:val="a4"/>
    <w:qFormat/>
    <w:rsid w:val="001A3C5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1A3C5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Strong"/>
    <w:uiPriority w:val="22"/>
    <w:qFormat/>
    <w:rsid w:val="001A3C56"/>
    <w:rPr>
      <w:b/>
      <w:bCs/>
    </w:rPr>
  </w:style>
  <w:style w:type="paragraph" w:styleId="a6">
    <w:name w:val="List Paragraph"/>
    <w:basedOn w:val="a"/>
    <w:uiPriority w:val="1"/>
    <w:qFormat/>
    <w:rsid w:val="001A3C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6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692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0B75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B75D3"/>
    <w:rPr>
      <w:rFonts w:ascii="Calibri" w:hAnsi="Calibri"/>
    </w:rPr>
  </w:style>
  <w:style w:type="paragraph" w:styleId="ab">
    <w:name w:val="footer"/>
    <w:basedOn w:val="a"/>
    <w:link w:val="ac"/>
    <w:uiPriority w:val="99"/>
    <w:unhideWhenUsed/>
    <w:rsid w:val="000B75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B75D3"/>
    <w:rPr>
      <w:rFonts w:ascii="Calibri" w:hAnsi="Calibri"/>
    </w:rPr>
  </w:style>
  <w:style w:type="character" w:styleId="ad">
    <w:name w:val="Hyperlink"/>
    <w:basedOn w:val="a0"/>
    <w:uiPriority w:val="99"/>
    <w:unhideWhenUsed/>
    <w:rsid w:val="0065704E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35D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Body Text"/>
    <w:basedOn w:val="a"/>
    <w:link w:val="af"/>
    <w:uiPriority w:val="1"/>
    <w:semiHidden/>
    <w:unhideWhenUsed/>
    <w:qFormat/>
    <w:rsid w:val="00A35D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 w:bidi="ru-RU"/>
    </w:rPr>
  </w:style>
  <w:style w:type="character" w:customStyle="1" w:styleId="af">
    <w:name w:val="Основной текст Знак"/>
    <w:basedOn w:val="a0"/>
    <w:link w:val="ae"/>
    <w:uiPriority w:val="1"/>
    <w:semiHidden/>
    <w:rsid w:val="00A35D70"/>
    <w:rPr>
      <w:rFonts w:ascii="Times New Roman" w:eastAsia="Times New Roman" w:hAnsi="Times New Roman" w:cs="Times New Roman"/>
      <w:sz w:val="26"/>
      <w:szCs w:val="26"/>
      <w:lang w:eastAsia="ru-RU" w:bidi="ru-RU"/>
    </w:rPr>
  </w:style>
  <w:style w:type="table" w:styleId="af0">
    <w:name w:val="Table Grid"/>
    <w:basedOn w:val="a1"/>
    <w:uiPriority w:val="59"/>
    <w:rsid w:val="00E57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&#1077;r05072022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sers.antiplagiat.ru)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v&#1077;r0507202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B322A-D5EE-49A8-A4C5-305BDB0E6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Жукова Олеся Витальевна</cp:lastModifiedBy>
  <cp:revision>10</cp:revision>
  <cp:lastPrinted>2022-06-14T10:26:00Z</cp:lastPrinted>
  <dcterms:created xsi:type="dcterms:W3CDTF">2021-05-18T10:14:00Z</dcterms:created>
  <dcterms:modified xsi:type="dcterms:W3CDTF">2022-06-21T05:53:00Z</dcterms:modified>
</cp:coreProperties>
</file>