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91" w:rsidRPr="003A0DEA" w:rsidRDefault="00EB2591" w:rsidP="0052146E">
      <w:pPr>
        <w:pStyle w:val="3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3A0DEA">
        <w:rPr>
          <w:sz w:val="24"/>
          <w:szCs w:val="24"/>
        </w:rPr>
        <w:t>РЕЗОЛЮЦИЯ</w:t>
      </w:r>
    </w:p>
    <w:p w:rsidR="00EB2591" w:rsidRPr="003A0DEA" w:rsidRDefault="00EB2591" w:rsidP="0052146E">
      <w:pPr>
        <w:pStyle w:val="20"/>
        <w:shd w:val="clear" w:color="auto" w:fill="auto"/>
        <w:spacing w:before="0"/>
        <w:ind w:firstLine="0"/>
        <w:jc w:val="center"/>
        <w:rPr>
          <w:rStyle w:val="a5"/>
          <w:rFonts w:ascii="Montserrat" w:hAnsi="Montserrat"/>
          <w:sz w:val="24"/>
          <w:szCs w:val="24"/>
        </w:rPr>
      </w:pPr>
      <w:bookmarkStart w:id="0" w:name="bookmark0"/>
      <w:r w:rsidRPr="003A0DEA">
        <w:rPr>
          <w:rStyle w:val="a5"/>
          <w:rFonts w:ascii="Montserrat" w:hAnsi="Montserrat"/>
          <w:sz w:val="24"/>
          <w:szCs w:val="24"/>
        </w:rPr>
        <w:t>Всероссийской научной конференции с международным участием «Экологические последствия войны: полемохоры в ландшафтах Восточной Европы»</w:t>
      </w:r>
    </w:p>
    <w:p w:rsidR="00EB2591" w:rsidRPr="003A0DEA" w:rsidRDefault="0052146E" w:rsidP="0052146E">
      <w:pPr>
        <w:pStyle w:val="20"/>
        <w:shd w:val="clear" w:color="auto" w:fill="auto"/>
        <w:spacing w:before="0"/>
        <w:ind w:firstLine="0"/>
        <w:jc w:val="center"/>
        <w:rPr>
          <w:b/>
          <w:sz w:val="24"/>
          <w:szCs w:val="24"/>
        </w:rPr>
      </w:pPr>
      <w:r w:rsidRPr="003A0DEA">
        <w:rPr>
          <w:b/>
          <w:sz w:val="24"/>
          <w:szCs w:val="24"/>
        </w:rPr>
        <w:t>(</w:t>
      </w:r>
      <w:r w:rsidRPr="003A0DEA">
        <w:rPr>
          <w:b/>
          <w:i/>
          <w:sz w:val="24"/>
          <w:szCs w:val="24"/>
        </w:rPr>
        <w:t>проект</w:t>
      </w:r>
      <w:r w:rsidRPr="003A0DEA">
        <w:rPr>
          <w:b/>
          <w:sz w:val="24"/>
          <w:szCs w:val="24"/>
        </w:rPr>
        <w:t>)</w:t>
      </w:r>
    </w:p>
    <w:p w:rsidR="0052146E" w:rsidRPr="003A0DEA" w:rsidRDefault="0052146E" w:rsidP="0052146E">
      <w:pPr>
        <w:pStyle w:val="20"/>
        <w:shd w:val="clear" w:color="auto" w:fill="auto"/>
        <w:spacing w:before="0"/>
        <w:ind w:firstLine="0"/>
        <w:jc w:val="center"/>
        <w:rPr>
          <w:rStyle w:val="a5"/>
          <w:rFonts w:ascii="Montserrat" w:hAnsi="Montserrat"/>
          <w:b w:val="0"/>
          <w:sz w:val="20"/>
          <w:szCs w:val="20"/>
        </w:rPr>
      </w:pPr>
    </w:p>
    <w:p w:rsidR="00EB2591" w:rsidRPr="00F64015" w:rsidRDefault="00EB2591" w:rsidP="003D7027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3A0DEA">
        <w:rPr>
          <w:sz w:val="24"/>
          <w:szCs w:val="24"/>
        </w:rPr>
        <w:t>20</w:t>
      </w:r>
      <w:r w:rsidR="00EA102E" w:rsidRPr="003A0DEA">
        <w:rPr>
          <w:sz w:val="24"/>
          <w:szCs w:val="24"/>
        </w:rPr>
        <w:t>–</w:t>
      </w:r>
      <w:r w:rsidRPr="003A0DEA">
        <w:rPr>
          <w:sz w:val="24"/>
          <w:szCs w:val="24"/>
        </w:rPr>
        <w:t>22 марта 2025 г. в г</w:t>
      </w:r>
      <w:r w:rsidR="004E0C16" w:rsidRPr="003A0DEA">
        <w:rPr>
          <w:sz w:val="24"/>
          <w:szCs w:val="24"/>
        </w:rPr>
        <w:t>ороде</w:t>
      </w:r>
      <w:r w:rsidRPr="003A0DEA">
        <w:rPr>
          <w:sz w:val="24"/>
          <w:szCs w:val="24"/>
        </w:rPr>
        <w:t xml:space="preserve"> Твери состоялась </w:t>
      </w:r>
      <w:r w:rsidRPr="003A0DEA">
        <w:rPr>
          <w:rStyle w:val="a5"/>
          <w:b w:val="0"/>
          <w:sz w:val="24"/>
          <w:szCs w:val="24"/>
        </w:rPr>
        <w:t xml:space="preserve">Всероссийская научная конференция с международным участием «Экологические последствия войны: полемохоры в ландшафтах </w:t>
      </w:r>
      <w:r w:rsidR="003B4DC6" w:rsidRPr="003A0DEA">
        <w:rPr>
          <w:rStyle w:val="a5"/>
          <w:b w:val="0"/>
          <w:sz w:val="24"/>
          <w:szCs w:val="24"/>
        </w:rPr>
        <w:t xml:space="preserve"> </w:t>
      </w:r>
      <w:r w:rsidRPr="003A0DEA">
        <w:rPr>
          <w:rStyle w:val="a5"/>
          <w:b w:val="0"/>
          <w:sz w:val="24"/>
          <w:szCs w:val="24"/>
        </w:rPr>
        <w:t>Восточной Европы»</w:t>
      </w:r>
      <w:r w:rsidR="003D7027" w:rsidRPr="003A0DEA">
        <w:rPr>
          <w:sz w:val="24"/>
          <w:szCs w:val="24"/>
          <w:lang w:bidi="en-US"/>
        </w:rPr>
        <w:t>,</w:t>
      </w:r>
      <w:r w:rsidR="006A2D04" w:rsidRPr="003A0DEA">
        <w:rPr>
          <w:sz w:val="24"/>
          <w:szCs w:val="24"/>
        </w:rPr>
        <w:t xml:space="preserve"> посвящен</w:t>
      </w:r>
      <w:r w:rsidR="003D7027" w:rsidRPr="003A0DEA">
        <w:rPr>
          <w:sz w:val="24"/>
          <w:szCs w:val="24"/>
        </w:rPr>
        <w:t>ная</w:t>
      </w:r>
      <w:r w:rsidR="006A2D04" w:rsidRPr="003A0DEA">
        <w:rPr>
          <w:sz w:val="24"/>
          <w:szCs w:val="24"/>
        </w:rPr>
        <w:t xml:space="preserve"> 80-</w:t>
      </w:r>
      <w:r w:rsidR="006A2D04" w:rsidRPr="00F64015">
        <w:rPr>
          <w:sz w:val="24"/>
          <w:szCs w:val="24"/>
        </w:rPr>
        <w:t>летию Победы</w:t>
      </w:r>
      <w:r w:rsidR="00EA102E" w:rsidRPr="00F64015">
        <w:t xml:space="preserve"> </w:t>
      </w:r>
      <w:r w:rsidR="00EA102E" w:rsidRPr="00F64015">
        <w:rPr>
          <w:sz w:val="24"/>
          <w:szCs w:val="24"/>
        </w:rPr>
        <w:t>в Великой Отечественной войне</w:t>
      </w:r>
      <w:r w:rsidR="006A2D04" w:rsidRPr="00F64015">
        <w:rPr>
          <w:sz w:val="24"/>
          <w:szCs w:val="24"/>
        </w:rPr>
        <w:t xml:space="preserve">. </w:t>
      </w:r>
      <w:r w:rsidRPr="00F64015">
        <w:rPr>
          <w:sz w:val="24"/>
          <w:szCs w:val="24"/>
        </w:rPr>
        <w:t>Инициатор</w:t>
      </w:r>
      <w:r w:rsidR="003A0DEA" w:rsidRPr="00F64015">
        <w:rPr>
          <w:sz w:val="24"/>
          <w:szCs w:val="24"/>
        </w:rPr>
        <w:t>ом</w:t>
      </w:r>
      <w:r w:rsidRPr="00F64015">
        <w:rPr>
          <w:sz w:val="24"/>
          <w:szCs w:val="24"/>
        </w:rPr>
        <w:t xml:space="preserve"> </w:t>
      </w:r>
      <w:r w:rsidR="00EA102E" w:rsidRPr="00F64015">
        <w:rPr>
          <w:sz w:val="24"/>
          <w:szCs w:val="24"/>
        </w:rPr>
        <w:t>проведения</w:t>
      </w:r>
      <w:r w:rsidR="007E642E" w:rsidRPr="00F64015">
        <w:rPr>
          <w:sz w:val="24"/>
          <w:szCs w:val="24"/>
        </w:rPr>
        <w:t xml:space="preserve"> был</w:t>
      </w:r>
      <w:r w:rsidR="001B369D" w:rsidRPr="00F64015">
        <w:rPr>
          <w:sz w:val="24"/>
          <w:szCs w:val="24"/>
        </w:rPr>
        <w:t xml:space="preserve"> </w:t>
      </w:r>
      <w:r w:rsidR="003B4F03" w:rsidRPr="00F64015">
        <w:rPr>
          <w:sz w:val="24"/>
          <w:szCs w:val="24"/>
        </w:rPr>
        <w:t>Биологический факультет Тверского государственного университета.</w:t>
      </w:r>
      <w:r w:rsidR="003B4DC6" w:rsidRPr="00F64015">
        <w:rPr>
          <w:sz w:val="24"/>
          <w:szCs w:val="24"/>
        </w:rPr>
        <w:t xml:space="preserve"> </w:t>
      </w:r>
      <w:r w:rsidRPr="00F64015">
        <w:rPr>
          <w:sz w:val="24"/>
          <w:szCs w:val="24"/>
        </w:rPr>
        <w:t>Соучредител</w:t>
      </w:r>
      <w:r w:rsidR="003D7027" w:rsidRPr="00F64015">
        <w:rPr>
          <w:sz w:val="24"/>
          <w:szCs w:val="24"/>
        </w:rPr>
        <w:t>и –</w:t>
      </w:r>
      <w:r w:rsidRPr="00F64015">
        <w:rPr>
          <w:sz w:val="24"/>
          <w:szCs w:val="24"/>
        </w:rPr>
        <w:t xml:space="preserve"> </w:t>
      </w:r>
      <w:r w:rsidR="003B4DC6" w:rsidRPr="00F64015">
        <w:rPr>
          <w:sz w:val="24"/>
          <w:szCs w:val="24"/>
        </w:rPr>
        <w:t>Главный ботанический сад им. Н.В. Цицина РАН, Русское ботаническое общество</w:t>
      </w:r>
      <w:r w:rsidR="003D7027" w:rsidRPr="00F64015">
        <w:rPr>
          <w:sz w:val="24"/>
          <w:szCs w:val="24"/>
        </w:rPr>
        <w:t>,</w:t>
      </w:r>
      <w:r w:rsidR="003B4DC6" w:rsidRPr="00F64015">
        <w:rPr>
          <w:sz w:val="24"/>
          <w:szCs w:val="24"/>
        </w:rPr>
        <w:t xml:space="preserve"> Тверская областная универсальная научная библиотека им. А.М. Горького</w:t>
      </w:r>
      <w:r w:rsidRPr="00F64015">
        <w:rPr>
          <w:sz w:val="24"/>
          <w:szCs w:val="24"/>
        </w:rPr>
        <w:t>.</w:t>
      </w:r>
      <w:bookmarkEnd w:id="0"/>
    </w:p>
    <w:p w:rsidR="00EA102E" w:rsidRPr="00F64015" w:rsidRDefault="00EA102E" w:rsidP="003D7027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F64015">
        <w:rPr>
          <w:sz w:val="24"/>
          <w:szCs w:val="24"/>
        </w:rPr>
        <w:t>В работе конференции участвовало</w:t>
      </w:r>
      <w:r w:rsidR="002240F5" w:rsidRPr="00F64015">
        <w:rPr>
          <w:sz w:val="24"/>
          <w:szCs w:val="24"/>
        </w:rPr>
        <w:t xml:space="preserve"> </w:t>
      </w:r>
      <w:r w:rsidR="002240F5" w:rsidRPr="00F64015">
        <w:rPr>
          <w:b/>
          <w:sz w:val="24"/>
          <w:szCs w:val="24"/>
        </w:rPr>
        <w:t>87</w:t>
      </w:r>
      <w:r w:rsidR="002240F5" w:rsidRPr="00F64015">
        <w:rPr>
          <w:sz w:val="24"/>
          <w:szCs w:val="24"/>
        </w:rPr>
        <w:t xml:space="preserve"> человек. В качестве слушателей на заседаниях присутствовало </w:t>
      </w:r>
      <w:r w:rsidR="002240F5" w:rsidRPr="00F64015">
        <w:rPr>
          <w:b/>
          <w:sz w:val="24"/>
          <w:szCs w:val="24"/>
        </w:rPr>
        <w:t>11</w:t>
      </w:r>
      <w:r w:rsidR="0003060C" w:rsidRPr="00F64015">
        <w:rPr>
          <w:b/>
          <w:sz w:val="24"/>
          <w:szCs w:val="24"/>
        </w:rPr>
        <w:t>5</w:t>
      </w:r>
      <w:r w:rsidR="002240F5" w:rsidRPr="00F64015">
        <w:rPr>
          <w:b/>
          <w:sz w:val="24"/>
          <w:szCs w:val="24"/>
        </w:rPr>
        <w:t xml:space="preserve"> </w:t>
      </w:r>
      <w:r w:rsidR="002240F5" w:rsidRPr="00F64015">
        <w:rPr>
          <w:sz w:val="24"/>
          <w:szCs w:val="24"/>
        </w:rPr>
        <w:t xml:space="preserve">студентов. </w:t>
      </w:r>
      <w:r w:rsidR="00F02CAB" w:rsidRPr="00F64015">
        <w:rPr>
          <w:sz w:val="24"/>
          <w:szCs w:val="24"/>
        </w:rPr>
        <w:t xml:space="preserve">Среди </w:t>
      </w:r>
      <w:r w:rsidR="003A20FE" w:rsidRPr="00F64015">
        <w:rPr>
          <w:sz w:val="24"/>
          <w:szCs w:val="24"/>
        </w:rPr>
        <w:t>докладчиков</w:t>
      </w:r>
      <w:r w:rsidR="00B055EF" w:rsidRPr="00F64015">
        <w:rPr>
          <w:sz w:val="24"/>
          <w:szCs w:val="24"/>
        </w:rPr>
        <w:t xml:space="preserve"> </w:t>
      </w:r>
      <w:r w:rsidR="003A20FE" w:rsidRPr="00F64015">
        <w:rPr>
          <w:sz w:val="24"/>
          <w:szCs w:val="24"/>
        </w:rPr>
        <w:t>были</w:t>
      </w:r>
      <w:r w:rsidR="00B055EF" w:rsidRPr="00F64015">
        <w:rPr>
          <w:sz w:val="24"/>
          <w:szCs w:val="24"/>
        </w:rPr>
        <w:t xml:space="preserve"> </w:t>
      </w:r>
      <w:r w:rsidR="00F02CAB" w:rsidRPr="00F64015">
        <w:rPr>
          <w:sz w:val="24"/>
          <w:szCs w:val="24"/>
        </w:rPr>
        <w:t>специалисты из</w:t>
      </w:r>
      <w:r w:rsidR="00B055EF" w:rsidRPr="00F64015">
        <w:rPr>
          <w:sz w:val="24"/>
          <w:szCs w:val="24"/>
        </w:rPr>
        <w:t xml:space="preserve"> </w:t>
      </w:r>
      <w:r w:rsidR="00B055EF" w:rsidRPr="00F64015">
        <w:rPr>
          <w:b/>
          <w:sz w:val="24"/>
          <w:szCs w:val="24"/>
        </w:rPr>
        <w:t>9</w:t>
      </w:r>
      <w:r w:rsidR="00B055EF" w:rsidRPr="00F64015">
        <w:rPr>
          <w:sz w:val="24"/>
          <w:szCs w:val="24"/>
        </w:rPr>
        <w:t xml:space="preserve"> субъектов, </w:t>
      </w:r>
      <w:r w:rsidR="00B055EF" w:rsidRPr="00F64015">
        <w:rPr>
          <w:b/>
          <w:sz w:val="24"/>
          <w:szCs w:val="24"/>
        </w:rPr>
        <w:t>11</w:t>
      </w:r>
      <w:r w:rsidR="00B055EF" w:rsidRPr="00F64015">
        <w:rPr>
          <w:sz w:val="24"/>
          <w:szCs w:val="24"/>
        </w:rPr>
        <w:t xml:space="preserve"> городов и </w:t>
      </w:r>
      <w:r w:rsidR="003A20FE" w:rsidRPr="00F64015">
        <w:rPr>
          <w:b/>
          <w:sz w:val="24"/>
          <w:szCs w:val="24"/>
        </w:rPr>
        <w:t>21</w:t>
      </w:r>
      <w:r w:rsidR="00B055EF" w:rsidRPr="00F64015">
        <w:rPr>
          <w:sz w:val="24"/>
          <w:szCs w:val="24"/>
        </w:rPr>
        <w:t xml:space="preserve"> учреждени</w:t>
      </w:r>
      <w:r w:rsidR="003B4A7C" w:rsidRPr="00F64015">
        <w:rPr>
          <w:sz w:val="24"/>
          <w:szCs w:val="24"/>
        </w:rPr>
        <w:t>я</w:t>
      </w:r>
      <w:bookmarkStart w:id="1" w:name="_GoBack"/>
      <w:bookmarkEnd w:id="1"/>
      <w:r w:rsidR="00B055EF" w:rsidRPr="00F64015">
        <w:rPr>
          <w:sz w:val="24"/>
          <w:szCs w:val="24"/>
        </w:rPr>
        <w:t xml:space="preserve"> Российской Федерации, </w:t>
      </w:r>
      <w:r w:rsidR="00F02CAB" w:rsidRPr="00F64015">
        <w:rPr>
          <w:sz w:val="24"/>
          <w:szCs w:val="24"/>
        </w:rPr>
        <w:t>в числе</w:t>
      </w:r>
      <w:r w:rsidR="00B055EF" w:rsidRPr="00F64015">
        <w:rPr>
          <w:sz w:val="24"/>
          <w:szCs w:val="24"/>
        </w:rPr>
        <w:t xml:space="preserve"> которых </w:t>
      </w:r>
      <w:r w:rsidR="00B055EF" w:rsidRPr="00F64015">
        <w:rPr>
          <w:b/>
          <w:sz w:val="24"/>
          <w:szCs w:val="24"/>
        </w:rPr>
        <w:t>4</w:t>
      </w:r>
      <w:r w:rsidR="00B055EF" w:rsidRPr="00F64015">
        <w:rPr>
          <w:sz w:val="24"/>
          <w:szCs w:val="24"/>
        </w:rPr>
        <w:t xml:space="preserve"> </w:t>
      </w:r>
      <w:r w:rsidR="003B4A7C" w:rsidRPr="00F64015">
        <w:rPr>
          <w:sz w:val="24"/>
          <w:szCs w:val="24"/>
        </w:rPr>
        <w:t xml:space="preserve">академических </w:t>
      </w:r>
      <w:r w:rsidR="00B055EF" w:rsidRPr="00F64015">
        <w:rPr>
          <w:sz w:val="24"/>
          <w:szCs w:val="24"/>
        </w:rPr>
        <w:t xml:space="preserve">института РАН, </w:t>
      </w:r>
      <w:r w:rsidR="00B055EF" w:rsidRPr="00F64015">
        <w:rPr>
          <w:b/>
          <w:sz w:val="24"/>
          <w:szCs w:val="24"/>
        </w:rPr>
        <w:t>7</w:t>
      </w:r>
      <w:r w:rsidR="00B055EF" w:rsidRPr="00F64015">
        <w:rPr>
          <w:sz w:val="24"/>
          <w:szCs w:val="24"/>
        </w:rPr>
        <w:t xml:space="preserve"> университетов, </w:t>
      </w:r>
      <w:r w:rsidR="00B055EF" w:rsidRPr="00F64015">
        <w:rPr>
          <w:b/>
          <w:sz w:val="24"/>
          <w:szCs w:val="24"/>
        </w:rPr>
        <w:t>2</w:t>
      </w:r>
      <w:r w:rsidR="00B055EF" w:rsidRPr="00F64015">
        <w:rPr>
          <w:sz w:val="24"/>
          <w:szCs w:val="24"/>
        </w:rPr>
        <w:t xml:space="preserve"> </w:t>
      </w:r>
      <w:r w:rsidR="00593699" w:rsidRPr="00F64015">
        <w:rPr>
          <w:sz w:val="24"/>
          <w:szCs w:val="24"/>
        </w:rPr>
        <w:t xml:space="preserve">государственных </w:t>
      </w:r>
      <w:r w:rsidR="00B055EF" w:rsidRPr="00F64015">
        <w:rPr>
          <w:sz w:val="24"/>
          <w:szCs w:val="24"/>
        </w:rPr>
        <w:t xml:space="preserve">заповедника, </w:t>
      </w:r>
      <w:r w:rsidR="00B055EF" w:rsidRPr="00F64015">
        <w:rPr>
          <w:b/>
          <w:sz w:val="24"/>
          <w:szCs w:val="24"/>
        </w:rPr>
        <w:t>1</w:t>
      </w:r>
      <w:r w:rsidR="00B055EF" w:rsidRPr="00F64015">
        <w:rPr>
          <w:sz w:val="24"/>
          <w:szCs w:val="24"/>
        </w:rPr>
        <w:t xml:space="preserve"> национальный парк. </w:t>
      </w:r>
      <w:r w:rsidR="00F02CAB" w:rsidRPr="00F64015">
        <w:rPr>
          <w:sz w:val="24"/>
          <w:szCs w:val="24"/>
        </w:rPr>
        <w:t xml:space="preserve">Зарубежные ученые представляли </w:t>
      </w:r>
      <w:r w:rsidR="00F02CAB" w:rsidRPr="00F64015">
        <w:rPr>
          <w:b/>
          <w:sz w:val="24"/>
          <w:szCs w:val="24"/>
        </w:rPr>
        <w:t>2</w:t>
      </w:r>
      <w:r w:rsidR="00F02CAB" w:rsidRPr="00F64015">
        <w:rPr>
          <w:sz w:val="24"/>
          <w:szCs w:val="24"/>
        </w:rPr>
        <w:t xml:space="preserve"> субъекта, </w:t>
      </w:r>
      <w:r w:rsidR="00F02CAB" w:rsidRPr="00F64015">
        <w:rPr>
          <w:b/>
          <w:sz w:val="24"/>
          <w:szCs w:val="24"/>
        </w:rPr>
        <w:t>2</w:t>
      </w:r>
      <w:r w:rsidR="00F02CAB" w:rsidRPr="00F64015">
        <w:rPr>
          <w:sz w:val="24"/>
          <w:szCs w:val="24"/>
        </w:rPr>
        <w:t xml:space="preserve"> города и </w:t>
      </w:r>
      <w:r w:rsidR="00F02CAB" w:rsidRPr="00F64015">
        <w:rPr>
          <w:b/>
          <w:sz w:val="24"/>
          <w:szCs w:val="24"/>
        </w:rPr>
        <w:t>3</w:t>
      </w:r>
      <w:r w:rsidR="00F02CAB" w:rsidRPr="00F64015">
        <w:rPr>
          <w:sz w:val="24"/>
          <w:szCs w:val="24"/>
        </w:rPr>
        <w:t xml:space="preserve"> учреждения Республики Беларусь, включая </w:t>
      </w:r>
      <w:r w:rsidR="00F02CAB" w:rsidRPr="00F64015">
        <w:rPr>
          <w:b/>
          <w:sz w:val="24"/>
          <w:szCs w:val="24"/>
        </w:rPr>
        <w:t>2</w:t>
      </w:r>
      <w:r w:rsidR="00F02CAB" w:rsidRPr="00F64015">
        <w:rPr>
          <w:sz w:val="24"/>
          <w:szCs w:val="24"/>
        </w:rPr>
        <w:t xml:space="preserve"> университета и Институт экспериментальной ботаники НАН Беларуси</w:t>
      </w:r>
      <w:r w:rsidR="003A20FE" w:rsidRPr="00F64015">
        <w:rPr>
          <w:sz w:val="24"/>
          <w:szCs w:val="24"/>
        </w:rPr>
        <w:t xml:space="preserve">. В общей сложности подготовлены материалы </w:t>
      </w:r>
      <w:r w:rsidR="0003060C" w:rsidRPr="00F64015">
        <w:rPr>
          <w:sz w:val="24"/>
          <w:szCs w:val="24"/>
        </w:rPr>
        <w:t>исследователями</w:t>
      </w:r>
      <w:r w:rsidRPr="00F64015">
        <w:rPr>
          <w:sz w:val="24"/>
          <w:szCs w:val="24"/>
        </w:rPr>
        <w:t xml:space="preserve"> из </w:t>
      </w:r>
      <w:r w:rsidRPr="00F64015">
        <w:rPr>
          <w:b/>
          <w:sz w:val="24"/>
          <w:szCs w:val="24"/>
        </w:rPr>
        <w:t>13</w:t>
      </w:r>
      <w:r w:rsidRPr="00F64015">
        <w:rPr>
          <w:sz w:val="24"/>
          <w:szCs w:val="24"/>
        </w:rPr>
        <w:t xml:space="preserve"> городов и </w:t>
      </w:r>
      <w:r w:rsidRPr="00F64015">
        <w:rPr>
          <w:b/>
          <w:sz w:val="24"/>
          <w:szCs w:val="24"/>
        </w:rPr>
        <w:t>24</w:t>
      </w:r>
      <w:r w:rsidRPr="00F64015">
        <w:rPr>
          <w:sz w:val="24"/>
          <w:szCs w:val="24"/>
        </w:rPr>
        <w:t xml:space="preserve"> учреждений.</w:t>
      </w:r>
      <w:r w:rsidR="00BF326A" w:rsidRPr="00F64015">
        <w:t xml:space="preserve"> </w:t>
      </w:r>
      <w:r w:rsidR="005E7D7D" w:rsidRPr="00F64015">
        <w:t xml:space="preserve">Программа конференции включала </w:t>
      </w:r>
      <w:r w:rsidR="005E7D7D" w:rsidRPr="00F64015">
        <w:rPr>
          <w:b/>
        </w:rPr>
        <w:t>29</w:t>
      </w:r>
      <w:r w:rsidR="005E7D7D" w:rsidRPr="00F64015">
        <w:t xml:space="preserve"> устных и </w:t>
      </w:r>
      <w:r w:rsidR="00BF326A" w:rsidRPr="00F64015">
        <w:rPr>
          <w:b/>
        </w:rPr>
        <w:t>5</w:t>
      </w:r>
      <w:r w:rsidR="00BF326A" w:rsidRPr="00F64015">
        <w:t xml:space="preserve"> стендовых</w:t>
      </w:r>
      <w:r w:rsidR="005E7D7D" w:rsidRPr="00F64015">
        <w:t xml:space="preserve"> докладов, </w:t>
      </w:r>
      <w:r w:rsidR="00522585" w:rsidRPr="00F64015">
        <w:t xml:space="preserve">обзорные экскурсии по Твери и Тверской области, знакомство с достопримечательностями и музеями городов Старица и Ржев, посещение </w:t>
      </w:r>
      <w:r w:rsidR="005E7D7D" w:rsidRPr="00F64015">
        <w:t>Ржевско</w:t>
      </w:r>
      <w:r w:rsidR="008E4B09" w:rsidRPr="00F64015">
        <w:t>го</w:t>
      </w:r>
      <w:r w:rsidR="005E7D7D" w:rsidRPr="00F64015">
        <w:t xml:space="preserve"> мемориал</w:t>
      </w:r>
      <w:r w:rsidR="008E4B09" w:rsidRPr="00F64015">
        <w:t>а</w:t>
      </w:r>
      <w:r w:rsidR="005E7D7D" w:rsidRPr="00F64015">
        <w:t xml:space="preserve"> Советскому Солдату.</w:t>
      </w:r>
    </w:p>
    <w:p w:rsidR="000904BA" w:rsidRPr="003A0DEA" w:rsidRDefault="00377716" w:rsidP="003D7027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F64015">
        <w:rPr>
          <w:sz w:val="24"/>
          <w:szCs w:val="24"/>
        </w:rPr>
        <w:t>В ходе работы конференции убедительно показано</w:t>
      </w:r>
      <w:r w:rsidR="00BA3DF8" w:rsidRPr="00F64015">
        <w:rPr>
          <w:sz w:val="24"/>
          <w:szCs w:val="24"/>
        </w:rPr>
        <w:t xml:space="preserve">, что </w:t>
      </w:r>
      <w:r w:rsidR="007450EA" w:rsidRPr="00F64015">
        <w:rPr>
          <w:sz w:val="24"/>
          <w:szCs w:val="24"/>
        </w:rPr>
        <w:t>всесторонне</w:t>
      </w:r>
      <w:r w:rsidR="007450EA" w:rsidRPr="003A0DEA">
        <w:rPr>
          <w:sz w:val="24"/>
          <w:szCs w:val="24"/>
        </w:rPr>
        <w:t>е</w:t>
      </w:r>
      <w:r w:rsidR="002358F5" w:rsidRPr="003A0DEA">
        <w:rPr>
          <w:sz w:val="24"/>
          <w:szCs w:val="24"/>
        </w:rPr>
        <w:t xml:space="preserve"> изучение экологических последствий войн и феномена полемохории </w:t>
      </w:r>
      <w:r w:rsidR="000904BA" w:rsidRPr="003A0DEA">
        <w:rPr>
          <w:sz w:val="24"/>
          <w:szCs w:val="24"/>
        </w:rPr>
        <w:t>имеет большое значение для развития многих разделов биологии и экологии, будет способствовать междисциплинарной интеграции естественнонаучных, гуманитарных и социальных наук.</w:t>
      </w:r>
      <w:r w:rsidR="0042209A" w:rsidRPr="003A0DEA">
        <w:rPr>
          <w:sz w:val="24"/>
          <w:szCs w:val="24"/>
        </w:rPr>
        <w:t xml:space="preserve"> </w:t>
      </w:r>
    </w:p>
    <w:p w:rsidR="0042209A" w:rsidRPr="003A0DEA" w:rsidRDefault="007450EA" w:rsidP="003D7027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3A0DEA">
        <w:rPr>
          <w:sz w:val="24"/>
          <w:szCs w:val="24"/>
        </w:rPr>
        <w:t xml:space="preserve">Комплексные исследования </w:t>
      </w:r>
      <w:r w:rsidR="003E6F74" w:rsidRPr="003A0DEA">
        <w:rPr>
          <w:sz w:val="24"/>
          <w:szCs w:val="24"/>
        </w:rPr>
        <w:t xml:space="preserve">полемохорных </w:t>
      </w:r>
      <w:r w:rsidR="004B735A" w:rsidRPr="003A0DEA">
        <w:rPr>
          <w:sz w:val="24"/>
          <w:szCs w:val="24"/>
        </w:rPr>
        <w:t xml:space="preserve">заносов </w:t>
      </w:r>
      <w:r w:rsidR="003E6F74" w:rsidRPr="003A0DEA">
        <w:rPr>
          <w:sz w:val="24"/>
          <w:szCs w:val="24"/>
        </w:rPr>
        <w:t>могут</w:t>
      </w:r>
      <w:r w:rsidR="00BA3DF8" w:rsidRPr="003A0DEA">
        <w:rPr>
          <w:sz w:val="24"/>
          <w:szCs w:val="24"/>
        </w:rPr>
        <w:t xml:space="preserve"> стать основой для активного взаимодействия </w:t>
      </w:r>
      <w:r w:rsidR="003E6F74" w:rsidRPr="003A0DEA">
        <w:rPr>
          <w:sz w:val="24"/>
          <w:szCs w:val="24"/>
        </w:rPr>
        <w:t>специалистов</w:t>
      </w:r>
      <w:r w:rsidR="00BA3DF8" w:rsidRPr="003A0DEA">
        <w:rPr>
          <w:sz w:val="24"/>
          <w:szCs w:val="24"/>
        </w:rPr>
        <w:t xml:space="preserve"> </w:t>
      </w:r>
      <w:r w:rsidR="003E6F74" w:rsidRPr="003A0DEA">
        <w:rPr>
          <w:sz w:val="24"/>
          <w:szCs w:val="24"/>
        </w:rPr>
        <w:t xml:space="preserve">разных </w:t>
      </w:r>
      <w:r w:rsidR="00BA3DF8" w:rsidRPr="003A0DEA">
        <w:rPr>
          <w:sz w:val="24"/>
          <w:szCs w:val="24"/>
        </w:rPr>
        <w:t>направлений</w:t>
      </w:r>
      <w:r w:rsidR="0042209A" w:rsidRPr="003A0DEA">
        <w:rPr>
          <w:sz w:val="24"/>
          <w:szCs w:val="24"/>
        </w:rPr>
        <w:t>.</w:t>
      </w:r>
      <w:r w:rsidR="00BA3DF8" w:rsidRPr="003A0DEA">
        <w:rPr>
          <w:sz w:val="24"/>
          <w:szCs w:val="24"/>
        </w:rPr>
        <w:t xml:space="preserve"> </w:t>
      </w:r>
      <w:r w:rsidR="00904203" w:rsidRPr="003A0DEA">
        <w:rPr>
          <w:sz w:val="24"/>
          <w:szCs w:val="24"/>
        </w:rPr>
        <w:t xml:space="preserve">Необходима </w:t>
      </w:r>
      <w:r w:rsidR="0042209A" w:rsidRPr="003A0DEA">
        <w:rPr>
          <w:sz w:val="24"/>
          <w:szCs w:val="24"/>
        </w:rPr>
        <w:t xml:space="preserve">координация усилий ботаников, зоологов, микологов, геоботаников и ландшафтоведов. </w:t>
      </w:r>
    </w:p>
    <w:p w:rsidR="005D5B6E" w:rsidRPr="003A0DEA" w:rsidRDefault="00904203" w:rsidP="003D7027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3A0DEA">
        <w:rPr>
          <w:sz w:val="24"/>
          <w:szCs w:val="24"/>
        </w:rPr>
        <w:t xml:space="preserve">Актуальна </w:t>
      </w:r>
      <w:r w:rsidR="00BA3DF8" w:rsidRPr="003A0DEA">
        <w:rPr>
          <w:sz w:val="24"/>
          <w:szCs w:val="24"/>
        </w:rPr>
        <w:t xml:space="preserve">разработка концептуальных основ </w:t>
      </w:r>
      <w:r w:rsidR="003E6F74" w:rsidRPr="003A0DEA">
        <w:rPr>
          <w:sz w:val="24"/>
          <w:szCs w:val="24"/>
        </w:rPr>
        <w:t>инвазионной биологии полемохоров с учетом</w:t>
      </w:r>
      <w:r w:rsidR="004527D4" w:rsidRPr="003A0DEA">
        <w:rPr>
          <w:sz w:val="24"/>
          <w:szCs w:val="24"/>
        </w:rPr>
        <w:t xml:space="preserve"> результатов анализа их</w:t>
      </w:r>
      <w:r w:rsidR="00BA3DF8" w:rsidRPr="003A0DEA">
        <w:rPr>
          <w:sz w:val="24"/>
          <w:szCs w:val="24"/>
        </w:rPr>
        <w:t xml:space="preserve"> биогеографии, экологии, биоморфологии, популяционной и репродуктивной биологии. </w:t>
      </w:r>
      <w:r w:rsidR="00124C1B" w:rsidRPr="003A0DEA">
        <w:rPr>
          <w:sz w:val="24"/>
          <w:szCs w:val="24"/>
        </w:rPr>
        <w:t xml:space="preserve">Формирование данного направления сопряжено с </w:t>
      </w:r>
      <w:r w:rsidR="00730525" w:rsidRPr="003A0DEA">
        <w:rPr>
          <w:sz w:val="24"/>
          <w:szCs w:val="24"/>
        </w:rPr>
        <w:t>обсуждением некоторых</w:t>
      </w:r>
      <w:r w:rsidR="00124C1B" w:rsidRPr="003A0DEA">
        <w:rPr>
          <w:sz w:val="24"/>
          <w:szCs w:val="24"/>
        </w:rPr>
        <w:t xml:space="preserve"> </w:t>
      </w:r>
      <w:r w:rsidR="00185EA3" w:rsidRPr="003A0DEA">
        <w:rPr>
          <w:sz w:val="24"/>
          <w:szCs w:val="24"/>
        </w:rPr>
        <w:t>дискуссионных</w:t>
      </w:r>
      <w:r w:rsidR="00730525" w:rsidRPr="003A0DEA">
        <w:rPr>
          <w:sz w:val="24"/>
          <w:szCs w:val="24"/>
        </w:rPr>
        <w:t xml:space="preserve"> вопросов, связанных с созданием региональных Красных книг</w:t>
      </w:r>
      <w:r w:rsidRPr="003A0DEA">
        <w:rPr>
          <w:sz w:val="24"/>
          <w:szCs w:val="24"/>
        </w:rPr>
        <w:t>,</w:t>
      </w:r>
      <w:r w:rsidR="00730525" w:rsidRPr="003A0DEA">
        <w:rPr>
          <w:sz w:val="24"/>
          <w:szCs w:val="24"/>
        </w:rPr>
        <w:t xml:space="preserve"> выявлением потенциально инвазионных видов</w:t>
      </w:r>
      <w:r w:rsidR="007120A9" w:rsidRPr="003A0DEA">
        <w:rPr>
          <w:sz w:val="24"/>
          <w:szCs w:val="24"/>
        </w:rPr>
        <w:t>,</w:t>
      </w:r>
      <w:r w:rsidR="007120A9" w:rsidRPr="003A0DEA">
        <w:t xml:space="preserve"> </w:t>
      </w:r>
      <w:r w:rsidR="007120A9" w:rsidRPr="003A0DEA">
        <w:rPr>
          <w:sz w:val="24"/>
          <w:szCs w:val="24"/>
        </w:rPr>
        <w:t>уточнением содержания терминов и понятий.</w:t>
      </w:r>
    </w:p>
    <w:p w:rsidR="00773A24" w:rsidRPr="003A0DEA" w:rsidRDefault="00EE65B1" w:rsidP="003D7027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3A0DEA">
        <w:rPr>
          <w:sz w:val="24"/>
          <w:szCs w:val="24"/>
        </w:rPr>
        <w:t>Оценка</w:t>
      </w:r>
      <w:r w:rsidR="005D5B6E" w:rsidRPr="003A0DEA">
        <w:rPr>
          <w:sz w:val="24"/>
          <w:szCs w:val="24"/>
        </w:rPr>
        <w:t xml:space="preserve"> экологических последствий войн и полемохор</w:t>
      </w:r>
      <w:r w:rsidRPr="003A0DEA">
        <w:rPr>
          <w:sz w:val="24"/>
          <w:szCs w:val="24"/>
        </w:rPr>
        <w:t>ии</w:t>
      </w:r>
      <w:r w:rsidR="005D5B6E" w:rsidRPr="003A0DEA">
        <w:rPr>
          <w:sz w:val="24"/>
          <w:szCs w:val="24"/>
        </w:rPr>
        <w:t xml:space="preserve"> представляет значительный интерес для </w:t>
      </w:r>
      <w:r w:rsidR="00773A24" w:rsidRPr="003A0DEA">
        <w:rPr>
          <w:sz w:val="24"/>
          <w:szCs w:val="24"/>
        </w:rPr>
        <w:t>образования, просвещения</w:t>
      </w:r>
      <w:r w:rsidR="003A0DEA">
        <w:rPr>
          <w:sz w:val="24"/>
          <w:szCs w:val="24"/>
        </w:rPr>
        <w:t xml:space="preserve"> и</w:t>
      </w:r>
      <w:r w:rsidR="00773A24" w:rsidRPr="003A0DEA">
        <w:rPr>
          <w:sz w:val="24"/>
          <w:szCs w:val="24"/>
        </w:rPr>
        <w:t xml:space="preserve"> патриотического воспитания. Актуально более широкое использование имеющегося опыта</w:t>
      </w:r>
      <w:r w:rsidR="005D5B6E" w:rsidRPr="003A0DEA">
        <w:rPr>
          <w:sz w:val="24"/>
          <w:szCs w:val="24"/>
        </w:rPr>
        <w:t xml:space="preserve"> участия школьников и студентов</w:t>
      </w:r>
      <w:r w:rsidRPr="003A0DEA">
        <w:rPr>
          <w:sz w:val="24"/>
          <w:szCs w:val="24"/>
        </w:rPr>
        <w:t xml:space="preserve"> в изучении полемохоров и беллигеративных ландшафтов.</w:t>
      </w:r>
    </w:p>
    <w:p w:rsidR="005042EC" w:rsidRPr="003A0DEA" w:rsidRDefault="00EE65B1" w:rsidP="003D7027">
      <w:pPr>
        <w:pStyle w:val="20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3A0DEA">
        <w:rPr>
          <w:sz w:val="24"/>
          <w:szCs w:val="24"/>
        </w:rPr>
        <w:t xml:space="preserve">Особая значимость отмеченных тем для </w:t>
      </w:r>
      <w:r w:rsidR="005042EC" w:rsidRPr="003A0DEA">
        <w:rPr>
          <w:sz w:val="24"/>
          <w:szCs w:val="24"/>
        </w:rPr>
        <w:t>развития патриотических чувств</w:t>
      </w:r>
      <w:r w:rsidRPr="003A0DEA">
        <w:rPr>
          <w:sz w:val="24"/>
          <w:szCs w:val="24"/>
        </w:rPr>
        <w:t xml:space="preserve"> определяет актуальность</w:t>
      </w:r>
      <w:r w:rsidR="005D5B6E" w:rsidRPr="003A0DEA">
        <w:rPr>
          <w:sz w:val="24"/>
          <w:szCs w:val="24"/>
        </w:rPr>
        <w:t xml:space="preserve"> </w:t>
      </w:r>
      <w:r w:rsidR="001C6198" w:rsidRPr="003A0DEA">
        <w:rPr>
          <w:sz w:val="24"/>
          <w:szCs w:val="24"/>
        </w:rPr>
        <w:t xml:space="preserve">разработки </w:t>
      </w:r>
      <w:r w:rsidR="005042EC" w:rsidRPr="003A0DEA">
        <w:rPr>
          <w:sz w:val="24"/>
          <w:szCs w:val="24"/>
        </w:rPr>
        <w:t>специальных материалов и ресурсов для популяризации информации о полемохорах.</w:t>
      </w:r>
    </w:p>
    <w:p w:rsidR="00BA3DF8" w:rsidRPr="003A0DEA" w:rsidRDefault="00E21024" w:rsidP="003D7027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3A0DEA">
        <w:rPr>
          <w:sz w:val="24"/>
          <w:szCs w:val="24"/>
        </w:rPr>
        <w:t xml:space="preserve">Актуально </w:t>
      </w:r>
      <w:r w:rsidR="001C6198" w:rsidRPr="003A0DEA">
        <w:rPr>
          <w:sz w:val="24"/>
          <w:szCs w:val="24"/>
        </w:rPr>
        <w:t>создание и публикация обобщающих научных работ</w:t>
      </w:r>
      <w:r w:rsidRPr="003A0DEA">
        <w:rPr>
          <w:sz w:val="24"/>
          <w:szCs w:val="24"/>
        </w:rPr>
        <w:t xml:space="preserve"> о</w:t>
      </w:r>
      <w:r w:rsidR="001C6198" w:rsidRPr="003A0DEA">
        <w:rPr>
          <w:sz w:val="24"/>
          <w:szCs w:val="24"/>
        </w:rPr>
        <w:t xml:space="preserve"> феномен</w:t>
      </w:r>
      <w:r w:rsidRPr="003A0DEA">
        <w:rPr>
          <w:sz w:val="24"/>
          <w:szCs w:val="24"/>
        </w:rPr>
        <w:t>е</w:t>
      </w:r>
      <w:r w:rsidR="001C6198" w:rsidRPr="003A0DEA">
        <w:rPr>
          <w:sz w:val="24"/>
          <w:szCs w:val="24"/>
        </w:rPr>
        <w:t xml:space="preserve"> полемохории. Авторам обзорных докладов рекомендуется </w:t>
      </w:r>
      <w:r w:rsidR="00BA3DF8" w:rsidRPr="003A0DEA">
        <w:rPr>
          <w:sz w:val="24"/>
          <w:szCs w:val="24"/>
        </w:rPr>
        <w:t xml:space="preserve">подготовить статьи </w:t>
      </w:r>
      <w:r w:rsidR="001C6198" w:rsidRPr="003A0DEA">
        <w:rPr>
          <w:sz w:val="24"/>
          <w:szCs w:val="24"/>
        </w:rPr>
        <w:t>для специального</w:t>
      </w:r>
      <w:r w:rsidR="00BA3DF8" w:rsidRPr="003A0DEA">
        <w:rPr>
          <w:sz w:val="24"/>
          <w:szCs w:val="24"/>
        </w:rPr>
        <w:t xml:space="preserve"> выпуск</w:t>
      </w:r>
      <w:r w:rsidR="001C6198" w:rsidRPr="003A0DEA">
        <w:rPr>
          <w:sz w:val="24"/>
          <w:szCs w:val="24"/>
        </w:rPr>
        <w:t>а журнала «</w:t>
      </w:r>
      <w:r w:rsidR="00BA3DF8" w:rsidRPr="003A0DEA">
        <w:rPr>
          <w:sz w:val="24"/>
          <w:szCs w:val="24"/>
        </w:rPr>
        <w:t>Вестник ТвГУ</w:t>
      </w:r>
      <w:r w:rsidR="001C6198" w:rsidRPr="003A0DEA">
        <w:rPr>
          <w:sz w:val="24"/>
          <w:szCs w:val="24"/>
        </w:rPr>
        <w:t>. Серия</w:t>
      </w:r>
      <w:r w:rsidR="00F64015">
        <w:rPr>
          <w:sz w:val="24"/>
          <w:szCs w:val="24"/>
        </w:rPr>
        <w:t>:</w:t>
      </w:r>
      <w:r w:rsidR="00BA3DF8" w:rsidRPr="003A0DEA">
        <w:rPr>
          <w:sz w:val="24"/>
          <w:szCs w:val="24"/>
        </w:rPr>
        <w:t xml:space="preserve"> Биология и экологи</w:t>
      </w:r>
      <w:r w:rsidR="001C6198" w:rsidRPr="003A0DEA">
        <w:rPr>
          <w:sz w:val="24"/>
          <w:szCs w:val="24"/>
        </w:rPr>
        <w:t>я»</w:t>
      </w:r>
      <w:r w:rsidR="00BA3DF8" w:rsidRPr="003A0DEA">
        <w:rPr>
          <w:sz w:val="24"/>
          <w:szCs w:val="24"/>
        </w:rPr>
        <w:t>.</w:t>
      </w:r>
    </w:p>
    <w:p w:rsidR="00A911B5" w:rsidRPr="003A0DEA" w:rsidRDefault="00E21024" w:rsidP="003D7027">
      <w:pPr>
        <w:pStyle w:val="20"/>
        <w:spacing w:before="0" w:line="240" w:lineRule="auto"/>
        <w:ind w:firstLine="567"/>
        <w:rPr>
          <w:sz w:val="24"/>
          <w:szCs w:val="24"/>
        </w:rPr>
      </w:pPr>
      <w:r w:rsidRPr="003A0DEA">
        <w:rPr>
          <w:sz w:val="24"/>
          <w:szCs w:val="24"/>
        </w:rPr>
        <w:t>Целесообразно издание электронного сборника трудов конференции и публикация  информаци</w:t>
      </w:r>
      <w:r w:rsidR="00A911B5" w:rsidRPr="003A0DEA">
        <w:rPr>
          <w:sz w:val="24"/>
          <w:szCs w:val="24"/>
        </w:rPr>
        <w:t>и</w:t>
      </w:r>
      <w:r w:rsidRPr="003A0DEA">
        <w:rPr>
          <w:sz w:val="24"/>
          <w:szCs w:val="24"/>
        </w:rPr>
        <w:t xml:space="preserve"> о конференции в </w:t>
      </w:r>
      <w:r w:rsidR="00A911B5" w:rsidRPr="003A0DEA">
        <w:rPr>
          <w:sz w:val="24"/>
          <w:szCs w:val="24"/>
        </w:rPr>
        <w:t>«</w:t>
      </w:r>
      <w:r w:rsidRPr="003A0DEA">
        <w:rPr>
          <w:sz w:val="24"/>
          <w:szCs w:val="24"/>
        </w:rPr>
        <w:t>Ботаническ</w:t>
      </w:r>
      <w:r w:rsidR="00A911B5" w:rsidRPr="003A0DEA">
        <w:rPr>
          <w:sz w:val="24"/>
          <w:szCs w:val="24"/>
        </w:rPr>
        <w:t>ом</w:t>
      </w:r>
      <w:r w:rsidRPr="003A0DEA">
        <w:rPr>
          <w:sz w:val="24"/>
          <w:szCs w:val="24"/>
        </w:rPr>
        <w:t xml:space="preserve"> журнал</w:t>
      </w:r>
      <w:r w:rsidR="00A911B5" w:rsidRPr="003A0DEA">
        <w:rPr>
          <w:sz w:val="24"/>
          <w:szCs w:val="24"/>
        </w:rPr>
        <w:t>е».</w:t>
      </w:r>
    </w:p>
    <w:p w:rsidR="00A911B5" w:rsidRDefault="00BA3DF8" w:rsidP="003D7027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3A0DEA">
        <w:rPr>
          <w:sz w:val="24"/>
          <w:szCs w:val="24"/>
        </w:rPr>
        <w:t>Участники конференции единодушно отметили своевременность проведения конференции, ее успешность, продуктивность и выразили благодарность организаторам – сотрудникам Тверского государственного университета</w:t>
      </w:r>
      <w:r w:rsidR="00A911B5" w:rsidRPr="003A0DEA">
        <w:rPr>
          <w:sz w:val="24"/>
          <w:szCs w:val="24"/>
        </w:rPr>
        <w:t>.</w:t>
      </w:r>
    </w:p>
    <w:p w:rsidR="00E21024" w:rsidRPr="007D08A9" w:rsidRDefault="00E21024" w:rsidP="003D7027">
      <w:pPr>
        <w:pStyle w:val="20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sectPr w:rsidR="00E21024" w:rsidRPr="007D08A9" w:rsidSect="003B0316">
      <w:footerReference w:type="default" r:id="rId8"/>
      <w:pgSz w:w="11900" w:h="16840"/>
      <w:pgMar w:top="567" w:right="1134" w:bottom="567" w:left="1134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42" w:rsidRDefault="00FF7E42">
      <w:r>
        <w:separator/>
      </w:r>
    </w:p>
  </w:endnote>
  <w:endnote w:type="continuationSeparator" w:id="0">
    <w:p w:rsidR="00FF7E42" w:rsidRDefault="00FF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A0" w:rsidRDefault="00162BA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5E87B0D" wp14:editId="12C550DB">
              <wp:simplePos x="0" y="0"/>
              <wp:positionH relativeFrom="page">
                <wp:posOffset>3697605</wp:posOffset>
              </wp:positionH>
              <wp:positionV relativeFrom="page">
                <wp:posOffset>10128885</wp:posOffset>
              </wp:positionV>
              <wp:extent cx="181610" cy="138430"/>
              <wp:effectExtent l="1905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5A0" w:rsidRDefault="00162BA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F7E42" w:rsidRPr="00FF7E42">
                            <w:rPr>
                              <w:rStyle w:val="a4"/>
                              <w:rFonts w:eastAsia="Microsoft Sans Serif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  <w:rFonts w:eastAsia="Microsoft Sans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15pt;margin-top:797.55pt;width:14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vkqQ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" filled="f" stroked="f">
              <v:textbox style="mso-fit-shape-to-text:t" inset="0,0,0,0">
                <w:txbxContent>
                  <w:p w:rsidR="003765A0" w:rsidRDefault="00162BA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F7E42" w:rsidRPr="00FF7E42">
                      <w:rPr>
                        <w:rStyle w:val="a4"/>
                        <w:rFonts w:eastAsia="Microsoft Sans Serif"/>
                        <w:noProof/>
                      </w:rPr>
                      <w:t>1</w:t>
                    </w:r>
                    <w:r>
                      <w:rPr>
                        <w:rStyle w:val="a4"/>
                        <w:rFonts w:eastAsia="Microsoft Sans Seri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42" w:rsidRDefault="00FF7E42">
      <w:r>
        <w:separator/>
      </w:r>
    </w:p>
  </w:footnote>
  <w:footnote w:type="continuationSeparator" w:id="0">
    <w:p w:rsidR="00FF7E42" w:rsidRDefault="00FF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5914"/>
    <w:multiLevelType w:val="multilevel"/>
    <w:tmpl w:val="40E06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91"/>
    <w:rsid w:val="0003060C"/>
    <w:rsid w:val="000904BA"/>
    <w:rsid w:val="000D308F"/>
    <w:rsid w:val="001017BC"/>
    <w:rsid w:val="00124C1B"/>
    <w:rsid w:val="00142B50"/>
    <w:rsid w:val="00162BAF"/>
    <w:rsid w:val="001821A3"/>
    <w:rsid w:val="00185EA3"/>
    <w:rsid w:val="001B369D"/>
    <w:rsid w:val="001C6198"/>
    <w:rsid w:val="002240F5"/>
    <w:rsid w:val="002323D3"/>
    <w:rsid w:val="002358F5"/>
    <w:rsid w:val="00271977"/>
    <w:rsid w:val="002A2A66"/>
    <w:rsid w:val="0035468B"/>
    <w:rsid w:val="0036541C"/>
    <w:rsid w:val="00377716"/>
    <w:rsid w:val="003A0DEA"/>
    <w:rsid w:val="003A20FE"/>
    <w:rsid w:val="003B0316"/>
    <w:rsid w:val="003B4A7C"/>
    <w:rsid w:val="003B4DC6"/>
    <w:rsid w:val="003B4F03"/>
    <w:rsid w:val="003D7027"/>
    <w:rsid w:val="003E6F74"/>
    <w:rsid w:val="0042209A"/>
    <w:rsid w:val="004527D4"/>
    <w:rsid w:val="0046342C"/>
    <w:rsid w:val="004B735A"/>
    <w:rsid w:val="004E0C16"/>
    <w:rsid w:val="005042EC"/>
    <w:rsid w:val="0052146E"/>
    <w:rsid w:val="00522585"/>
    <w:rsid w:val="00593699"/>
    <w:rsid w:val="005D5B6E"/>
    <w:rsid w:val="005E7D7D"/>
    <w:rsid w:val="00641BFC"/>
    <w:rsid w:val="006A2D04"/>
    <w:rsid w:val="007120A9"/>
    <w:rsid w:val="00730525"/>
    <w:rsid w:val="007450EA"/>
    <w:rsid w:val="00773A24"/>
    <w:rsid w:val="007D08A9"/>
    <w:rsid w:val="007E642E"/>
    <w:rsid w:val="008335C8"/>
    <w:rsid w:val="0084025C"/>
    <w:rsid w:val="008E4B09"/>
    <w:rsid w:val="00904203"/>
    <w:rsid w:val="00A911B5"/>
    <w:rsid w:val="00B055EF"/>
    <w:rsid w:val="00B81104"/>
    <w:rsid w:val="00BA3DF8"/>
    <w:rsid w:val="00BF326A"/>
    <w:rsid w:val="00D91A57"/>
    <w:rsid w:val="00D97AD2"/>
    <w:rsid w:val="00E21024"/>
    <w:rsid w:val="00EA102E"/>
    <w:rsid w:val="00EB2591"/>
    <w:rsid w:val="00EE65B1"/>
    <w:rsid w:val="00F02CAB"/>
    <w:rsid w:val="00F64015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5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25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EB2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EB2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B25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259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B2591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Strong"/>
    <w:basedOn w:val="a0"/>
    <w:uiPriority w:val="22"/>
    <w:qFormat/>
    <w:rsid w:val="00EB2591"/>
    <w:rPr>
      <w:b/>
      <w:bCs/>
    </w:rPr>
  </w:style>
  <w:style w:type="paragraph" w:styleId="a6">
    <w:name w:val="Normal (Web)"/>
    <w:basedOn w:val="a"/>
    <w:uiPriority w:val="99"/>
    <w:unhideWhenUsed/>
    <w:rsid w:val="006A2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42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B50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9">
    <w:name w:val="List Paragraph"/>
    <w:basedOn w:val="a"/>
    <w:uiPriority w:val="34"/>
    <w:qFormat/>
    <w:rsid w:val="001821A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A3D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D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A3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D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59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B25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EB2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EB2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B25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259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B2591"/>
    <w:pPr>
      <w:shd w:val="clear" w:color="auto" w:fill="FFFFFF"/>
      <w:spacing w:before="300" w:line="274" w:lineRule="exact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Strong"/>
    <w:basedOn w:val="a0"/>
    <w:uiPriority w:val="22"/>
    <w:qFormat/>
    <w:rsid w:val="00EB2591"/>
    <w:rPr>
      <w:b/>
      <w:bCs/>
    </w:rPr>
  </w:style>
  <w:style w:type="paragraph" w:styleId="a6">
    <w:name w:val="Normal (Web)"/>
    <w:basedOn w:val="a"/>
    <w:uiPriority w:val="99"/>
    <w:unhideWhenUsed/>
    <w:rsid w:val="006A2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42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B50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paragraph" w:styleId="a9">
    <w:name w:val="List Paragraph"/>
    <w:basedOn w:val="a"/>
    <w:uiPriority w:val="34"/>
    <w:qFormat/>
    <w:rsid w:val="001821A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A3D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D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A3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3DF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Био</cp:lastModifiedBy>
  <cp:revision>28</cp:revision>
  <dcterms:created xsi:type="dcterms:W3CDTF">2025-03-26T10:57:00Z</dcterms:created>
  <dcterms:modified xsi:type="dcterms:W3CDTF">2025-03-28T19:54:00Z</dcterms:modified>
</cp:coreProperties>
</file>