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BE7D9" w14:textId="05E4BB96" w:rsidR="004569F7" w:rsidRPr="004569F7" w:rsidRDefault="004569F7" w:rsidP="005312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69F7">
        <w:rPr>
          <w:rFonts w:ascii="Times New Roman" w:hAnsi="Times New Roman" w:cs="Times New Roman"/>
          <w:b/>
          <w:bCs/>
          <w:sz w:val="32"/>
          <w:szCs w:val="32"/>
        </w:rPr>
        <w:t>Секция «Священномученик Фаддей, архиепископ Тверской и Кашинский</w:t>
      </w:r>
      <w:r w:rsidRPr="005312BB">
        <w:rPr>
          <w:rFonts w:ascii="Times New Roman" w:hAnsi="Times New Roman" w:cs="Times New Roman"/>
          <w:sz w:val="28"/>
          <w:szCs w:val="28"/>
        </w:rPr>
        <w:t>. К 85-летию кончины и 25-летию прославления святого</w:t>
      </w:r>
      <w:r w:rsidRPr="004569F7">
        <w:rPr>
          <w:rFonts w:ascii="Times New Roman" w:hAnsi="Times New Roman" w:cs="Times New Roman"/>
          <w:b/>
          <w:bCs/>
          <w:sz w:val="32"/>
          <w:szCs w:val="32"/>
        </w:rPr>
        <w:t>».</w:t>
      </w:r>
    </w:p>
    <w:p w14:paraId="32FD20DE" w14:textId="431A0A22" w:rsidR="004569F7" w:rsidRDefault="004569F7" w:rsidP="005312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69F7">
        <w:rPr>
          <w:rFonts w:ascii="Times New Roman" w:hAnsi="Times New Roman" w:cs="Times New Roman"/>
          <w:b/>
          <w:bCs/>
          <w:sz w:val="28"/>
          <w:szCs w:val="28"/>
        </w:rPr>
        <w:t>Организаторы:</w:t>
      </w:r>
    </w:p>
    <w:p w14:paraId="18699DE9" w14:textId="39C6D90E" w:rsidR="004569F7" w:rsidRPr="004569F7" w:rsidRDefault="004569F7" w:rsidP="004569F7">
      <w:pPr>
        <w:rPr>
          <w:rFonts w:ascii="Times New Roman" w:hAnsi="Times New Roman" w:cs="Times New Roman"/>
          <w:sz w:val="28"/>
          <w:szCs w:val="28"/>
        </w:rPr>
      </w:pPr>
      <w:r w:rsidRPr="004569F7">
        <w:rPr>
          <w:rFonts w:ascii="Times New Roman" w:hAnsi="Times New Roman" w:cs="Times New Roman"/>
          <w:sz w:val="28"/>
          <w:szCs w:val="28"/>
        </w:rPr>
        <w:t>Тверская и Кашинская Митрополия Русской Православной Церкви (Московский Патриархат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05AD04E3" w14:textId="37A0BAA3" w:rsidR="004569F7" w:rsidRDefault="004569F7" w:rsidP="004569F7">
      <w:pPr>
        <w:rPr>
          <w:rFonts w:ascii="Times New Roman" w:hAnsi="Times New Roman" w:cs="Times New Roman"/>
          <w:sz w:val="28"/>
          <w:szCs w:val="28"/>
        </w:rPr>
      </w:pPr>
      <w:r w:rsidRPr="004569F7">
        <w:rPr>
          <w:rFonts w:ascii="Times New Roman" w:hAnsi="Times New Roman" w:cs="Times New Roman"/>
          <w:sz w:val="28"/>
          <w:szCs w:val="28"/>
        </w:rPr>
        <w:t>Тверской Государственный Университет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24C4D3" w14:textId="5B910A2B" w:rsidR="004569F7" w:rsidRDefault="004569F7" w:rsidP="004569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Тверской области.</w:t>
      </w:r>
    </w:p>
    <w:p w14:paraId="52AD7E50" w14:textId="7FCD8119" w:rsidR="00A72422" w:rsidRPr="00A72422" w:rsidRDefault="00A72422" w:rsidP="005312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2422">
        <w:rPr>
          <w:rFonts w:ascii="Times New Roman" w:hAnsi="Times New Roman" w:cs="Times New Roman"/>
          <w:b/>
          <w:bCs/>
          <w:sz w:val="28"/>
          <w:szCs w:val="28"/>
        </w:rPr>
        <w:t>Куратор форума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63FF4E0" w14:textId="18FD17EB" w:rsidR="00A72422" w:rsidRDefault="00A72422" w:rsidP="00A72422">
      <w:pPr>
        <w:rPr>
          <w:rFonts w:ascii="Times New Roman" w:hAnsi="Times New Roman" w:cs="Times New Roman"/>
          <w:sz w:val="28"/>
          <w:szCs w:val="28"/>
        </w:rPr>
      </w:pPr>
      <w:r w:rsidRPr="00A72422">
        <w:rPr>
          <w:rFonts w:ascii="Times New Roman" w:hAnsi="Times New Roman" w:cs="Times New Roman"/>
          <w:sz w:val="28"/>
          <w:szCs w:val="28"/>
        </w:rPr>
        <w:t xml:space="preserve">протоиерей </w:t>
      </w:r>
      <w:r>
        <w:rPr>
          <w:rFonts w:ascii="Times New Roman" w:hAnsi="Times New Roman" w:cs="Times New Roman"/>
          <w:sz w:val="28"/>
          <w:szCs w:val="28"/>
        </w:rPr>
        <w:t>Александр Валерьевич Рычков</w:t>
      </w:r>
      <w:r w:rsidRPr="00A7242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председатель Комиссии по богослужению и канонизации святых Тверской митрополии.</w:t>
      </w:r>
    </w:p>
    <w:p w14:paraId="58DCB9F1" w14:textId="77777777" w:rsidR="00A72422" w:rsidRPr="00A72422" w:rsidRDefault="00A72422" w:rsidP="005312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2422"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14:paraId="05379E8D" w14:textId="6C1EC116" w:rsidR="00A72422" w:rsidRPr="00A72422" w:rsidRDefault="00A72422" w:rsidP="00A72422">
      <w:pPr>
        <w:rPr>
          <w:rFonts w:ascii="Times New Roman" w:hAnsi="Times New Roman" w:cs="Times New Roman"/>
          <w:sz w:val="28"/>
          <w:szCs w:val="28"/>
        </w:rPr>
      </w:pPr>
      <w:r w:rsidRPr="00A72422">
        <w:rPr>
          <w:rFonts w:ascii="Times New Roman" w:hAnsi="Times New Roman" w:cs="Times New Roman"/>
          <w:sz w:val="28"/>
          <w:szCs w:val="28"/>
        </w:rPr>
        <w:t>•</w:t>
      </w:r>
      <w:r w:rsidRPr="00A72422">
        <w:rPr>
          <w:rFonts w:ascii="Times New Roman" w:hAnsi="Times New Roman" w:cs="Times New Roman"/>
          <w:sz w:val="28"/>
          <w:szCs w:val="28"/>
        </w:rPr>
        <w:tab/>
        <w:t>привлечение внимания к истории жизни новомучеников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422">
        <w:rPr>
          <w:rFonts w:ascii="Times New Roman" w:hAnsi="Times New Roman" w:cs="Times New Roman"/>
          <w:sz w:val="28"/>
          <w:szCs w:val="28"/>
        </w:rPr>
        <w:t>исповедников Церкви Русской,</w:t>
      </w:r>
    </w:p>
    <w:p w14:paraId="7215BE7A" w14:textId="661D7629" w:rsidR="00A72422" w:rsidRDefault="00A72422" w:rsidP="00A72422">
      <w:pPr>
        <w:rPr>
          <w:rFonts w:ascii="Times New Roman" w:hAnsi="Times New Roman" w:cs="Times New Roman"/>
          <w:sz w:val="28"/>
          <w:szCs w:val="28"/>
        </w:rPr>
      </w:pPr>
      <w:r w:rsidRPr="00A72422">
        <w:rPr>
          <w:rFonts w:ascii="Times New Roman" w:hAnsi="Times New Roman" w:cs="Times New Roman"/>
          <w:sz w:val="28"/>
          <w:szCs w:val="28"/>
        </w:rPr>
        <w:t>•</w:t>
      </w:r>
      <w:r w:rsidRPr="00A72422">
        <w:rPr>
          <w:rFonts w:ascii="Times New Roman" w:hAnsi="Times New Roman" w:cs="Times New Roman"/>
          <w:sz w:val="28"/>
          <w:szCs w:val="28"/>
        </w:rPr>
        <w:tab/>
        <w:t>актуализация вопросов нравственного воспитания, поиск возможностей церковно-светского взаимодействия</w:t>
      </w:r>
    </w:p>
    <w:p w14:paraId="66DF7B37" w14:textId="21736F46" w:rsidR="0020246D" w:rsidRPr="0020246D" w:rsidRDefault="007E4937" w:rsidP="0020246D">
      <w:pPr>
        <w:rPr>
          <w:rFonts w:ascii="Times New Roman" w:hAnsi="Times New Roman" w:cs="Times New Roman"/>
          <w:sz w:val="28"/>
          <w:szCs w:val="28"/>
        </w:rPr>
      </w:pPr>
      <w:r w:rsidRPr="007E4937">
        <w:rPr>
          <w:rFonts w:ascii="Times New Roman" w:hAnsi="Times New Roman" w:cs="Times New Roman"/>
          <w:b/>
          <w:bCs/>
          <w:sz w:val="28"/>
          <w:szCs w:val="28"/>
        </w:rPr>
        <w:t>Аудитория:</w:t>
      </w:r>
      <w:r w:rsidRPr="007E4937">
        <w:rPr>
          <w:rFonts w:ascii="Times New Roman" w:hAnsi="Times New Roman" w:cs="Times New Roman"/>
          <w:sz w:val="28"/>
          <w:szCs w:val="28"/>
        </w:rPr>
        <w:t xml:space="preserve"> </w:t>
      </w:r>
      <w:r w:rsidR="0020246D" w:rsidRPr="0020246D">
        <w:rPr>
          <w:rFonts w:ascii="Times New Roman" w:hAnsi="Times New Roman" w:cs="Times New Roman"/>
          <w:sz w:val="28"/>
          <w:szCs w:val="28"/>
        </w:rPr>
        <w:t>Целевая аудитория: научное, музейное, педагогическое сообщество, духовенство</w:t>
      </w:r>
      <w:r w:rsidR="005073F5">
        <w:rPr>
          <w:rFonts w:ascii="Times New Roman" w:hAnsi="Times New Roman" w:cs="Times New Roman"/>
          <w:sz w:val="28"/>
          <w:szCs w:val="28"/>
        </w:rPr>
        <w:t xml:space="preserve">, студенты, все интересующиеся историей России и Русской Православной Церкви. </w:t>
      </w:r>
    </w:p>
    <w:p w14:paraId="134AE3C8" w14:textId="49DF9B0C" w:rsidR="007E4937" w:rsidRDefault="007E4937" w:rsidP="007E4937">
      <w:pPr>
        <w:rPr>
          <w:rFonts w:ascii="Times New Roman" w:hAnsi="Times New Roman" w:cs="Times New Roman"/>
          <w:sz w:val="28"/>
          <w:szCs w:val="28"/>
        </w:rPr>
      </w:pPr>
      <w:r w:rsidRPr="007E4937">
        <w:rPr>
          <w:rFonts w:ascii="Times New Roman" w:hAnsi="Times New Roman" w:cs="Times New Roman"/>
          <w:sz w:val="28"/>
          <w:szCs w:val="28"/>
        </w:rPr>
        <w:t>Даты и место:</w:t>
      </w:r>
      <w:r>
        <w:rPr>
          <w:rFonts w:ascii="Times New Roman" w:hAnsi="Times New Roman" w:cs="Times New Roman"/>
          <w:sz w:val="28"/>
          <w:szCs w:val="28"/>
        </w:rPr>
        <w:t xml:space="preserve"> 26</w:t>
      </w:r>
      <w:r w:rsidRPr="007E4937">
        <w:rPr>
          <w:rFonts w:ascii="Times New Roman" w:hAnsi="Times New Roman" w:cs="Times New Roman"/>
          <w:sz w:val="28"/>
          <w:szCs w:val="28"/>
        </w:rPr>
        <w:t xml:space="preserve"> октября 2022 года, </w:t>
      </w:r>
      <w:r w:rsidR="0020246D" w:rsidRPr="0020246D">
        <w:rPr>
          <w:rFonts w:ascii="Times New Roman" w:hAnsi="Times New Roman" w:cs="Times New Roman"/>
          <w:sz w:val="28"/>
          <w:szCs w:val="28"/>
        </w:rPr>
        <w:t>Тверь, ул. Советская, д.58</w:t>
      </w:r>
      <w:r w:rsidR="00E755D0">
        <w:rPr>
          <w:rFonts w:ascii="Times New Roman" w:hAnsi="Times New Roman" w:cs="Times New Roman"/>
          <w:sz w:val="28"/>
          <w:szCs w:val="28"/>
        </w:rPr>
        <w:t xml:space="preserve"> «Точка кипения» </w:t>
      </w:r>
      <w:proofErr w:type="spellStart"/>
      <w:r w:rsidR="00E755D0">
        <w:rPr>
          <w:rFonts w:ascii="Times New Roman" w:hAnsi="Times New Roman" w:cs="Times New Roman"/>
          <w:sz w:val="28"/>
          <w:szCs w:val="28"/>
        </w:rPr>
        <w:t>ТвГУ</w:t>
      </w:r>
      <w:proofErr w:type="spellEnd"/>
      <w:r w:rsidR="00E755D0">
        <w:rPr>
          <w:rFonts w:ascii="Times New Roman" w:hAnsi="Times New Roman" w:cs="Times New Roman"/>
          <w:sz w:val="28"/>
          <w:szCs w:val="28"/>
        </w:rPr>
        <w:t>.</w:t>
      </w:r>
    </w:p>
    <w:p w14:paraId="41CA36A7" w14:textId="75869DD0" w:rsidR="00A72422" w:rsidRDefault="00A72422" w:rsidP="005312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612F72" w14:textId="727774E7" w:rsidR="00911E96" w:rsidRPr="00911E96" w:rsidRDefault="00911E96" w:rsidP="005312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1E96">
        <w:rPr>
          <w:rFonts w:ascii="Times New Roman" w:hAnsi="Times New Roman" w:cs="Times New Roman"/>
          <w:b/>
          <w:bCs/>
          <w:sz w:val="28"/>
          <w:szCs w:val="28"/>
        </w:rPr>
        <w:t>Программа работы секции</w:t>
      </w:r>
    </w:p>
    <w:p w14:paraId="3DA2F06E" w14:textId="4A3F837C" w:rsidR="00911E96" w:rsidRPr="004119C8" w:rsidRDefault="00911E96" w:rsidP="005312B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9C8">
        <w:rPr>
          <w:rFonts w:ascii="Times New Roman" w:hAnsi="Times New Roman" w:cs="Times New Roman"/>
          <w:b/>
          <w:bCs/>
          <w:sz w:val="28"/>
          <w:szCs w:val="28"/>
        </w:rPr>
        <w:t xml:space="preserve">11.30 </w:t>
      </w:r>
      <w:r w:rsidR="00CC4B0E" w:rsidRPr="004119C8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Pr="004119C8">
        <w:rPr>
          <w:rFonts w:ascii="Times New Roman" w:hAnsi="Times New Roman" w:cs="Times New Roman"/>
          <w:b/>
          <w:bCs/>
          <w:sz w:val="28"/>
          <w:szCs w:val="28"/>
        </w:rPr>
        <w:t xml:space="preserve"> 12.00 Регистрация участников</w:t>
      </w:r>
    </w:p>
    <w:p w14:paraId="19D5C55D" w14:textId="425E331C" w:rsidR="00911E96" w:rsidRPr="004119C8" w:rsidRDefault="00911E96" w:rsidP="005312B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9C8">
        <w:rPr>
          <w:rFonts w:ascii="Times New Roman" w:hAnsi="Times New Roman" w:cs="Times New Roman"/>
          <w:b/>
          <w:bCs/>
          <w:sz w:val="28"/>
          <w:szCs w:val="28"/>
        </w:rPr>
        <w:t>12.00 — 12:</w:t>
      </w:r>
      <w:r w:rsidR="00CC4B0E" w:rsidRPr="004119C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07A95" w:rsidRPr="004119C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C4B0E" w:rsidRPr="004119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119C8">
        <w:rPr>
          <w:rFonts w:ascii="Times New Roman" w:hAnsi="Times New Roman" w:cs="Times New Roman"/>
          <w:b/>
          <w:bCs/>
          <w:sz w:val="28"/>
          <w:szCs w:val="28"/>
        </w:rPr>
        <w:t>Открытие</w:t>
      </w:r>
      <w:r w:rsidR="00D8193E" w:rsidRPr="004119C8">
        <w:rPr>
          <w:rFonts w:ascii="Times New Roman" w:hAnsi="Times New Roman" w:cs="Times New Roman"/>
          <w:b/>
          <w:bCs/>
          <w:sz w:val="28"/>
          <w:szCs w:val="28"/>
        </w:rPr>
        <w:t xml:space="preserve"> секции</w:t>
      </w:r>
      <w:r w:rsidRPr="004119C8">
        <w:rPr>
          <w:rFonts w:ascii="Times New Roman" w:hAnsi="Times New Roman" w:cs="Times New Roman"/>
          <w:b/>
          <w:bCs/>
          <w:sz w:val="28"/>
          <w:szCs w:val="28"/>
        </w:rPr>
        <w:t>. Приветств</w:t>
      </w:r>
      <w:r w:rsidR="00CC4B0E" w:rsidRPr="004119C8">
        <w:rPr>
          <w:rFonts w:ascii="Times New Roman" w:hAnsi="Times New Roman" w:cs="Times New Roman"/>
          <w:b/>
          <w:bCs/>
          <w:sz w:val="28"/>
          <w:szCs w:val="28"/>
        </w:rPr>
        <w:t>ие.</w:t>
      </w:r>
    </w:p>
    <w:p w14:paraId="715FF089" w14:textId="785FD6D5" w:rsidR="004569F7" w:rsidRPr="004569F7" w:rsidRDefault="004569F7" w:rsidP="005312BB">
      <w:pPr>
        <w:jc w:val="both"/>
        <w:rPr>
          <w:rFonts w:ascii="Times New Roman" w:hAnsi="Times New Roman" w:cs="Times New Roman"/>
          <w:sz w:val="28"/>
          <w:szCs w:val="28"/>
        </w:rPr>
      </w:pPr>
      <w:r w:rsidRPr="004569F7">
        <w:rPr>
          <w:rFonts w:ascii="Times New Roman" w:hAnsi="Times New Roman" w:cs="Times New Roman"/>
          <w:sz w:val="28"/>
          <w:szCs w:val="28"/>
        </w:rPr>
        <w:t xml:space="preserve"> </w:t>
      </w:r>
      <w:r w:rsidR="00911E96">
        <w:rPr>
          <w:rFonts w:ascii="Times New Roman" w:hAnsi="Times New Roman" w:cs="Times New Roman"/>
          <w:sz w:val="28"/>
          <w:szCs w:val="28"/>
        </w:rPr>
        <w:t>12</w:t>
      </w:r>
      <w:r w:rsidR="00911E96" w:rsidRPr="00911E96">
        <w:rPr>
          <w:rFonts w:ascii="Times New Roman" w:hAnsi="Times New Roman" w:cs="Times New Roman"/>
          <w:sz w:val="28"/>
          <w:szCs w:val="28"/>
        </w:rPr>
        <w:t>:</w:t>
      </w:r>
      <w:r w:rsidR="00CC4B0E">
        <w:rPr>
          <w:rFonts w:ascii="Times New Roman" w:hAnsi="Times New Roman" w:cs="Times New Roman"/>
          <w:sz w:val="28"/>
          <w:szCs w:val="28"/>
        </w:rPr>
        <w:t>1</w:t>
      </w:r>
      <w:r w:rsidR="00807A95">
        <w:rPr>
          <w:rFonts w:ascii="Times New Roman" w:hAnsi="Times New Roman" w:cs="Times New Roman"/>
          <w:sz w:val="28"/>
          <w:szCs w:val="28"/>
        </w:rPr>
        <w:t>0</w:t>
      </w:r>
      <w:r w:rsidR="00911E96" w:rsidRPr="00911E96">
        <w:rPr>
          <w:rFonts w:ascii="Times New Roman" w:hAnsi="Times New Roman" w:cs="Times New Roman"/>
          <w:sz w:val="28"/>
          <w:szCs w:val="28"/>
        </w:rPr>
        <w:t xml:space="preserve"> — 1</w:t>
      </w:r>
      <w:r w:rsidR="00CC4B0E">
        <w:rPr>
          <w:rFonts w:ascii="Times New Roman" w:hAnsi="Times New Roman" w:cs="Times New Roman"/>
          <w:sz w:val="28"/>
          <w:szCs w:val="28"/>
        </w:rPr>
        <w:t>2</w:t>
      </w:r>
      <w:r w:rsidR="00911E96">
        <w:rPr>
          <w:rFonts w:ascii="Times New Roman" w:hAnsi="Times New Roman" w:cs="Times New Roman"/>
          <w:sz w:val="28"/>
          <w:szCs w:val="28"/>
        </w:rPr>
        <w:t>.</w:t>
      </w:r>
      <w:r w:rsidR="00CC4B0E">
        <w:rPr>
          <w:rFonts w:ascii="Times New Roman" w:hAnsi="Times New Roman" w:cs="Times New Roman"/>
          <w:sz w:val="28"/>
          <w:szCs w:val="28"/>
        </w:rPr>
        <w:t>5</w:t>
      </w:r>
      <w:r w:rsidR="00911E96">
        <w:rPr>
          <w:rFonts w:ascii="Times New Roman" w:hAnsi="Times New Roman" w:cs="Times New Roman"/>
          <w:sz w:val="28"/>
          <w:szCs w:val="28"/>
        </w:rPr>
        <w:t>0</w:t>
      </w:r>
      <w:r w:rsidR="00911E96" w:rsidRPr="00911E96">
        <w:rPr>
          <w:rFonts w:ascii="Times New Roman" w:hAnsi="Times New Roman" w:cs="Times New Roman"/>
          <w:sz w:val="28"/>
          <w:szCs w:val="28"/>
        </w:rPr>
        <w:t xml:space="preserve"> Иерей Александр Мазырин, доктор церковной истории, кандидат исторических наук. Профессор, заместитель заведующего отделом новейшей истории Русской православной церкви ПСТГУ. </w:t>
      </w:r>
    </w:p>
    <w:p w14:paraId="089BB9A0" w14:textId="1B477904" w:rsidR="004569F7" w:rsidRPr="00145629" w:rsidRDefault="004569F7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5629">
        <w:rPr>
          <w:rFonts w:ascii="Times New Roman" w:hAnsi="Times New Roman" w:cs="Times New Roman"/>
          <w:i/>
          <w:iCs/>
          <w:sz w:val="28"/>
          <w:szCs w:val="28"/>
        </w:rPr>
        <w:t>«Большой террор» 1937-1938 гг</w:t>
      </w:r>
      <w:r w:rsidR="00911E96" w:rsidRPr="0014562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B27B6" w:rsidRPr="00145629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 Русск</w:t>
      </w:r>
      <w:r w:rsidR="00FB27B6" w:rsidRPr="00145629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 Православн</w:t>
      </w:r>
      <w:r w:rsidR="00FB27B6" w:rsidRPr="00145629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B27B6" w:rsidRPr="00145629">
        <w:rPr>
          <w:rFonts w:ascii="Times New Roman" w:hAnsi="Times New Roman" w:cs="Times New Roman"/>
          <w:i/>
          <w:iCs/>
          <w:sz w:val="28"/>
          <w:szCs w:val="28"/>
        </w:rPr>
        <w:t>Ц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>ерк</w:t>
      </w:r>
      <w:r w:rsidR="00FB27B6" w:rsidRPr="00145629">
        <w:rPr>
          <w:rFonts w:ascii="Times New Roman" w:hAnsi="Times New Roman" w:cs="Times New Roman"/>
          <w:i/>
          <w:iCs/>
          <w:sz w:val="28"/>
          <w:szCs w:val="28"/>
        </w:rPr>
        <w:t>овь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D4030D0" w14:textId="13463484" w:rsidR="00911E96" w:rsidRPr="00911E96" w:rsidRDefault="00911E96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C4B0E">
        <w:rPr>
          <w:rFonts w:ascii="Times New Roman" w:hAnsi="Times New Roman" w:cs="Times New Roman"/>
          <w:sz w:val="28"/>
          <w:szCs w:val="28"/>
        </w:rPr>
        <w:t>Вопросы к докладчику</w:t>
      </w:r>
      <w:r w:rsidR="00CC4B0E">
        <w:rPr>
          <w:rFonts w:ascii="Times New Roman" w:hAnsi="Times New Roman" w:cs="Times New Roman"/>
          <w:sz w:val="28"/>
          <w:szCs w:val="28"/>
        </w:rPr>
        <w:t>.</w:t>
      </w:r>
      <w:r w:rsidR="00CC4B0E">
        <w:rPr>
          <w:rFonts w:ascii="Times New Roman" w:hAnsi="Times New Roman" w:cs="Times New Roman"/>
          <w:i/>
          <w:iCs/>
          <w:sz w:val="28"/>
          <w:szCs w:val="28"/>
        </w:rPr>
        <w:t xml:space="preserve"> (10 мин.)</w:t>
      </w:r>
    </w:p>
    <w:p w14:paraId="7DAC20FC" w14:textId="1E589E24" w:rsidR="00145629" w:rsidRPr="00280C40" w:rsidRDefault="004569F7" w:rsidP="005312BB">
      <w:pPr>
        <w:jc w:val="both"/>
        <w:rPr>
          <w:rFonts w:ascii="Times New Roman" w:hAnsi="Times New Roman" w:cs="Times New Roman"/>
          <w:sz w:val="24"/>
          <w:szCs w:val="24"/>
        </w:rPr>
      </w:pPr>
      <w:r w:rsidRPr="004569F7">
        <w:rPr>
          <w:rFonts w:ascii="Times New Roman" w:hAnsi="Times New Roman" w:cs="Times New Roman"/>
          <w:sz w:val="28"/>
          <w:szCs w:val="28"/>
        </w:rPr>
        <w:t xml:space="preserve"> </w:t>
      </w:r>
      <w:r w:rsidR="00911E96">
        <w:rPr>
          <w:rFonts w:ascii="Times New Roman" w:hAnsi="Times New Roman" w:cs="Times New Roman"/>
          <w:sz w:val="28"/>
          <w:szCs w:val="28"/>
        </w:rPr>
        <w:t>13.</w:t>
      </w:r>
      <w:r w:rsidR="00CC4B0E">
        <w:rPr>
          <w:rFonts w:ascii="Times New Roman" w:hAnsi="Times New Roman" w:cs="Times New Roman"/>
          <w:sz w:val="28"/>
          <w:szCs w:val="28"/>
        </w:rPr>
        <w:t>0</w:t>
      </w:r>
      <w:r w:rsidR="00911E96">
        <w:rPr>
          <w:rFonts w:ascii="Times New Roman" w:hAnsi="Times New Roman" w:cs="Times New Roman"/>
          <w:sz w:val="28"/>
          <w:szCs w:val="28"/>
        </w:rPr>
        <w:t>0 –– 13.</w:t>
      </w:r>
      <w:r w:rsidR="00CC4B0E">
        <w:rPr>
          <w:rFonts w:ascii="Times New Roman" w:hAnsi="Times New Roman" w:cs="Times New Roman"/>
          <w:sz w:val="28"/>
          <w:szCs w:val="28"/>
        </w:rPr>
        <w:t>4</w:t>
      </w:r>
      <w:r w:rsidR="00657995">
        <w:rPr>
          <w:rFonts w:ascii="Times New Roman" w:hAnsi="Times New Roman" w:cs="Times New Roman"/>
          <w:sz w:val="28"/>
          <w:szCs w:val="28"/>
        </w:rPr>
        <w:t>0</w:t>
      </w:r>
      <w:r w:rsidRPr="004569F7">
        <w:rPr>
          <w:rFonts w:ascii="Times New Roman" w:hAnsi="Times New Roman" w:cs="Times New Roman"/>
          <w:sz w:val="28"/>
          <w:szCs w:val="28"/>
        </w:rPr>
        <w:t xml:space="preserve"> Хайлова</w:t>
      </w:r>
      <w:r w:rsidR="00145629">
        <w:rPr>
          <w:rFonts w:ascii="Times New Roman" w:hAnsi="Times New Roman" w:cs="Times New Roman"/>
          <w:sz w:val="28"/>
          <w:szCs w:val="28"/>
        </w:rPr>
        <w:t xml:space="preserve"> Ольга Игоревна</w:t>
      </w:r>
      <w:r w:rsidRPr="004569F7">
        <w:rPr>
          <w:rFonts w:ascii="Times New Roman" w:hAnsi="Times New Roman" w:cs="Times New Roman"/>
          <w:sz w:val="28"/>
          <w:szCs w:val="28"/>
        </w:rPr>
        <w:t xml:space="preserve">, научный сотрудник Отдела новейшей истории Русской Церкви ПСТГУ. </w:t>
      </w:r>
      <w:r w:rsidR="00280C40" w:rsidRPr="00280C40">
        <w:rPr>
          <w:rFonts w:ascii="Times New Roman" w:hAnsi="Times New Roman" w:cs="Times New Roman"/>
          <w:sz w:val="24"/>
          <w:szCs w:val="24"/>
        </w:rPr>
        <w:t>(При участии мужского квартета студенческого хора ПСТГУ.)</w:t>
      </w:r>
    </w:p>
    <w:p w14:paraId="320FB828" w14:textId="49C305CB" w:rsidR="00657995" w:rsidRDefault="00657995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995">
        <w:rPr>
          <w:rFonts w:ascii="Times New Roman" w:hAnsi="Times New Roman" w:cs="Times New Roman"/>
          <w:i/>
          <w:iCs/>
          <w:sz w:val="28"/>
          <w:szCs w:val="28"/>
        </w:rPr>
        <w:lastRenderedPageBreak/>
        <w:t>Традиционность и новаторство в православной гимнографии, посвященной новомученикам и исповедникам Российским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20E5037" w14:textId="2D7A80D0" w:rsidR="00911E96" w:rsidRPr="00CC4B0E" w:rsidRDefault="00911E96" w:rsidP="005312BB">
      <w:pPr>
        <w:jc w:val="both"/>
        <w:rPr>
          <w:rFonts w:ascii="Times New Roman" w:hAnsi="Times New Roman" w:cs="Times New Roman"/>
          <w:sz w:val="28"/>
          <w:szCs w:val="28"/>
        </w:rPr>
      </w:pPr>
      <w:r w:rsidRPr="00CC4B0E">
        <w:rPr>
          <w:rFonts w:ascii="Times New Roman" w:hAnsi="Times New Roman" w:cs="Times New Roman"/>
          <w:sz w:val="28"/>
          <w:szCs w:val="28"/>
        </w:rPr>
        <w:t>Вопросы к докладчику</w:t>
      </w:r>
      <w:r w:rsidR="00CC4B0E">
        <w:rPr>
          <w:rFonts w:ascii="Times New Roman" w:hAnsi="Times New Roman" w:cs="Times New Roman"/>
          <w:sz w:val="28"/>
          <w:szCs w:val="28"/>
        </w:rPr>
        <w:t xml:space="preserve">. </w:t>
      </w:r>
      <w:r w:rsidR="00CC4B0E" w:rsidRPr="00CC4B0E">
        <w:rPr>
          <w:rFonts w:ascii="Times New Roman" w:hAnsi="Times New Roman" w:cs="Times New Roman"/>
          <w:i/>
          <w:iCs/>
          <w:sz w:val="28"/>
          <w:szCs w:val="28"/>
        </w:rPr>
        <w:t>(10 мин.</w:t>
      </w:r>
      <w:r w:rsidR="00CC4B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2106414" w14:textId="108C5878" w:rsidR="00CC4B0E" w:rsidRPr="00CC4B0E" w:rsidRDefault="00C90DF1" w:rsidP="00CC4B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CC4B0E">
        <w:rPr>
          <w:rFonts w:ascii="Times New Roman" w:hAnsi="Times New Roman" w:cs="Times New Roman"/>
          <w:i/>
          <w:iCs/>
          <w:sz w:val="28"/>
          <w:szCs w:val="28"/>
        </w:rPr>
        <w:t>3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CC4B0E">
        <w:rPr>
          <w:rFonts w:ascii="Times New Roman" w:hAnsi="Times New Roman" w:cs="Times New Roman"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i/>
          <w:iCs/>
          <w:sz w:val="28"/>
          <w:szCs w:val="28"/>
        </w:rPr>
        <w:t>0 –– 14.</w:t>
      </w:r>
      <w:r w:rsidR="00CC4B0E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3D6BDC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145629" w:rsidRPr="00C90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0E" w:rsidRPr="00CC4B0E">
        <w:rPr>
          <w:rFonts w:ascii="Times New Roman" w:hAnsi="Times New Roman" w:cs="Times New Roman"/>
          <w:sz w:val="28"/>
          <w:szCs w:val="28"/>
        </w:rPr>
        <w:t>Верхозин</w:t>
      </w:r>
      <w:proofErr w:type="spellEnd"/>
      <w:r w:rsidR="00B6392A">
        <w:rPr>
          <w:rFonts w:ascii="Times New Roman" w:hAnsi="Times New Roman" w:cs="Times New Roman"/>
          <w:sz w:val="28"/>
          <w:szCs w:val="28"/>
        </w:rPr>
        <w:t xml:space="preserve"> </w:t>
      </w:r>
      <w:r w:rsidR="00CC4B0E" w:rsidRPr="00CC4B0E">
        <w:rPr>
          <w:rFonts w:ascii="Times New Roman" w:hAnsi="Times New Roman" w:cs="Times New Roman"/>
          <w:sz w:val="28"/>
          <w:szCs w:val="28"/>
        </w:rPr>
        <w:t xml:space="preserve">Андрей, студент 3 курса бакалавриата ПСТГУ. </w:t>
      </w:r>
      <w:r w:rsidR="00CC4B0E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="00CC4B0E">
        <w:rPr>
          <w:rFonts w:ascii="Times New Roman" w:hAnsi="Times New Roman" w:cs="Times New Roman"/>
          <w:sz w:val="28"/>
          <w:szCs w:val="28"/>
        </w:rPr>
        <w:t>научн.рук</w:t>
      </w:r>
      <w:proofErr w:type="spellEnd"/>
      <w:proofErr w:type="gramEnd"/>
      <w:r w:rsidR="00CC4B0E">
        <w:rPr>
          <w:rFonts w:ascii="Times New Roman" w:hAnsi="Times New Roman" w:cs="Times New Roman"/>
          <w:sz w:val="28"/>
          <w:szCs w:val="28"/>
        </w:rPr>
        <w:t xml:space="preserve">.: </w:t>
      </w:r>
      <w:r w:rsidR="00CC4B0E" w:rsidRPr="00CC4B0E">
        <w:rPr>
          <w:rFonts w:ascii="Times New Roman" w:hAnsi="Times New Roman" w:cs="Times New Roman"/>
          <w:sz w:val="28"/>
          <w:szCs w:val="28"/>
        </w:rPr>
        <w:t>Хайлова Ольга Игоревна, научный сотрудник Отдела новейшей истории Русской Церкви ПСТГУ</w:t>
      </w:r>
      <w:r w:rsidR="00CC4B0E">
        <w:rPr>
          <w:rFonts w:ascii="Times New Roman" w:hAnsi="Times New Roman" w:cs="Times New Roman"/>
          <w:sz w:val="28"/>
          <w:szCs w:val="28"/>
        </w:rPr>
        <w:t>).</w:t>
      </w:r>
    </w:p>
    <w:p w14:paraId="0616510C" w14:textId="326D150B" w:rsidR="00CC4B0E" w:rsidRPr="00CC4B0E" w:rsidRDefault="00CC4B0E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C4B0E">
        <w:rPr>
          <w:rFonts w:ascii="Times New Roman" w:hAnsi="Times New Roman" w:cs="Times New Roman"/>
          <w:i/>
          <w:iCs/>
          <w:sz w:val="28"/>
          <w:szCs w:val="28"/>
        </w:rPr>
        <w:t xml:space="preserve">Представление слайд-фильма о жизни </w:t>
      </w:r>
      <w:proofErr w:type="spellStart"/>
      <w:r w:rsidRPr="00CC4B0E">
        <w:rPr>
          <w:rFonts w:ascii="Times New Roman" w:hAnsi="Times New Roman" w:cs="Times New Roman"/>
          <w:i/>
          <w:iCs/>
          <w:sz w:val="28"/>
          <w:szCs w:val="28"/>
        </w:rPr>
        <w:t>сщмч</w:t>
      </w:r>
      <w:proofErr w:type="spellEnd"/>
      <w:r w:rsidRPr="00CC4B0E">
        <w:rPr>
          <w:rFonts w:ascii="Times New Roman" w:hAnsi="Times New Roman" w:cs="Times New Roman"/>
          <w:i/>
          <w:iCs/>
          <w:sz w:val="28"/>
          <w:szCs w:val="28"/>
        </w:rPr>
        <w:t>. Фаддея для воскресных школ.</w:t>
      </w:r>
    </w:p>
    <w:p w14:paraId="6A686AC5" w14:textId="0FE3EDA2" w:rsidR="00CC4B0E" w:rsidRPr="00B6392A" w:rsidRDefault="00CC4B0E" w:rsidP="005312BB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639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Чайная пауза 14.</w:t>
      </w:r>
      <w:r w:rsidR="00B6392A" w:rsidRPr="00B639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Pr="00B639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0-1</w:t>
      </w:r>
      <w:r w:rsidR="00B6392A" w:rsidRPr="00B639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  <w:r w:rsidRPr="00B639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B6392A" w:rsidRPr="00B639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B639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0.</w:t>
      </w:r>
    </w:p>
    <w:p w14:paraId="78155038" w14:textId="1A646788" w:rsidR="00C90DF1" w:rsidRPr="00C90DF1" w:rsidRDefault="00B6392A" w:rsidP="005312BB">
      <w:pPr>
        <w:jc w:val="both"/>
        <w:rPr>
          <w:rFonts w:ascii="Times New Roman" w:hAnsi="Times New Roman" w:cs="Times New Roman"/>
          <w:sz w:val="28"/>
          <w:szCs w:val="28"/>
        </w:rPr>
      </w:pPr>
      <w:r w:rsidRPr="00B6392A">
        <w:rPr>
          <w:rFonts w:ascii="Times New Roman" w:hAnsi="Times New Roman" w:cs="Times New Roman"/>
          <w:i/>
          <w:iCs/>
          <w:sz w:val="28"/>
          <w:szCs w:val="28"/>
        </w:rPr>
        <w:t>14.30 ––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6392A">
        <w:rPr>
          <w:rFonts w:ascii="Times New Roman" w:hAnsi="Times New Roman" w:cs="Times New Roman"/>
          <w:i/>
          <w:iCs/>
          <w:sz w:val="28"/>
          <w:szCs w:val="28"/>
        </w:rPr>
        <w:t>14.45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0DF1" w:rsidRPr="00C90DF1">
        <w:rPr>
          <w:rFonts w:ascii="Times New Roman" w:hAnsi="Times New Roman" w:cs="Times New Roman"/>
          <w:sz w:val="28"/>
          <w:szCs w:val="28"/>
        </w:rPr>
        <w:t>Иванов</w:t>
      </w:r>
      <w:r w:rsidR="00145629">
        <w:rPr>
          <w:rFonts w:ascii="Times New Roman" w:hAnsi="Times New Roman" w:cs="Times New Roman"/>
          <w:sz w:val="28"/>
          <w:szCs w:val="28"/>
        </w:rPr>
        <w:t xml:space="preserve"> Павел Сергеевич</w:t>
      </w:r>
      <w:r w:rsidR="00C90DF1" w:rsidRPr="00C90DF1">
        <w:rPr>
          <w:rFonts w:ascii="Times New Roman" w:hAnsi="Times New Roman" w:cs="Times New Roman"/>
          <w:sz w:val="28"/>
          <w:szCs w:val="28"/>
        </w:rPr>
        <w:t>, кандидат философских наук, журналист, краевед, координатор проекта «Тверские своды».</w:t>
      </w:r>
    </w:p>
    <w:p w14:paraId="582AB997" w14:textId="44B48218" w:rsidR="00C90DF1" w:rsidRPr="00145629" w:rsidRDefault="00C90DF1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5629">
        <w:rPr>
          <w:rFonts w:ascii="Times New Roman" w:hAnsi="Times New Roman" w:cs="Times New Roman"/>
          <w:i/>
          <w:iCs/>
          <w:sz w:val="28"/>
          <w:szCs w:val="28"/>
        </w:rPr>
        <w:t>Тверской Преображенский собор в 20-</w:t>
      </w:r>
      <w:r w:rsidR="00B6392A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>0-е годы XX века.</w:t>
      </w:r>
    </w:p>
    <w:p w14:paraId="03DD49D0" w14:textId="6C6BB662" w:rsidR="00CC4B0E" w:rsidRPr="00145629" w:rsidRDefault="00B6392A" w:rsidP="00CC4B0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16998218"/>
      <w:r w:rsidRPr="00B6392A">
        <w:rPr>
          <w:rFonts w:ascii="Times New Roman" w:hAnsi="Times New Roman" w:cs="Times New Roman"/>
          <w:sz w:val="28"/>
          <w:szCs w:val="28"/>
        </w:rPr>
        <w:t xml:space="preserve">Вопросы к докладчику. </w:t>
      </w:r>
      <w:r w:rsidRPr="00B6392A">
        <w:rPr>
          <w:rFonts w:ascii="Times New Roman" w:hAnsi="Times New Roman" w:cs="Times New Roman"/>
          <w:i/>
          <w:iCs/>
          <w:sz w:val="28"/>
          <w:szCs w:val="28"/>
        </w:rPr>
        <w:t>(5 мин.)</w:t>
      </w:r>
    </w:p>
    <w:bookmarkEnd w:id="0"/>
    <w:p w14:paraId="78D224B6" w14:textId="77777777" w:rsidR="0027781A" w:rsidRDefault="003D6BDC" w:rsidP="005312BB">
      <w:pPr>
        <w:jc w:val="both"/>
        <w:rPr>
          <w:rFonts w:ascii="Times New Roman" w:hAnsi="Times New Roman" w:cs="Times New Roman"/>
          <w:sz w:val="28"/>
          <w:szCs w:val="28"/>
        </w:rPr>
      </w:pPr>
      <w:r w:rsidRPr="00B6392A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B6392A" w:rsidRPr="00B6392A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B6392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6392A" w:rsidRPr="00B6392A">
        <w:rPr>
          <w:rFonts w:ascii="Times New Roman" w:hAnsi="Times New Roman" w:cs="Times New Roman"/>
          <w:i/>
          <w:iCs/>
          <w:sz w:val="28"/>
          <w:szCs w:val="28"/>
        </w:rPr>
        <w:t>50</w:t>
      </w:r>
      <w:r w:rsidRPr="00B6392A">
        <w:rPr>
          <w:rFonts w:ascii="Times New Roman" w:hAnsi="Times New Roman" w:cs="Times New Roman"/>
          <w:i/>
          <w:iCs/>
          <w:sz w:val="28"/>
          <w:szCs w:val="28"/>
        </w:rPr>
        <w:t xml:space="preserve"> –– 15.</w:t>
      </w:r>
      <w:r w:rsidR="00B6392A" w:rsidRPr="00B6392A">
        <w:rPr>
          <w:rFonts w:ascii="Times New Roman" w:hAnsi="Times New Roman" w:cs="Times New Roman"/>
          <w:i/>
          <w:iCs/>
          <w:sz w:val="28"/>
          <w:szCs w:val="28"/>
        </w:rPr>
        <w:t>05</w:t>
      </w:r>
      <w:r w:rsidR="004569F7" w:rsidRPr="004569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62780" w14:textId="28B9BE9C" w:rsidR="00145629" w:rsidRPr="0027781A" w:rsidRDefault="0027781A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7781A">
        <w:rPr>
          <w:rFonts w:ascii="Times New Roman" w:hAnsi="Times New Roman" w:cs="Times New Roman"/>
          <w:i/>
          <w:iCs/>
          <w:sz w:val="28"/>
          <w:szCs w:val="28"/>
        </w:rPr>
        <w:t>Докладчик и тема уточняются.</w:t>
      </w:r>
    </w:p>
    <w:p w14:paraId="6E2467C9" w14:textId="3907DF58" w:rsidR="00B6392A" w:rsidRPr="00145629" w:rsidRDefault="00B6392A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1" w:name="_Hlk116998283"/>
      <w:r w:rsidRPr="00B6392A">
        <w:rPr>
          <w:rFonts w:ascii="Times New Roman" w:hAnsi="Times New Roman" w:cs="Times New Roman"/>
          <w:sz w:val="28"/>
          <w:szCs w:val="28"/>
        </w:rPr>
        <w:t xml:space="preserve">Вопросы к докладчику. </w:t>
      </w:r>
      <w:r w:rsidRPr="00B6392A">
        <w:rPr>
          <w:rFonts w:ascii="Times New Roman" w:hAnsi="Times New Roman" w:cs="Times New Roman"/>
          <w:i/>
          <w:iCs/>
          <w:sz w:val="28"/>
          <w:szCs w:val="28"/>
        </w:rPr>
        <w:t>(5 мин.)</w:t>
      </w:r>
    </w:p>
    <w:bookmarkEnd w:id="1"/>
    <w:p w14:paraId="6869B84B" w14:textId="3EA6F58F" w:rsidR="004569F7" w:rsidRPr="004569F7" w:rsidRDefault="004569F7" w:rsidP="005312BB">
      <w:pPr>
        <w:jc w:val="both"/>
        <w:rPr>
          <w:rFonts w:ascii="Times New Roman" w:hAnsi="Times New Roman" w:cs="Times New Roman"/>
          <w:sz w:val="28"/>
          <w:szCs w:val="28"/>
        </w:rPr>
      </w:pPr>
      <w:r w:rsidRPr="00B639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8193E" w:rsidRPr="00B6392A">
        <w:rPr>
          <w:rFonts w:ascii="Times New Roman" w:hAnsi="Times New Roman" w:cs="Times New Roman"/>
          <w:i/>
          <w:iCs/>
          <w:sz w:val="28"/>
          <w:szCs w:val="28"/>
        </w:rPr>
        <w:t>15.</w:t>
      </w:r>
      <w:r w:rsidR="00B6392A" w:rsidRPr="00B6392A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D8193E" w:rsidRPr="00B6392A">
        <w:rPr>
          <w:rFonts w:ascii="Times New Roman" w:hAnsi="Times New Roman" w:cs="Times New Roman"/>
          <w:i/>
          <w:iCs/>
          <w:sz w:val="28"/>
          <w:szCs w:val="28"/>
        </w:rPr>
        <w:t>0 –– 15.</w:t>
      </w:r>
      <w:r w:rsidR="00B6392A" w:rsidRPr="00B6392A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D8193E" w:rsidRPr="00B6392A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D8193E">
        <w:rPr>
          <w:rFonts w:ascii="Times New Roman" w:hAnsi="Times New Roman" w:cs="Times New Roman"/>
          <w:sz w:val="28"/>
          <w:szCs w:val="28"/>
        </w:rPr>
        <w:t xml:space="preserve"> </w:t>
      </w:r>
      <w:r w:rsidRPr="004569F7">
        <w:rPr>
          <w:rFonts w:ascii="Times New Roman" w:hAnsi="Times New Roman" w:cs="Times New Roman"/>
          <w:sz w:val="28"/>
          <w:szCs w:val="28"/>
        </w:rPr>
        <w:t>Монахиня Антония (Нечаевская), Вознесенск</w:t>
      </w:r>
      <w:r w:rsidR="00280C40">
        <w:rPr>
          <w:rFonts w:ascii="Times New Roman" w:hAnsi="Times New Roman" w:cs="Times New Roman"/>
          <w:sz w:val="28"/>
          <w:szCs w:val="28"/>
        </w:rPr>
        <w:t>ий</w:t>
      </w:r>
      <w:r w:rsidRPr="004569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9F7">
        <w:rPr>
          <w:rFonts w:ascii="Times New Roman" w:hAnsi="Times New Roman" w:cs="Times New Roman"/>
          <w:sz w:val="28"/>
          <w:szCs w:val="28"/>
        </w:rPr>
        <w:t>Оршин</w:t>
      </w:r>
      <w:proofErr w:type="spellEnd"/>
      <w:r w:rsidRPr="004569F7">
        <w:rPr>
          <w:rFonts w:ascii="Times New Roman" w:hAnsi="Times New Roman" w:cs="Times New Roman"/>
          <w:sz w:val="28"/>
          <w:szCs w:val="28"/>
        </w:rPr>
        <w:t xml:space="preserve"> монастыр</w:t>
      </w:r>
      <w:r w:rsidR="00280C40">
        <w:rPr>
          <w:rFonts w:ascii="Times New Roman" w:hAnsi="Times New Roman" w:cs="Times New Roman"/>
          <w:sz w:val="28"/>
          <w:szCs w:val="28"/>
        </w:rPr>
        <w:t>ь</w:t>
      </w:r>
      <w:r w:rsidRPr="004569F7">
        <w:rPr>
          <w:rFonts w:ascii="Times New Roman" w:hAnsi="Times New Roman" w:cs="Times New Roman"/>
          <w:sz w:val="28"/>
          <w:szCs w:val="28"/>
        </w:rPr>
        <w:t>.</w:t>
      </w:r>
    </w:p>
    <w:p w14:paraId="3ACFFC7F" w14:textId="722F1D93" w:rsidR="004569F7" w:rsidRDefault="004569F7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Пути </w:t>
      </w:r>
      <w:proofErr w:type="spellStart"/>
      <w:r w:rsidRPr="00145629">
        <w:rPr>
          <w:rFonts w:ascii="Times New Roman" w:hAnsi="Times New Roman" w:cs="Times New Roman"/>
          <w:i/>
          <w:iCs/>
          <w:sz w:val="28"/>
          <w:szCs w:val="28"/>
        </w:rPr>
        <w:t>исповедничества</w:t>
      </w:r>
      <w:proofErr w:type="spellEnd"/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 насельниц женских монастырей Тверской епархии в ХХ веке на примере судеб сестер Вознесенского </w:t>
      </w:r>
      <w:proofErr w:type="spellStart"/>
      <w:r w:rsidRPr="00145629">
        <w:rPr>
          <w:rFonts w:ascii="Times New Roman" w:hAnsi="Times New Roman" w:cs="Times New Roman"/>
          <w:i/>
          <w:iCs/>
          <w:sz w:val="28"/>
          <w:szCs w:val="28"/>
        </w:rPr>
        <w:t>Оршина</w:t>
      </w:r>
      <w:proofErr w:type="spellEnd"/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 монастыря.</w:t>
      </w:r>
    </w:p>
    <w:p w14:paraId="148E7C74" w14:textId="6C0A6A34" w:rsidR="00B6392A" w:rsidRPr="00145629" w:rsidRDefault="00B6392A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6392A">
        <w:rPr>
          <w:rFonts w:ascii="Times New Roman" w:hAnsi="Times New Roman" w:cs="Times New Roman"/>
          <w:sz w:val="28"/>
          <w:szCs w:val="28"/>
        </w:rPr>
        <w:t>Вопросы к докладчику.</w:t>
      </w:r>
      <w:r w:rsidRPr="00B6392A">
        <w:rPr>
          <w:rFonts w:ascii="Times New Roman" w:hAnsi="Times New Roman" w:cs="Times New Roman"/>
          <w:i/>
          <w:iCs/>
          <w:sz w:val="28"/>
          <w:szCs w:val="28"/>
        </w:rPr>
        <w:t xml:space="preserve"> (5 мин.)</w:t>
      </w:r>
    </w:p>
    <w:p w14:paraId="3C2487D6" w14:textId="12C1D231" w:rsidR="00145629" w:rsidRDefault="004569F7" w:rsidP="005312BB">
      <w:pPr>
        <w:jc w:val="both"/>
        <w:rPr>
          <w:rFonts w:ascii="Times New Roman" w:hAnsi="Times New Roman" w:cs="Times New Roman"/>
          <w:sz w:val="28"/>
          <w:szCs w:val="28"/>
        </w:rPr>
      </w:pPr>
      <w:r w:rsidRPr="00B639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8193E" w:rsidRPr="00B6392A">
        <w:rPr>
          <w:rFonts w:ascii="Times New Roman" w:hAnsi="Times New Roman" w:cs="Times New Roman"/>
          <w:i/>
          <w:iCs/>
          <w:sz w:val="28"/>
          <w:szCs w:val="28"/>
        </w:rPr>
        <w:t>15.</w:t>
      </w:r>
      <w:r w:rsidR="00B6392A" w:rsidRPr="00B6392A">
        <w:rPr>
          <w:rFonts w:ascii="Times New Roman" w:hAnsi="Times New Roman" w:cs="Times New Roman"/>
          <w:i/>
          <w:iCs/>
          <w:sz w:val="28"/>
          <w:szCs w:val="28"/>
        </w:rPr>
        <w:t>30</w:t>
      </w:r>
      <w:r w:rsidR="00D8193E" w:rsidRPr="00B6392A">
        <w:rPr>
          <w:rFonts w:ascii="Times New Roman" w:hAnsi="Times New Roman" w:cs="Times New Roman"/>
          <w:i/>
          <w:iCs/>
          <w:sz w:val="28"/>
          <w:szCs w:val="28"/>
        </w:rPr>
        <w:t xml:space="preserve"> –– 1</w:t>
      </w:r>
      <w:r w:rsidR="00B6392A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D8193E" w:rsidRPr="00B6392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6392A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D8193E" w:rsidRPr="00B6392A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D819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9F7">
        <w:rPr>
          <w:rFonts w:ascii="Times New Roman" w:hAnsi="Times New Roman" w:cs="Times New Roman"/>
          <w:sz w:val="28"/>
          <w:szCs w:val="28"/>
        </w:rPr>
        <w:t>Каликинская</w:t>
      </w:r>
      <w:proofErr w:type="spellEnd"/>
      <w:r w:rsidRPr="004569F7">
        <w:rPr>
          <w:rFonts w:ascii="Times New Roman" w:hAnsi="Times New Roman" w:cs="Times New Roman"/>
          <w:sz w:val="28"/>
          <w:szCs w:val="28"/>
        </w:rPr>
        <w:t xml:space="preserve"> Екатерина Игоревна, кандидат биологических наук, член Союза Журналистов Москвы, член Союза писателей России. Лауреат премии Издательского Совета РПЦ «Просвещение через книгу»</w:t>
      </w:r>
      <w:r w:rsidR="004119C8">
        <w:rPr>
          <w:rFonts w:ascii="Times New Roman" w:hAnsi="Times New Roman" w:cs="Times New Roman"/>
          <w:sz w:val="28"/>
          <w:szCs w:val="28"/>
        </w:rPr>
        <w:t>.</w:t>
      </w:r>
    </w:p>
    <w:p w14:paraId="4D3B2BFA" w14:textId="2E8D681C" w:rsidR="008225C8" w:rsidRDefault="004569F7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5629">
        <w:rPr>
          <w:rFonts w:ascii="Times New Roman" w:hAnsi="Times New Roman" w:cs="Times New Roman"/>
          <w:i/>
          <w:iCs/>
          <w:sz w:val="28"/>
          <w:szCs w:val="28"/>
        </w:rPr>
        <w:t>Как</w:t>
      </w:r>
      <w:r w:rsidR="003D6BDC" w:rsidRPr="003D6BDC">
        <w:t xml:space="preserve"> </w:t>
      </w:r>
      <w:r w:rsidR="003D6BDC" w:rsidRPr="003D6BDC">
        <w:rPr>
          <w:rFonts w:ascii="Times New Roman" w:hAnsi="Times New Roman" w:cs="Times New Roman"/>
          <w:i/>
          <w:iCs/>
          <w:sz w:val="28"/>
          <w:szCs w:val="28"/>
        </w:rPr>
        <w:t>можно говорить с детьми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 и молодеж</w:t>
      </w:r>
      <w:r w:rsidR="003D6BDC">
        <w:rPr>
          <w:rFonts w:ascii="Times New Roman" w:hAnsi="Times New Roman" w:cs="Times New Roman"/>
          <w:i/>
          <w:iCs/>
          <w:sz w:val="28"/>
          <w:szCs w:val="28"/>
        </w:rPr>
        <w:t>ью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 о новомучениках</w:t>
      </w:r>
      <w:r w:rsidR="003D6BDC">
        <w:rPr>
          <w:rFonts w:ascii="Times New Roman" w:hAnsi="Times New Roman" w:cs="Times New Roman"/>
          <w:i/>
          <w:iCs/>
          <w:sz w:val="28"/>
          <w:szCs w:val="28"/>
        </w:rPr>
        <w:t xml:space="preserve"> и исповедниках </w:t>
      </w:r>
      <w:r w:rsidR="003D6BDC">
        <w:rPr>
          <w:rFonts w:ascii="Times New Roman" w:hAnsi="Times New Roman" w:cs="Times New Roman"/>
          <w:i/>
          <w:iCs/>
          <w:sz w:val="28"/>
          <w:szCs w:val="28"/>
          <w:lang w:val="en-US"/>
        </w:rPr>
        <w:t>XX</w:t>
      </w:r>
      <w:r w:rsidR="003D6BDC" w:rsidRPr="003D6BD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D6BDC">
        <w:rPr>
          <w:rFonts w:ascii="Times New Roman" w:hAnsi="Times New Roman" w:cs="Times New Roman"/>
          <w:i/>
          <w:iCs/>
          <w:sz w:val="28"/>
          <w:szCs w:val="28"/>
        </w:rPr>
        <w:t>века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280C40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>резентация детских книг</w:t>
      </w:r>
      <w:r w:rsidR="00280C40">
        <w:rPr>
          <w:rFonts w:ascii="Times New Roman" w:hAnsi="Times New Roman" w:cs="Times New Roman"/>
          <w:i/>
          <w:iCs/>
          <w:sz w:val="28"/>
          <w:szCs w:val="28"/>
        </w:rPr>
        <w:t xml:space="preserve"> автора</w:t>
      </w:r>
      <w:r w:rsidRPr="001456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0E90F47" w14:textId="58AFB890" w:rsidR="00B6392A" w:rsidRDefault="00B6392A" w:rsidP="005312B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6392A">
        <w:rPr>
          <w:rFonts w:ascii="Times New Roman" w:hAnsi="Times New Roman" w:cs="Times New Roman"/>
          <w:sz w:val="28"/>
          <w:szCs w:val="28"/>
        </w:rPr>
        <w:t>Вопросы к докладчику.</w:t>
      </w:r>
      <w:r w:rsidRPr="00B6392A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iCs/>
          <w:sz w:val="28"/>
          <w:szCs w:val="28"/>
        </w:rPr>
        <w:t>10</w:t>
      </w:r>
      <w:r w:rsidRPr="00B6392A">
        <w:rPr>
          <w:rFonts w:ascii="Times New Roman" w:hAnsi="Times New Roman" w:cs="Times New Roman"/>
          <w:i/>
          <w:iCs/>
          <w:sz w:val="28"/>
          <w:szCs w:val="28"/>
        </w:rPr>
        <w:t xml:space="preserve"> мин.)</w:t>
      </w:r>
    </w:p>
    <w:p w14:paraId="68484061" w14:textId="1CD4FF3B" w:rsidR="00B6392A" w:rsidRPr="004119C8" w:rsidRDefault="00B6392A" w:rsidP="005312BB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19C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16.00 </w:t>
      </w:r>
      <w:r w:rsidRPr="004119C8">
        <w:rPr>
          <w:rFonts w:ascii="Times New Roman" w:hAnsi="Times New Roman" w:cs="Times New Roman"/>
          <w:b/>
          <w:bCs/>
          <w:sz w:val="28"/>
          <w:szCs w:val="28"/>
        </w:rPr>
        <w:t>Подведение итогов.</w:t>
      </w:r>
    </w:p>
    <w:sectPr w:rsidR="00B6392A" w:rsidRPr="00411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9F7"/>
    <w:rsid w:val="00145629"/>
    <w:rsid w:val="0020246D"/>
    <w:rsid w:val="0027781A"/>
    <w:rsid w:val="00280C40"/>
    <w:rsid w:val="00355874"/>
    <w:rsid w:val="003D6BDC"/>
    <w:rsid w:val="004119C8"/>
    <w:rsid w:val="004569F7"/>
    <w:rsid w:val="005073F5"/>
    <w:rsid w:val="005312BB"/>
    <w:rsid w:val="00657995"/>
    <w:rsid w:val="007E4937"/>
    <w:rsid w:val="00807A95"/>
    <w:rsid w:val="00911E96"/>
    <w:rsid w:val="00A72422"/>
    <w:rsid w:val="00A72D7F"/>
    <w:rsid w:val="00B6392A"/>
    <w:rsid w:val="00C90DF1"/>
    <w:rsid w:val="00CC4B0E"/>
    <w:rsid w:val="00CF654B"/>
    <w:rsid w:val="00D8193E"/>
    <w:rsid w:val="00E755D0"/>
    <w:rsid w:val="00FB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E248"/>
  <w15:chartTrackingRefBased/>
  <w15:docId w15:val="{BF0D8669-113E-4A40-8D70-D15EB71B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0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Рычков</dc:creator>
  <cp:keywords/>
  <dc:description/>
  <cp:lastModifiedBy>Александр Рычков</cp:lastModifiedBy>
  <cp:revision>10</cp:revision>
  <dcterms:created xsi:type="dcterms:W3CDTF">2022-10-17T16:26:00Z</dcterms:created>
  <dcterms:modified xsi:type="dcterms:W3CDTF">2022-10-19T12:20:00Z</dcterms:modified>
</cp:coreProperties>
</file>