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2F" w:rsidRPr="007D6EF4" w:rsidRDefault="00C13069" w:rsidP="00105E5D">
      <w:pPr>
        <w:spacing w:beforeLines="20" w:before="48" w:afterLines="20" w:after="48" w:line="240" w:lineRule="auto"/>
        <w:ind w:firstLine="709"/>
        <w:jc w:val="both"/>
      </w:pPr>
      <w:r w:rsidRPr="00C13069">
        <w:rPr>
          <w:noProof/>
          <w:lang w:eastAsia="ru-RU"/>
        </w:rPr>
        <w:drawing>
          <wp:anchor distT="0" distB="0" distL="114300" distR="114300" simplePos="0" relativeHeight="251658240" behindDoc="1" locked="0" layoutInCell="1" allowOverlap="1">
            <wp:simplePos x="0" y="0"/>
            <wp:positionH relativeFrom="column">
              <wp:posOffset>3082290</wp:posOffset>
            </wp:positionH>
            <wp:positionV relativeFrom="paragraph">
              <wp:posOffset>33020</wp:posOffset>
            </wp:positionV>
            <wp:extent cx="2905125" cy="160782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1000" contrast="20000"/>
                      <a:extLst>
                        <a:ext uri="{28A0092B-C50C-407E-A947-70E740481C1C}">
                          <a14:useLocalDpi xmlns:a14="http://schemas.microsoft.com/office/drawing/2010/main" val="0"/>
                        </a:ext>
                      </a:extLst>
                    </a:blip>
                    <a:srcRect/>
                    <a:stretch>
                      <a:fillRect/>
                    </a:stretch>
                  </pic:blipFill>
                  <pic:spPr bwMode="auto">
                    <a:xfrm>
                      <a:off x="0" y="0"/>
                      <a:ext cx="2905125" cy="1607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7"/>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4112"/>
      </w:tblGrid>
      <w:tr w:rsidR="002C1B86" w:rsidRPr="007D6EF4" w:rsidTr="005F3284">
        <w:trPr>
          <w:jc w:val="center"/>
        </w:trPr>
        <w:tc>
          <w:tcPr>
            <w:tcW w:w="5811" w:type="dxa"/>
          </w:tcPr>
          <w:p w:rsidR="002C1B86" w:rsidRPr="007D6EF4" w:rsidRDefault="002C1B86" w:rsidP="00105E5D">
            <w:pPr>
              <w:spacing w:beforeLines="20" w:before="48" w:afterLines="20" w:after="48"/>
              <w:jc w:val="both"/>
            </w:pPr>
            <w:r w:rsidRPr="007D6EF4">
              <w:t>ПРИНЯТО</w:t>
            </w:r>
          </w:p>
          <w:p w:rsidR="002C1B86" w:rsidRPr="007D6EF4" w:rsidRDefault="009C12EC" w:rsidP="00105E5D">
            <w:pPr>
              <w:spacing w:beforeLines="20" w:before="48" w:afterLines="20" w:after="48"/>
              <w:jc w:val="both"/>
            </w:pPr>
            <w:r w:rsidRPr="007D6EF4">
              <w:t>р</w:t>
            </w:r>
            <w:r w:rsidR="002C1B86" w:rsidRPr="007D6EF4">
              <w:t>ешением ученого совета ТвГУ</w:t>
            </w:r>
          </w:p>
          <w:p w:rsidR="002C1B86" w:rsidRPr="007D6EF4" w:rsidRDefault="002C1B86" w:rsidP="00105E5D">
            <w:pPr>
              <w:spacing w:beforeLines="20" w:before="48" w:afterLines="20" w:after="48"/>
              <w:jc w:val="both"/>
            </w:pPr>
            <w:r w:rsidRPr="007D6EF4">
              <w:t>Протокол №</w:t>
            </w:r>
            <w:r w:rsidR="006C4281">
              <w:t xml:space="preserve"> </w:t>
            </w:r>
            <w:r w:rsidR="00D33B80">
              <w:t>3</w:t>
            </w:r>
          </w:p>
          <w:p w:rsidR="002C1B86" w:rsidRPr="007D6EF4" w:rsidRDefault="002C1B86" w:rsidP="00D33B80">
            <w:pPr>
              <w:spacing w:beforeLines="20" w:before="48" w:afterLines="20" w:after="48"/>
              <w:jc w:val="both"/>
            </w:pPr>
            <w:r w:rsidRPr="007D6EF4">
              <w:t>от «</w:t>
            </w:r>
            <w:r w:rsidR="00D33B80">
              <w:t>27</w:t>
            </w:r>
            <w:r w:rsidRPr="007D6EF4">
              <w:t>»</w:t>
            </w:r>
            <w:r w:rsidR="00D33B80">
              <w:t xml:space="preserve"> октября</w:t>
            </w:r>
            <w:r w:rsidR="00AB405A" w:rsidRPr="007D6EF4">
              <w:t xml:space="preserve"> </w:t>
            </w:r>
            <w:r w:rsidRPr="007D6EF4">
              <w:t>20</w:t>
            </w:r>
            <w:r w:rsidR="00AB405A" w:rsidRPr="007D6EF4">
              <w:t>2</w:t>
            </w:r>
            <w:r w:rsidR="004E73DF">
              <w:t>1</w:t>
            </w:r>
            <w:r w:rsidR="00AB405A" w:rsidRPr="007D6EF4">
              <w:t xml:space="preserve"> </w:t>
            </w:r>
            <w:r w:rsidRPr="007D6EF4">
              <w:t>г.</w:t>
            </w:r>
          </w:p>
        </w:tc>
        <w:tc>
          <w:tcPr>
            <w:tcW w:w="4112" w:type="dxa"/>
          </w:tcPr>
          <w:p w:rsidR="002C1B86" w:rsidRDefault="002C1B86" w:rsidP="00C13069">
            <w:pPr>
              <w:spacing w:beforeLines="20" w:before="48" w:afterLines="20" w:after="48"/>
              <w:jc w:val="both"/>
            </w:pPr>
          </w:p>
          <w:p w:rsidR="00C13069" w:rsidRDefault="00C13069" w:rsidP="00C13069">
            <w:pPr>
              <w:spacing w:beforeLines="20" w:before="48" w:afterLines="20" w:after="48"/>
              <w:jc w:val="both"/>
            </w:pPr>
          </w:p>
          <w:p w:rsidR="002C1B86" w:rsidRPr="007D6EF4" w:rsidRDefault="002C1B86" w:rsidP="00CD3E09">
            <w:pPr>
              <w:spacing w:beforeLines="20" w:before="48" w:afterLines="20" w:after="48"/>
              <w:jc w:val="center"/>
            </w:pPr>
          </w:p>
        </w:tc>
      </w:tr>
    </w:tbl>
    <w:p w:rsidR="002C1B86" w:rsidRPr="007D6EF4" w:rsidRDefault="002C1B86" w:rsidP="00105E5D">
      <w:pPr>
        <w:spacing w:beforeLines="20" w:before="48" w:afterLines="20" w:after="48" w:line="240" w:lineRule="auto"/>
        <w:ind w:firstLine="709"/>
        <w:jc w:val="both"/>
      </w:pPr>
    </w:p>
    <w:p w:rsidR="002C1B86" w:rsidRPr="007D6EF4" w:rsidRDefault="002C1B86" w:rsidP="00105E5D">
      <w:pPr>
        <w:spacing w:beforeLines="20" w:before="48" w:afterLines="20" w:after="48" w:line="240" w:lineRule="auto"/>
        <w:ind w:firstLine="709"/>
        <w:jc w:val="both"/>
        <w:rPr>
          <w:b/>
        </w:rPr>
      </w:pPr>
    </w:p>
    <w:p w:rsidR="002C1B86" w:rsidRPr="007D6EF4" w:rsidRDefault="002C1B86" w:rsidP="00105E5D">
      <w:pPr>
        <w:spacing w:beforeLines="20" w:before="48" w:afterLines="20" w:after="48" w:line="240" w:lineRule="auto"/>
        <w:ind w:firstLine="709"/>
        <w:jc w:val="both"/>
        <w:rPr>
          <w:b/>
        </w:rPr>
      </w:pPr>
    </w:p>
    <w:p w:rsidR="002C1B86" w:rsidRPr="007D6EF4" w:rsidRDefault="002C1B86" w:rsidP="00105E5D">
      <w:pPr>
        <w:spacing w:beforeLines="20" w:before="48" w:afterLines="20" w:after="48" w:line="240" w:lineRule="auto"/>
        <w:ind w:firstLine="709"/>
        <w:jc w:val="both"/>
        <w:rPr>
          <w:b/>
        </w:rPr>
      </w:pPr>
    </w:p>
    <w:p w:rsidR="002C1B86" w:rsidRPr="007D6EF4" w:rsidRDefault="002C1B86" w:rsidP="00105E5D">
      <w:pPr>
        <w:spacing w:beforeLines="20" w:before="48" w:afterLines="20" w:after="48" w:line="240" w:lineRule="auto"/>
        <w:ind w:firstLine="709"/>
        <w:jc w:val="both"/>
        <w:rPr>
          <w:b/>
        </w:rPr>
      </w:pPr>
    </w:p>
    <w:p w:rsidR="00737FDE" w:rsidRPr="007D6EF4" w:rsidRDefault="00737FDE" w:rsidP="00105E5D">
      <w:pPr>
        <w:spacing w:beforeLines="20" w:before="48" w:afterLines="20" w:after="48" w:line="240" w:lineRule="auto"/>
        <w:jc w:val="center"/>
        <w:rPr>
          <w:b/>
          <w:sz w:val="40"/>
          <w:szCs w:val="40"/>
        </w:rPr>
      </w:pPr>
    </w:p>
    <w:p w:rsidR="00CD3E09" w:rsidRPr="00FA0580" w:rsidRDefault="00CD3E09" w:rsidP="00CD3E09">
      <w:pPr>
        <w:ind w:firstLine="480"/>
        <w:jc w:val="center"/>
        <w:rPr>
          <w:b/>
          <w:caps/>
        </w:rPr>
      </w:pPr>
      <w:r w:rsidRPr="00FA0580">
        <w:rPr>
          <w:b/>
          <w:caps/>
        </w:rPr>
        <w:t xml:space="preserve">Правила приема </w:t>
      </w:r>
    </w:p>
    <w:p w:rsidR="00CD3E09" w:rsidRPr="00FA0580" w:rsidRDefault="00CD3E09" w:rsidP="00CD3E09">
      <w:pPr>
        <w:ind w:firstLine="480"/>
        <w:jc w:val="center"/>
        <w:rPr>
          <w:b/>
          <w:caps/>
        </w:rPr>
      </w:pPr>
      <w:r w:rsidRPr="00FA0580">
        <w:rPr>
          <w:b/>
          <w:caps/>
        </w:rPr>
        <w:t xml:space="preserve">на обучение по образовательным программам высшего образования </w:t>
      </w:r>
      <w:r>
        <w:rPr>
          <w:b/>
          <w:caps/>
        </w:rPr>
        <w:t xml:space="preserve">– </w:t>
      </w:r>
      <w:r w:rsidRPr="00FA0580">
        <w:rPr>
          <w:b/>
          <w:caps/>
        </w:rPr>
        <w:t>программам бакалавриата, программам специалитета, программам магистратуры – в ФГБОУ ВО «Тверской государственный университет»</w:t>
      </w:r>
    </w:p>
    <w:p w:rsidR="00CD3E09" w:rsidRPr="00FA0580" w:rsidRDefault="00CD3E09" w:rsidP="00CD3E09">
      <w:pPr>
        <w:ind w:firstLine="480"/>
        <w:jc w:val="center"/>
        <w:rPr>
          <w:b/>
        </w:rPr>
      </w:pPr>
      <w:r w:rsidRPr="00FA0580">
        <w:rPr>
          <w:b/>
        </w:rPr>
        <w:t>(на 202</w:t>
      </w:r>
      <w:r>
        <w:rPr>
          <w:b/>
        </w:rPr>
        <w:t>2</w:t>
      </w:r>
      <w:r w:rsidRPr="00FA0580">
        <w:rPr>
          <w:b/>
        </w:rPr>
        <w:t>/202</w:t>
      </w:r>
      <w:r>
        <w:rPr>
          <w:b/>
        </w:rPr>
        <w:t>3</w:t>
      </w:r>
      <w:r w:rsidRPr="00FA0580">
        <w:rPr>
          <w:b/>
        </w:rPr>
        <w:t xml:space="preserve"> учебный год)</w:t>
      </w:r>
    </w:p>
    <w:p w:rsidR="00AD2C07" w:rsidRPr="007D6EF4" w:rsidRDefault="00AD2C07" w:rsidP="00105E5D">
      <w:pPr>
        <w:spacing w:beforeLines="20" w:before="48" w:afterLines="20" w:after="48" w:line="240" w:lineRule="auto"/>
        <w:ind w:firstLine="709"/>
        <w:jc w:val="both"/>
      </w:pPr>
    </w:p>
    <w:p w:rsidR="00D73C78" w:rsidRPr="007D6EF4" w:rsidRDefault="00D73C78" w:rsidP="00105E5D">
      <w:pPr>
        <w:spacing w:beforeLines="20" w:before="48" w:afterLines="20" w:after="48" w:line="240" w:lineRule="auto"/>
        <w:ind w:firstLine="709"/>
        <w:jc w:val="both"/>
      </w:pPr>
    </w:p>
    <w:p w:rsidR="00AD2C07" w:rsidRPr="007D6EF4" w:rsidRDefault="00AD2C07" w:rsidP="00105E5D">
      <w:pPr>
        <w:spacing w:beforeLines="20" w:before="48" w:afterLines="20" w:after="48" w:line="240" w:lineRule="auto"/>
        <w:ind w:firstLine="709"/>
        <w:jc w:val="both"/>
      </w:pPr>
    </w:p>
    <w:p w:rsidR="00601257" w:rsidRPr="007D6EF4" w:rsidRDefault="00601257" w:rsidP="00105E5D">
      <w:pPr>
        <w:spacing w:beforeLines="20" w:before="48" w:afterLines="20" w:after="48" w:line="240" w:lineRule="auto"/>
        <w:ind w:firstLine="709"/>
        <w:jc w:val="both"/>
      </w:pPr>
    </w:p>
    <w:p w:rsidR="00601257" w:rsidRPr="007D6EF4" w:rsidRDefault="00601257" w:rsidP="00105E5D">
      <w:pPr>
        <w:spacing w:beforeLines="20" w:before="48" w:afterLines="20" w:after="48" w:line="240" w:lineRule="auto"/>
        <w:ind w:firstLine="709"/>
        <w:jc w:val="both"/>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105E5D" w:rsidRPr="007D6EF4" w:rsidRDefault="00105E5D" w:rsidP="00105E5D">
      <w:pPr>
        <w:spacing w:beforeLines="20" w:before="48" w:afterLines="20" w:after="48" w:line="240" w:lineRule="auto"/>
        <w:ind w:firstLine="709"/>
        <w:jc w:val="center"/>
      </w:pPr>
    </w:p>
    <w:p w:rsidR="00830D87" w:rsidRPr="007D6EF4" w:rsidRDefault="00830D87" w:rsidP="00684C5D">
      <w:pPr>
        <w:spacing w:beforeLines="20" w:before="48" w:afterLines="20" w:after="48" w:line="240" w:lineRule="auto"/>
        <w:jc w:val="center"/>
      </w:pPr>
    </w:p>
    <w:p w:rsidR="00601257" w:rsidRPr="007D6EF4" w:rsidRDefault="009C12EC" w:rsidP="00684C5D">
      <w:pPr>
        <w:spacing w:beforeLines="20" w:before="48" w:afterLines="20" w:after="48" w:line="240" w:lineRule="auto"/>
        <w:jc w:val="center"/>
      </w:pPr>
      <w:r w:rsidRPr="007D6EF4">
        <w:t>г. Тверь, 20</w:t>
      </w:r>
      <w:r w:rsidR="006C4281">
        <w:t>21</w:t>
      </w:r>
    </w:p>
    <w:p w:rsidR="00090022" w:rsidRDefault="00090022" w:rsidP="00105E5D">
      <w:pPr>
        <w:spacing w:beforeLines="20" w:before="48" w:afterLines="20" w:after="48" w:line="240" w:lineRule="auto"/>
        <w:jc w:val="both"/>
        <w:rPr>
          <w:b/>
        </w:rPr>
      </w:pPr>
    </w:p>
    <w:p w:rsidR="00090022" w:rsidRDefault="00090022" w:rsidP="00105E5D">
      <w:pPr>
        <w:spacing w:beforeLines="20" w:before="48" w:afterLines="20" w:after="48" w:line="240" w:lineRule="auto"/>
        <w:jc w:val="both"/>
        <w:rPr>
          <w:b/>
        </w:rPr>
      </w:pPr>
    </w:p>
    <w:p w:rsidR="009C12EC" w:rsidRPr="007D6EF4" w:rsidRDefault="009C12EC" w:rsidP="00105E5D">
      <w:pPr>
        <w:spacing w:beforeLines="20" w:before="48" w:afterLines="20" w:after="48" w:line="240" w:lineRule="auto"/>
        <w:jc w:val="both"/>
        <w:rPr>
          <w:b/>
        </w:rPr>
      </w:pPr>
      <w:r w:rsidRPr="007D6EF4">
        <w:rPr>
          <w:b/>
        </w:rPr>
        <w:t>ПРЕДИСЛОВИЕ</w:t>
      </w:r>
    </w:p>
    <w:p w:rsidR="009C12EC" w:rsidRPr="007D6EF4" w:rsidRDefault="009C12EC" w:rsidP="00105E5D">
      <w:pPr>
        <w:spacing w:beforeLines="20" w:before="48" w:afterLines="20" w:after="48" w:line="240" w:lineRule="auto"/>
        <w:ind w:firstLine="709"/>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6EF4" w:rsidRPr="007D6EF4" w:rsidTr="00733267">
        <w:tc>
          <w:tcPr>
            <w:tcW w:w="4672" w:type="dxa"/>
            <w:tcBorders>
              <w:bottom w:val="single" w:sz="4" w:space="0" w:color="auto"/>
            </w:tcBorders>
            <w:vAlign w:val="center"/>
          </w:tcPr>
          <w:p w:rsidR="006C0B42" w:rsidRPr="007D6EF4" w:rsidRDefault="006C0B42" w:rsidP="00105E5D">
            <w:pPr>
              <w:spacing w:beforeLines="20" w:before="48" w:afterLines="20" w:after="48"/>
              <w:jc w:val="both"/>
            </w:pPr>
            <w:r w:rsidRPr="007D6EF4">
              <w:t>УТВЕРЖДЕНО</w:t>
            </w:r>
          </w:p>
          <w:p w:rsidR="006C0B42" w:rsidRPr="007D6EF4" w:rsidRDefault="00CD3E09" w:rsidP="00CD3E09">
            <w:pPr>
              <w:spacing w:beforeLines="20" w:before="48" w:afterLines="20" w:after="48"/>
              <w:jc w:val="both"/>
            </w:pPr>
            <w:r>
              <w:t>Врио р</w:t>
            </w:r>
            <w:r w:rsidR="006C0B42" w:rsidRPr="007D6EF4">
              <w:t>ектор</w:t>
            </w:r>
            <w:r>
              <w:t>а</w:t>
            </w:r>
          </w:p>
        </w:tc>
        <w:tc>
          <w:tcPr>
            <w:tcW w:w="4673" w:type="dxa"/>
            <w:tcBorders>
              <w:bottom w:val="single" w:sz="4" w:space="0" w:color="auto"/>
            </w:tcBorders>
            <w:vAlign w:val="center"/>
          </w:tcPr>
          <w:p w:rsidR="006C0B42" w:rsidRPr="007D6EF4" w:rsidRDefault="0052750D" w:rsidP="006C4281">
            <w:pPr>
              <w:spacing w:beforeLines="20" w:before="48" w:afterLines="20" w:after="48"/>
              <w:jc w:val="both"/>
            </w:pPr>
            <w:r>
              <w:t>«</w:t>
            </w:r>
            <w:r w:rsidRPr="00C13069">
              <w:t>27</w:t>
            </w:r>
            <w:r w:rsidR="008C4331" w:rsidRPr="007D6EF4">
              <w:t>»</w:t>
            </w:r>
            <w:r w:rsidR="00830D87" w:rsidRPr="007D6EF4">
              <w:t xml:space="preserve"> </w:t>
            </w:r>
            <w:r w:rsidR="00C13069">
              <w:t>октября</w:t>
            </w:r>
            <w:r w:rsidR="00830D87" w:rsidRPr="007D6EF4">
              <w:t xml:space="preserve"> </w:t>
            </w:r>
            <w:r w:rsidR="008C4331" w:rsidRPr="007D6EF4">
              <w:t>20</w:t>
            </w:r>
            <w:r w:rsidR="00830D87" w:rsidRPr="007D6EF4">
              <w:t>2</w:t>
            </w:r>
            <w:r>
              <w:t>1</w:t>
            </w:r>
            <w:r w:rsidR="00830D87" w:rsidRPr="007D6EF4">
              <w:t xml:space="preserve"> </w:t>
            </w:r>
            <w:r w:rsidR="006C0B42" w:rsidRPr="007D6EF4">
              <w:t>г.</w:t>
            </w:r>
          </w:p>
        </w:tc>
      </w:tr>
      <w:tr w:rsidR="007D6EF4" w:rsidRPr="007D6EF4" w:rsidTr="00733267">
        <w:tc>
          <w:tcPr>
            <w:tcW w:w="4672" w:type="dxa"/>
            <w:tcBorders>
              <w:top w:val="single" w:sz="4" w:space="0" w:color="auto"/>
            </w:tcBorders>
            <w:vAlign w:val="center"/>
          </w:tcPr>
          <w:p w:rsidR="006C0B42" w:rsidRPr="007D6EF4" w:rsidRDefault="006C0B42" w:rsidP="00105E5D">
            <w:pPr>
              <w:spacing w:beforeLines="20" w:before="48" w:afterLines="20" w:after="48"/>
              <w:jc w:val="both"/>
            </w:pPr>
          </w:p>
        </w:tc>
        <w:tc>
          <w:tcPr>
            <w:tcW w:w="4673" w:type="dxa"/>
            <w:tcBorders>
              <w:top w:val="single" w:sz="4" w:space="0" w:color="auto"/>
            </w:tcBorders>
            <w:vAlign w:val="center"/>
          </w:tcPr>
          <w:p w:rsidR="006C0B42" w:rsidRPr="007D6EF4" w:rsidRDefault="006C0B42" w:rsidP="00105E5D">
            <w:pPr>
              <w:spacing w:beforeLines="20" w:before="48" w:afterLines="20" w:after="48"/>
              <w:jc w:val="both"/>
            </w:pPr>
          </w:p>
        </w:tc>
      </w:tr>
      <w:tr w:rsidR="007D6EF4" w:rsidRPr="007D6EF4" w:rsidTr="00733267">
        <w:tc>
          <w:tcPr>
            <w:tcW w:w="4672" w:type="dxa"/>
            <w:tcBorders>
              <w:bottom w:val="single" w:sz="4" w:space="0" w:color="auto"/>
            </w:tcBorders>
            <w:vAlign w:val="center"/>
          </w:tcPr>
          <w:p w:rsidR="006C0B42" w:rsidRPr="007D6EF4" w:rsidRDefault="006C0B42" w:rsidP="00105E5D">
            <w:pPr>
              <w:spacing w:beforeLines="20" w:before="48" w:afterLines="20" w:after="48"/>
              <w:jc w:val="both"/>
            </w:pPr>
            <w:r w:rsidRPr="007D6EF4">
              <w:t>ЗАРЕГИСТРИРОВАНО</w:t>
            </w:r>
            <w:r w:rsidRPr="007D6EF4">
              <w:br/>
              <w:t>в юридической службе</w:t>
            </w:r>
          </w:p>
        </w:tc>
        <w:tc>
          <w:tcPr>
            <w:tcW w:w="4673" w:type="dxa"/>
            <w:tcBorders>
              <w:bottom w:val="single" w:sz="4" w:space="0" w:color="auto"/>
            </w:tcBorders>
            <w:vAlign w:val="center"/>
          </w:tcPr>
          <w:p w:rsidR="00C13069" w:rsidRDefault="00C13069" w:rsidP="006C4281">
            <w:pPr>
              <w:spacing w:beforeLines="20" w:before="48" w:afterLines="20" w:after="48"/>
              <w:jc w:val="both"/>
            </w:pPr>
            <w:r>
              <w:t>«</w:t>
            </w:r>
            <w:r w:rsidRPr="00C13069">
              <w:t>27</w:t>
            </w:r>
            <w:r w:rsidRPr="007D6EF4">
              <w:t xml:space="preserve">» </w:t>
            </w:r>
            <w:r>
              <w:t>октября</w:t>
            </w:r>
            <w:r w:rsidRPr="007D6EF4">
              <w:t xml:space="preserve"> 202</w:t>
            </w:r>
            <w:r>
              <w:t>1</w:t>
            </w:r>
            <w:r w:rsidRPr="007D6EF4">
              <w:t xml:space="preserve"> г.</w:t>
            </w:r>
          </w:p>
          <w:p w:rsidR="006C0B42" w:rsidRPr="007D6EF4" w:rsidRDefault="006C0B42" w:rsidP="006C4281">
            <w:pPr>
              <w:spacing w:beforeLines="20" w:before="48" w:afterLines="20" w:after="48"/>
              <w:jc w:val="both"/>
            </w:pPr>
            <w:r w:rsidRPr="007D6EF4">
              <w:t>№</w:t>
            </w:r>
            <w:r w:rsidR="007D6EF4" w:rsidRPr="007D6EF4">
              <w:t xml:space="preserve"> </w:t>
            </w:r>
            <w:r w:rsidR="00C13069">
              <w:t>150-Р</w:t>
            </w:r>
          </w:p>
        </w:tc>
      </w:tr>
      <w:tr w:rsidR="007D6EF4" w:rsidRPr="007D6EF4" w:rsidTr="00733267">
        <w:tc>
          <w:tcPr>
            <w:tcW w:w="4672" w:type="dxa"/>
            <w:tcBorders>
              <w:top w:val="single" w:sz="4" w:space="0" w:color="auto"/>
            </w:tcBorders>
            <w:vAlign w:val="center"/>
          </w:tcPr>
          <w:p w:rsidR="006C0B42" w:rsidRPr="007D6EF4" w:rsidRDefault="006C0B42" w:rsidP="00105E5D">
            <w:pPr>
              <w:spacing w:beforeLines="20" w:before="48" w:afterLines="20" w:after="48"/>
              <w:jc w:val="both"/>
            </w:pPr>
          </w:p>
        </w:tc>
        <w:tc>
          <w:tcPr>
            <w:tcW w:w="4673" w:type="dxa"/>
            <w:tcBorders>
              <w:top w:val="single" w:sz="4" w:space="0" w:color="auto"/>
            </w:tcBorders>
            <w:vAlign w:val="center"/>
          </w:tcPr>
          <w:p w:rsidR="006C0B42" w:rsidRPr="007D6EF4" w:rsidRDefault="006C0B42" w:rsidP="00105E5D">
            <w:pPr>
              <w:spacing w:beforeLines="20" w:before="48" w:afterLines="20" w:after="48"/>
              <w:jc w:val="both"/>
            </w:pPr>
          </w:p>
        </w:tc>
      </w:tr>
      <w:tr w:rsidR="007D6EF4" w:rsidRPr="007D6EF4" w:rsidTr="00733267">
        <w:tc>
          <w:tcPr>
            <w:tcW w:w="4672" w:type="dxa"/>
            <w:tcBorders>
              <w:bottom w:val="single" w:sz="4" w:space="0" w:color="auto"/>
            </w:tcBorders>
            <w:vAlign w:val="center"/>
          </w:tcPr>
          <w:p w:rsidR="006C0B42" w:rsidRPr="007D6EF4" w:rsidRDefault="006C0B42" w:rsidP="00105E5D">
            <w:pPr>
              <w:spacing w:beforeLines="20" w:before="48" w:afterLines="20" w:after="48"/>
              <w:jc w:val="both"/>
            </w:pPr>
            <w:r w:rsidRPr="007D6EF4">
              <w:t>РАЗРАБОТАНО</w:t>
            </w:r>
          </w:p>
        </w:tc>
        <w:tc>
          <w:tcPr>
            <w:tcW w:w="4673" w:type="dxa"/>
            <w:tcBorders>
              <w:bottom w:val="single" w:sz="4" w:space="0" w:color="auto"/>
            </w:tcBorders>
            <w:vAlign w:val="center"/>
          </w:tcPr>
          <w:p w:rsidR="006C0B42" w:rsidRPr="007D6EF4" w:rsidRDefault="00CD3E09" w:rsidP="006C4281">
            <w:pPr>
              <w:spacing w:beforeLines="20" w:before="48" w:afterLines="20" w:after="48"/>
              <w:jc w:val="both"/>
              <w:rPr>
                <w:highlight w:val="yellow"/>
              </w:rPr>
            </w:pPr>
            <w:r>
              <w:t>Гудий К.А., ответственный секретарь приемной комиссии</w:t>
            </w:r>
          </w:p>
        </w:tc>
      </w:tr>
      <w:tr w:rsidR="007D6EF4" w:rsidRPr="007D6EF4" w:rsidTr="00733267">
        <w:tc>
          <w:tcPr>
            <w:tcW w:w="4672" w:type="dxa"/>
            <w:tcBorders>
              <w:top w:val="single" w:sz="4" w:space="0" w:color="auto"/>
            </w:tcBorders>
            <w:vAlign w:val="center"/>
          </w:tcPr>
          <w:p w:rsidR="006C0B42" w:rsidRPr="007D6EF4" w:rsidRDefault="006C0B42" w:rsidP="00105E5D">
            <w:pPr>
              <w:spacing w:beforeLines="20" w:before="48" w:afterLines="20" w:after="48"/>
              <w:jc w:val="both"/>
            </w:pPr>
          </w:p>
        </w:tc>
        <w:tc>
          <w:tcPr>
            <w:tcW w:w="4673" w:type="dxa"/>
            <w:tcBorders>
              <w:top w:val="single" w:sz="4" w:space="0" w:color="auto"/>
            </w:tcBorders>
            <w:vAlign w:val="center"/>
          </w:tcPr>
          <w:p w:rsidR="006C0B42" w:rsidRPr="007D6EF4" w:rsidRDefault="006C0B42" w:rsidP="00105E5D">
            <w:pPr>
              <w:spacing w:beforeLines="20" w:before="48" w:afterLines="20" w:after="48"/>
              <w:jc w:val="both"/>
            </w:pPr>
          </w:p>
        </w:tc>
      </w:tr>
      <w:tr w:rsidR="007D6EF4" w:rsidRPr="007D6EF4" w:rsidTr="00733267">
        <w:tc>
          <w:tcPr>
            <w:tcW w:w="4672" w:type="dxa"/>
            <w:tcBorders>
              <w:bottom w:val="single" w:sz="4" w:space="0" w:color="auto"/>
            </w:tcBorders>
            <w:vAlign w:val="center"/>
          </w:tcPr>
          <w:p w:rsidR="00733267" w:rsidRPr="007D6EF4" w:rsidRDefault="00733267" w:rsidP="00105E5D">
            <w:pPr>
              <w:spacing w:beforeLines="20" w:before="48" w:afterLines="20" w:after="48"/>
              <w:jc w:val="both"/>
            </w:pPr>
            <w:r w:rsidRPr="007D6EF4">
              <w:t xml:space="preserve">ДАТА ВВЕДЕНИЯ </w:t>
            </w:r>
          </w:p>
        </w:tc>
        <w:tc>
          <w:tcPr>
            <w:tcW w:w="4673" w:type="dxa"/>
            <w:tcBorders>
              <w:bottom w:val="single" w:sz="4" w:space="0" w:color="auto"/>
            </w:tcBorders>
            <w:vAlign w:val="center"/>
          </w:tcPr>
          <w:p w:rsidR="00733267" w:rsidRPr="007D6EF4" w:rsidRDefault="00C13069" w:rsidP="006C4281">
            <w:pPr>
              <w:spacing w:beforeLines="20" w:before="48" w:afterLines="20" w:after="48"/>
              <w:jc w:val="both"/>
            </w:pPr>
            <w:r>
              <w:t>«1</w:t>
            </w:r>
            <w:r w:rsidRPr="007D6EF4">
              <w:t xml:space="preserve">» </w:t>
            </w:r>
            <w:r>
              <w:t>ноября</w:t>
            </w:r>
            <w:r w:rsidRPr="007D6EF4">
              <w:t xml:space="preserve"> 202</w:t>
            </w:r>
            <w:r>
              <w:t>1</w:t>
            </w:r>
            <w:r w:rsidRPr="007D6EF4">
              <w:t xml:space="preserve"> г.</w:t>
            </w:r>
          </w:p>
        </w:tc>
      </w:tr>
      <w:tr w:rsidR="007D6EF4" w:rsidRPr="007D6EF4" w:rsidTr="00733267">
        <w:tc>
          <w:tcPr>
            <w:tcW w:w="4672" w:type="dxa"/>
            <w:tcBorders>
              <w:top w:val="single" w:sz="4" w:space="0" w:color="auto"/>
            </w:tcBorders>
            <w:vAlign w:val="center"/>
          </w:tcPr>
          <w:p w:rsidR="00733267" w:rsidRPr="007D6EF4" w:rsidRDefault="00733267" w:rsidP="00105E5D">
            <w:pPr>
              <w:spacing w:beforeLines="20" w:before="48" w:afterLines="20" w:after="48"/>
              <w:jc w:val="both"/>
            </w:pPr>
          </w:p>
        </w:tc>
        <w:tc>
          <w:tcPr>
            <w:tcW w:w="4673" w:type="dxa"/>
            <w:tcBorders>
              <w:top w:val="single" w:sz="4" w:space="0" w:color="auto"/>
            </w:tcBorders>
            <w:vAlign w:val="center"/>
          </w:tcPr>
          <w:p w:rsidR="00733267" w:rsidRPr="007D6EF4" w:rsidRDefault="00733267" w:rsidP="00105E5D">
            <w:pPr>
              <w:spacing w:beforeLines="20" w:before="48" w:afterLines="20" w:after="48"/>
              <w:jc w:val="both"/>
            </w:pPr>
          </w:p>
        </w:tc>
      </w:tr>
      <w:tr w:rsidR="007D6EF4" w:rsidRPr="007D6EF4" w:rsidTr="00733267">
        <w:tc>
          <w:tcPr>
            <w:tcW w:w="4672" w:type="dxa"/>
            <w:tcBorders>
              <w:bottom w:val="single" w:sz="4" w:space="0" w:color="auto"/>
            </w:tcBorders>
            <w:vAlign w:val="center"/>
          </w:tcPr>
          <w:p w:rsidR="006C0B42" w:rsidRPr="007D6EF4" w:rsidRDefault="006C0B42" w:rsidP="00105E5D">
            <w:pPr>
              <w:spacing w:beforeLines="20" w:before="48" w:afterLines="20" w:after="48"/>
              <w:jc w:val="both"/>
            </w:pPr>
            <w:r w:rsidRPr="007D6EF4">
              <w:t>СРОК ДЕЙСТВИЯ</w:t>
            </w:r>
          </w:p>
        </w:tc>
        <w:tc>
          <w:tcPr>
            <w:tcW w:w="4673" w:type="dxa"/>
            <w:tcBorders>
              <w:bottom w:val="single" w:sz="4" w:space="0" w:color="auto"/>
            </w:tcBorders>
            <w:vAlign w:val="center"/>
          </w:tcPr>
          <w:p w:rsidR="006C0B42" w:rsidRPr="007D6EF4" w:rsidRDefault="00CD3E09" w:rsidP="00105E5D">
            <w:pPr>
              <w:spacing w:beforeLines="20" w:before="48" w:afterLines="20" w:after="48"/>
              <w:jc w:val="both"/>
            </w:pPr>
            <w:r>
              <w:t>До завершения приемной кампании 2022 года</w:t>
            </w:r>
          </w:p>
        </w:tc>
      </w:tr>
      <w:tr w:rsidR="00601257" w:rsidRPr="007D6EF4" w:rsidTr="0042335F">
        <w:trPr>
          <w:trHeight w:val="1298"/>
        </w:trPr>
        <w:tc>
          <w:tcPr>
            <w:tcW w:w="4672" w:type="dxa"/>
            <w:tcBorders>
              <w:top w:val="single" w:sz="4" w:space="0" w:color="auto"/>
            </w:tcBorders>
            <w:vAlign w:val="center"/>
          </w:tcPr>
          <w:p w:rsidR="00601257" w:rsidRPr="007D6EF4" w:rsidRDefault="00601257" w:rsidP="00105E5D">
            <w:pPr>
              <w:spacing w:beforeLines="20" w:before="48" w:afterLines="20" w:after="48"/>
              <w:jc w:val="both"/>
            </w:pPr>
            <w:r w:rsidRPr="007D6EF4">
              <w:t xml:space="preserve">ВВЕДЕНО В ДЕЙСТВИЕ </w:t>
            </w:r>
          </w:p>
          <w:p w:rsidR="00601257" w:rsidRPr="007D6EF4" w:rsidRDefault="00601257" w:rsidP="00105E5D">
            <w:pPr>
              <w:spacing w:beforeLines="20" w:before="48" w:afterLines="20" w:after="48"/>
              <w:jc w:val="both"/>
            </w:pPr>
          </w:p>
        </w:tc>
        <w:tc>
          <w:tcPr>
            <w:tcW w:w="4673" w:type="dxa"/>
            <w:tcBorders>
              <w:top w:val="single" w:sz="4" w:space="0" w:color="auto"/>
            </w:tcBorders>
            <w:vAlign w:val="center"/>
          </w:tcPr>
          <w:p w:rsidR="00601257" w:rsidRPr="007D6EF4" w:rsidRDefault="00D80C9B" w:rsidP="007E2702">
            <w:pPr>
              <w:spacing w:beforeLines="20" w:before="48" w:afterLines="20" w:after="48"/>
              <w:jc w:val="both"/>
              <w:rPr>
                <w:highlight w:val="yellow"/>
              </w:rPr>
            </w:pPr>
            <w:r w:rsidRPr="007D6EF4">
              <w:t>Взамен П</w:t>
            </w:r>
            <w:r w:rsidR="00CD3E09">
              <w:t>равилам приема</w:t>
            </w:r>
            <w:r w:rsidRPr="007D6EF4">
              <w:t xml:space="preserve">, </w:t>
            </w:r>
            <w:r w:rsidR="00CD3E09">
              <w:t>утвержденны</w:t>
            </w:r>
            <w:r w:rsidR="007E2702">
              <w:t>м</w:t>
            </w:r>
            <w:r w:rsidRPr="007D6EF4">
              <w:t xml:space="preserve"> на заседании </w:t>
            </w:r>
            <w:r w:rsidR="00F95EF0" w:rsidRPr="007D6EF4">
              <w:t>у</w:t>
            </w:r>
            <w:r w:rsidRPr="007D6EF4">
              <w:t xml:space="preserve">ченого </w:t>
            </w:r>
            <w:r w:rsidR="00F95EF0" w:rsidRPr="007D6EF4">
              <w:t>с</w:t>
            </w:r>
            <w:r w:rsidRPr="007D6EF4">
              <w:t xml:space="preserve">овета ТвГУ </w:t>
            </w:r>
            <w:r w:rsidR="006C4281">
              <w:t>2</w:t>
            </w:r>
            <w:r w:rsidR="00CD3E09">
              <w:t>8</w:t>
            </w:r>
            <w:r w:rsidRPr="007D6EF4">
              <w:t>.</w:t>
            </w:r>
            <w:r w:rsidR="006C4281">
              <w:t>1</w:t>
            </w:r>
            <w:r w:rsidR="00CD3E09">
              <w:t>0</w:t>
            </w:r>
            <w:r w:rsidRPr="007D6EF4">
              <w:t>.20</w:t>
            </w:r>
            <w:r w:rsidR="00CD3E09">
              <w:t>2</w:t>
            </w:r>
            <w:r w:rsidR="00C13069">
              <w:t>0</w:t>
            </w:r>
            <w:r w:rsidR="006C4281">
              <w:t xml:space="preserve"> г. Протокол №</w:t>
            </w:r>
            <w:r w:rsidR="00B07BD0">
              <w:t> </w:t>
            </w:r>
            <w:r w:rsidR="00CD3E09">
              <w:t>3</w:t>
            </w:r>
          </w:p>
        </w:tc>
      </w:tr>
    </w:tbl>
    <w:p w:rsidR="009C12EC" w:rsidRPr="007D6EF4" w:rsidRDefault="009C12EC" w:rsidP="00105E5D">
      <w:pPr>
        <w:spacing w:beforeLines="20" w:before="48" w:afterLines="20" w:after="48" w:line="240" w:lineRule="auto"/>
        <w:ind w:firstLine="709"/>
        <w:jc w:val="both"/>
      </w:pPr>
    </w:p>
    <w:p w:rsidR="009C12EC" w:rsidRPr="007D6EF4" w:rsidRDefault="009C12EC" w:rsidP="00105E5D">
      <w:pPr>
        <w:spacing w:beforeLines="20" w:before="48" w:afterLines="20" w:after="48" w:line="240" w:lineRule="auto"/>
        <w:ind w:firstLine="709"/>
        <w:jc w:val="both"/>
      </w:pPr>
    </w:p>
    <w:p w:rsidR="009C12EC" w:rsidRPr="007D6EF4" w:rsidRDefault="009C12EC" w:rsidP="00105E5D">
      <w:pPr>
        <w:spacing w:beforeLines="20" w:before="48" w:afterLines="20" w:after="48" w:line="240" w:lineRule="auto"/>
        <w:ind w:firstLine="709"/>
        <w:jc w:val="both"/>
      </w:pPr>
      <w:r w:rsidRPr="007D6EF4">
        <w:br w:type="page"/>
      </w:r>
    </w:p>
    <w:p w:rsidR="009C12EC" w:rsidRPr="007D6EF4" w:rsidRDefault="009C12EC" w:rsidP="00105E5D">
      <w:pPr>
        <w:spacing w:beforeLines="20" w:before="48" w:afterLines="20" w:after="48" w:line="240" w:lineRule="auto"/>
        <w:ind w:firstLine="709"/>
        <w:jc w:val="both"/>
        <w:rPr>
          <w:b/>
        </w:rPr>
      </w:pPr>
      <w:r w:rsidRPr="007D6EF4">
        <w:rPr>
          <w:b/>
        </w:rPr>
        <w:lastRenderedPageBreak/>
        <w:t>СОДЕРЖАНИЕ</w:t>
      </w:r>
    </w:p>
    <w:sdt>
      <w:sdtPr>
        <w:rPr>
          <w:rFonts w:ascii="Times New Roman" w:eastAsiaTheme="minorHAnsi" w:hAnsi="Times New Roman"/>
          <w:b/>
          <w:color w:val="auto"/>
          <w:lang w:eastAsia="en-US"/>
        </w:rPr>
        <w:id w:val="1194348097"/>
        <w:docPartObj>
          <w:docPartGallery w:val="Table of Contents"/>
          <w:docPartUnique/>
        </w:docPartObj>
      </w:sdtPr>
      <w:sdtEndPr>
        <w:rPr>
          <w:rFonts w:eastAsiaTheme="majorEastAsia"/>
          <w:bCs/>
        </w:rPr>
      </w:sdtEndPr>
      <w:sdtContent>
        <w:p w:rsidR="009C7171" w:rsidRPr="005E4CEF" w:rsidRDefault="00492AA8" w:rsidP="005E4CEF">
          <w:pPr>
            <w:pStyle w:val="a9"/>
            <w:rPr>
              <w:rFonts w:ascii="Times New Roman" w:hAnsi="Times New Roman"/>
              <w:color w:val="auto"/>
            </w:rPr>
          </w:pPr>
          <w:r w:rsidRPr="005E4CEF">
            <w:rPr>
              <w:rFonts w:ascii="Times New Roman" w:hAnsi="Times New Roman"/>
              <w:color w:val="auto"/>
            </w:rPr>
            <w:fldChar w:fldCharType="begin"/>
          </w:r>
          <w:r w:rsidRPr="005E4CEF">
            <w:rPr>
              <w:rFonts w:ascii="Times New Roman" w:hAnsi="Times New Roman"/>
              <w:color w:val="auto"/>
            </w:rPr>
            <w:instrText xml:space="preserve"> TOC \o "1-3" \h \z \u </w:instrText>
          </w:r>
          <w:r w:rsidRPr="005E4CEF">
            <w:rPr>
              <w:rFonts w:ascii="Times New Roman" w:hAnsi="Times New Roman"/>
              <w:color w:val="auto"/>
            </w:rPr>
            <w:fldChar w:fldCharType="separate"/>
          </w:r>
          <w:hyperlink w:anchor="_Toc80280542" w:history="1">
            <w:r w:rsidR="009C7171" w:rsidRPr="005E4CEF">
              <w:rPr>
                <w:rStyle w:val="aa"/>
                <w:rFonts w:ascii="Times New Roman" w:hAnsi="Times New Roman"/>
                <w:noProof/>
                <w:color w:val="auto"/>
              </w:rPr>
              <w:t>ТЕРМИНЫ, СОКРАЩЕНИЯ И ОБОЗНАЧЕНИЯ</w:t>
            </w:r>
            <w:r w:rsidR="005E4CEF">
              <w:rPr>
                <w:rFonts w:ascii="Times New Roman" w:hAnsi="Times New Roman"/>
                <w:noProof/>
                <w:webHidden/>
                <w:color w:val="auto"/>
              </w:rPr>
              <w:t xml:space="preserve"> …</w:t>
            </w:r>
            <w:r w:rsidR="005E4CEF" w:rsidRPr="004D0991">
              <w:rPr>
                <w:rFonts w:ascii="Times New Roman" w:hAnsi="Times New Roman"/>
                <w:noProof/>
                <w:webHidden/>
                <w:color w:val="auto"/>
              </w:rPr>
              <w:t>………………………….</w:t>
            </w:r>
          </w:hyperlink>
          <w:r w:rsidR="004D0991">
            <w:rPr>
              <w:rFonts w:ascii="Times New Roman" w:hAnsi="Times New Roman"/>
              <w:noProof/>
              <w:color w:val="auto"/>
            </w:rPr>
            <w:t>4</w:t>
          </w:r>
        </w:p>
        <w:p w:rsidR="009C7171" w:rsidRPr="005E4CEF" w:rsidRDefault="00745139" w:rsidP="005E4CEF">
          <w:pPr>
            <w:pStyle w:val="11"/>
            <w:tabs>
              <w:tab w:val="right" w:leader="dot" w:pos="9345"/>
            </w:tabs>
            <w:spacing w:after="0" w:line="360" w:lineRule="auto"/>
            <w:rPr>
              <w:rFonts w:eastAsiaTheme="minorEastAsia"/>
              <w:noProof/>
              <w:sz w:val="22"/>
              <w:szCs w:val="22"/>
              <w:lang w:eastAsia="ru-RU"/>
            </w:rPr>
          </w:pPr>
          <w:hyperlink w:anchor="_Toc80280543" w:history="1">
            <w:r w:rsidR="009C7171" w:rsidRPr="005E4CEF">
              <w:rPr>
                <w:rStyle w:val="aa"/>
                <w:noProof/>
                <w:color w:val="auto"/>
              </w:rPr>
              <w:t>НОРМАТИВНЫЕ ССЫЛКИ</w:t>
            </w:r>
            <w:r w:rsidR="005E4CEF">
              <w:rPr>
                <w:noProof/>
                <w:webHidden/>
              </w:rPr>
              <w:t xml:space="preserve"> …</w:t>
            </w:r>
            <w:r w:rsidR="005E4CEF" w:rsidRPr="004D0991">
              <w:rPr>
                <w:noProof/>
                <w:webHidden/>
              </w:rPr>
              <w:t>…………………………………………………</w:t>
            </w:r>
          </w:hyperlink>
          <w:r w:rsidR="004D0991">
            <w:rPr>
              <w:noProof/>
            </w:rPr>
            <w:t>4</w:t>
          </w:r>
        </w:p>
        <w:p w:rsidR="009C7171" w:rsidRPr="004D0991" w:rsidRDefault="00745139" w:rsidP="005E4CEF">
          <w:pPr>
            <w:pStyle w:val="11"/>
            <w:tabs>
              <w:tab w:val="left" w:pos="440"/>
              <w:tab w:val="right" w:leader="dot" w:pos="9345"/>
            </w:tabs>
            <w:spacing w:after="0" w:line="360" w:lineRule="auto"/>
            <w:rPr>
              <w:rFonts w:eastAsiaTheme="minorEastAsia"/>
              <w:noProof/>
              <w:sz w:val="22"/>
              <w:szCs w:val="22"/>
              <w:lang w:eastAsia="ru-RU"/>
            </w:rPr>
          </w:pPr>
          <w:hyperlink w:anchor="_Toc80280544" w:history="1">
            <w:r w:rsidR="00CD3E09" w:rsidRPr="005E4CEF">
              <w:rPr>
                <w:rStyle w:val="aa"/>
                <w:noProof/>
                <w:color w:val="auto"/>
                <w:lang w:val="en-US" w:bidi="ru-RU"/>
              </w:rPr>
              <w:t>I</w:t>
            </w:r>
            <w:r w:rsidR="009C7171" w:rsidRPr="005E4CEF">
              <w:rPr>
                <w:rStyle w:val="aa"/>
                <w:noProof/>
                <w:color w:val="auto"/>
                <w:lang w:bidi="ru-RU"/>
              </w:rPr>
              <w:t>.</w:t>
            </w:r>
            <w:r w:rsidR="009C7171" w:rsidRPr="005E4CEF">
              <w:rPr>
                <w:rFonts w:eastAsiaTheme="minorEastAsia"/>
                <w:noProof/>
                <w:sz w:val="22"/>
                <w:szCs w:val="22"/>
                <w:lang w:eastAsia="ru-RU"/>
              </w:rPr>
              <w:tab/>
            </w:r>
            <w:r w:rsidR="009C7171" w:rsidRPr="005E4CEF">
              <w:rPr>
                <w:rStyle w:val="aa"/>
                <w:noProof/>
                <w:color w:val="auto"/>
                <w:lang w:bidi="ru-RU"/>
              </w:rPr>
              <w:t>ОБЩИЕ ПОЛОЖЕНИЯ</w:t>
            </w:r>
            <w:r w:rsidR="005E4CEF">
              <w:rPr>
                <w:noProof/>
                <w:webHidden/>
              </w:rPr>
              <w:t xml:space="preserve"> …</w:t>
            </w:r>
            <w:r w:rsidR="005E4CEF" w:rsidRPr="004D0991">
              <w:rPr>
                <w:noProof/>
                <w:webHidden/>
              </w:rPr>
              <w:t>………………………………………………….</w:t>
            </w:r>
          </w:hyperlink>
          <w:r w:rsidR="004D0991">
            <w:rPr>
              <w:noProof/>
            </w:rPr>
            <w:t>4</w:t>
          </w:r>
        </w:p>
        <w:p w:rsidR="009C7171" w:rsidRPr="004D0991" w:rsidRDefault="00745139" w:rsidP="005E4CEF">
          <w:pPr>
            <w:pStyle w:val="1"/>
            <w:jc w:val="left"/>
            <w:rPr>
              <w:rFonts w:eastAsia="Times New Roman"/>
              <w:b w:val="0"/>
              <w:bCs/>
              <w:lang w:eastAsia="ru-RU"/>
            </w:rPr>
          </w:pPr>
          <w:hyperlink w:anchor="_Toc80280545" w:history="1">
            <w:bookmarkStart w:id="0" w:name="sub_200"/>
            <w:r w:rsidR="00CD3E09" w:rsidRPr="005E4CEF">
              <w:rPr>
                <w:rFonts w:eastAsia="Times New Roman"/>
                <w:b w:val="0"/>
                <w:bCs/>
                <w:lang w:eastAsia="ru-RU"/>
              </w:rPr>
              <w:t>II. Установление перечня и форм проведения вступительных испытаний по программам бакалавриата и программам специалитета</w:t>
            </w:r>
            <w:bookmarkEnd w:id="0"/>
            <w:r w:rsidR="005E4CEF" w:rsidRPr="004D0991">
              <w:rPr>
                <w:rFonts w:eastAsia="Times New Roman"/>
                <w:b w:val="0"/>
                <w:bCs/>
                <w:lang w:eastAsia="ru-RU"/>
              </w:rPr>
              <w:t xml:space="preserve"> ……………………...</w:t>
            </w:r>
          </w:hyperlink>
          <w:r w:rsidR="004D0991">
            <w:rPr>
              <w:rFonts w:eastAsia="Times New Roman"/>
              <w:b w:val="0"/>
              <w:bCs/>
              <w:lang w:eastAsia="ru-RU"/>
            </w:rPr>
            <w:t>13</w:t>
          </w:r>
        </w:p>
        <w:p w:rsidR="00CD3E09" w:rsidRPr="005E4CEF" w:rsidRDefault="00CD3E09" w:rsidP="005E4CEF">
          <w:pPr>
            <w:pStyle w:val="1"/>
            <w:jc w:val="left"/>
            <w:rPr>
              <w:b w:val="0"/>
            </w:rPr>
          </w:pPr>
          <w:bookmarkStart w:id="1" w:name="sub_300"/>
          <w:r w:rsidRPr="005E4CEF">
            <w:rPr>
              <w:b w:val="0"/>
            </w:rPr>
            <w:t>III. Количество организаций высшего образования, специальностей и (или) направлений подготовки для одновременного поступления на обучение по программам бакалавриата и программам специалитета</w:t>
          </w:r>
          <w:r w:rsidR="004D0991">
            <w:rPr>
              <w:b w:val="0"/>
            </w:rPr>
            <w:t xml:space="preserve"> ……………………19</w:t>
          </w:r>
          <w:r w:rsidR="005E4CEF" w:rsidRPr="005E4CEF">
            <w:rPr>
              <w:b w:val="0"/>
            </w:rPr>
            <w:t xml:space="preserve"> </w:t>
          </w:r>
        </w:p>
        <w:bookmarkEnd w:id="1"/>
        <w:p w:rsidR="009C7171" w:rsidRPr="005E4CEF" w:rsidRDefault="002E7112" w:rsidP="005E4CEF">
          <w:pPr>
            <w:pStyle w:val="1"/>
            <w:jc w:val="left"/>
            <w:rPr>
              <w:b w:val="0"/>
            </w:rPr>
          </w:pPr>
          <w:r w:rsidRPr="005E4CEF">
            <w:rPr>
              <w:rStyle w:val="aa"/>
              <w:color w:val="auto"/>
              <w:lang w:bidi="ru-RU"/>
            </w:rPr>
            <w:fldChar w:fldCharType="begin"/>
          </w:r>
          <w:r w:rsidRPr="005E4CEF">
            <w:rPr>
              <w:rStyle w:val="aa"/>
              <w:b w:val="0"/>
              <w:noProof/>
              <w:color w:val="auto"/>
              <w:lang w:bidi="ru-RU"/>
            </w:rPr>
            <w:instrText xml:space="preserve"> HYPERLINK \l "_Toc80280547" </w:instrText>
          </w:r>
          <w:r w:rsidRPr="005E4CEF">
            <w:rPr>
              <w:rStyle w:val="aa"/>
              <w:color w:val="auto"/>
              <w:lang w:bidi="ru-RU"/>
            </w:rPr>
            <w:fldChar w:fldCharType="separate"/>
          </w:r>
          <w:bookmarkStart w:id="2" w:name="sub_400"/>
          <w:r w:rsidR="00CD3E09" w:rsidRPr="005E4CEF">
            <w:rPr>
              <w:b w:val="0"/>
            </w:rPr>
            <w:t>IV. Особые права при приеме на обучение по программам бакалавриата и программам специалитета</w:t>
          </w:r>
          <w:bookmarkEnd w:id="2"/>
          <w:r w:rsidRPr="005E4CEF">
            <w:rPr>
              <w:b w:val="0"/>
              <w:noProof/>
            </w:rPr>
            <w:fldChar w:fldCharType="end"/>
          </w:r>
          <w:r w:rsidR="004D0991">
            <w:rPr>
              <w:b w:val="0"/>
              <w:noProof/>
            </w:rPr>
            <w:t xml:space="preserve"> ……………………………………………………20</w:t>
          </w:r>
        </w:p>
        <w:p w:rsidR="00CD3E09" w:rsidRPr="005E4CEF" w:rsidRDefault="00CD3E09" w:rsidP="005E4CEF">
          <w:pPr>
            <w:pStyle w:val="1"/>
            <w:jc w:val="left"/>
            <w:rPr>
              <w:b w:val="0"/>
            </w:rPr>
          </w:pPr>
          <w:bookmarkStart w:id="3" w:name="sub_500"/>
          <w:r w:rsidRPr="005E4CEF">
            <w:rPr>
              <w:b w:val="0"/>
            </w:rPr>
            <w:t>V. Учет индивидуальных достижений поступающих по программам бакалавриата и программам специалитета</w:t>
          </w:r>
          <w:r w:rsidR="004D0991">
            <w:rPr>
              <w:b w:val="0"/>
            </w:rPr>
            <w:t xml:space="preserve"> …………………………………24</w:t>
          </w:r>
        </w:p>
        <w:bookmarkEnd w:id="3"/>
        <w:p w:rsidR="005E4CEF" w:rsidRPr="005E4CEF" w:rsidRDefault="00492AA8" w:rsidP="005E4CEF">
          <w:pPr>
            <w:pStyle w:val="1"/>
            <w:jc w:val="left"/>
            <w:rPr>
              <w:b w:val="0"/>
            </w:rPr>
          </w:pPr>
          <w:r w:rsidRPr="005E4CEF">
            <w:rPr>
              <w:b w:val="0"/>
              <w:bCs/>
            </w:rPr>
            <w:fldChar w:fldCharType="end"/>
          </w:r>
          <w:bookmarkStart w:id="4" w:name="sub_600"/>
          <w:r w:rsidR="005E4CEF" w:rsidRPr="005E4CEF">
            <w:rPr>
              <w:b w:val="0"/>
            </w:rPr>
            <w:t xml:space="preserve">VI. Установление вступительных </w:t>
          </w:r>
          <w:r w:rsidR="005E4CEF">
            <w:rPr>
              <w:b w:val="0"/>
            </w:rPr>
            <w:t xml:space="preserve">испытаний и учет индивидуальных </w:t>
          </w:r>
          <w:r w:rsidR="005E4CEF" w:rsidRPr="005E4CEF">
            <w:rPr>
              <w:b w:val="0"/>
            </w:rPr>
            <w:t>достижений поступающих по п</w:t>
          </w:r>
          <w:r w:rsidR="004D0991">
            <w:rPr>
              <w:b w:val="0"/>
            </w:rPr>
            <w:t>рограммам магистратуры …………………27</w:t>
          </w:r>
        </w:p>
        <w:p w:rsidR="005E4CEF" w:rsidRPr="00CF7E02" w:rsidRDefault="005E4CEF" w:rsidP="005E4CEF">
          <w:pPr>
            <w:pStyle w:val="1"/>
            <w:jc w:val="left"/>
            <w:rPr>
              <w:b w:val="0"/>
            </w:rPr>
          </w:pPr>
          <w:bookmarkStart w:id="5" w:name="sub_700"/>
          <w:bookmarkEnd w:id="4"/>
          <w:r w:rsidRPr="005E4CEF">
            <w:rPr>
              <w:b w:val="0"/>
            </w:rPr>
            <w:t>VII. Информирование о приеме</w:t>
          </w:r>
          <w:bookmarkEnd w:id="5"/>
          <w:r w:rsidR="004D0991">
            <w:rPr>
              <w:b w:val="0"/>
            </w:rPr>
            <w:t xml:space="preserve"> ………………………………………………29</w:t>
          </w:r>
        </w:p>
        <w:p w:rsidR="005E4CEF" w:rsidRPr="005E4CEF" w:rsidRDefault="005E4CEF" w:rsidP="005E4CEF">
          <w:pPr>
            <w:pStyle w:val="1"/>
            <w:jc w:val="left"/>
            <w:rPr>
              <w:b w:val="0"/>
            </w:rPr>
          </w:pPr>
          <w:bookmarkStart w:id="6" w:name="sub_800"/>
          <w:r w:rsidRPr="005E4CEF">
            <w:rPr>
              <w:b w:val="0"/>
            </w:rPr>
            <w:t>VIII. Прием документов</w:t>
          </w:r>
          <w:bookmarkEnd w:id="6"/>
          <w:r w:rsidR="004D0991">
            <w:rPr>
              <w:b w:val="0"/>
            </w:rPr>
            <w:t xml:space="preserve"> ………………………………………………………32</w:t>
          </w:r>
        </w:p>
        <w:p w:rsidR="005E4CEF" w:rsidRPr="005E4CEF" w:rsidRDefault="005E4CEF" w:rsidP="005E4CEF">
          <w:pPr>
            <w:pStyle w:val="1"/>
            <w:jc w:val="left"/>
            <w:rPr>
              <w:b w:val="0"/>
            </w:rPr>
          </w:pPr>
          <w:bookmarkStart w:id="7" w:name="sub_900"/>
          <w:r w:rsidRPr="005E4CEF">
            <w:rPr>
              <w:b w:val="0"/>
            </w:rPr>
            <w:t>IX. Вступительные испытания, проводимые Тверским государственным университетом самостоятельно ……</w:t>
          </w:r>
          <w:r w:rsidR="004D0991">
            <w:rPr>
              <w:b w:val="0"/>
            </w:rPr>
            <w:t>………………………………………40</w:t>
          </w:r>
        </w:p>
        <w:p w:rsidR="005E4CEF" w:rsidRDefault="005E4CEF" w:rsidP="005E4CEF">
          <w:pPr>
            <w:pStyle w:val="1"/>
            <w:jc w:val="left"/>
            <w:rPr>
              <w:b w:val="0"/>
              <w:bCs/>
            </w:rPr>
          </w:pPr>
          <w:bookmarkStart w:id="8" w:name="sub_1200"/>
          <w:bookmarkEnd w:id="7"/>
          <w:r w:rsidRPr="005E4CEF">
            <w:rPr>
              <w:b w:val="0"/>
            </w:rPr>
            <w:t>X. Особенности проведения вступительных испытаний для инвалидов и лиц с ограниченными возможностями здоровья</w:t>
          </w:r>
          <w:bookmarkEnd w:id="8"/>
          <w:r w:rsidR="004D0991">
            <w:rPr>
              <w:b w:val="0"/>
            </w:rPr>
            <w:t xml:space="preserve"> ………………………………42</w:t>
          </w:r>
        </w:p>
      </w:sdtContent>
    </w:sdt>
    <w:p w:rsidR="00492AA8" w:rsidRPr="005E4CEF" w:rsidRDefault="005E4CEF" w:rsidP="005E4CEF">
      <w:pPr>
        <w:pStyle w:val="1"/>
        <w:jc w:val="left"/>
        <w:rPr>
          <w:b w:val="0"/>
        </w:rPr>
      </w:pPr>
      <w:r w:rsidRPr="005E4CEF">
        <w:rPr>
          <w:b w:val="0"/>
        </w:rPr>
        <w:t>XI. Формирование ранжированных спи</w:t>
      </w:r>
      <w:r w:rsidR="004D0991">
        <w:rPr>
          <w:b w:val="0"/>
        </w:rPr>
        <w:t>сков поступающих и зачисление …46</w:t>
      </w:r>
    </w:p>
    <w:p w:rsidR="005E4CEF" w:rsidRPr="005E4CEF" w:rsidRDefault="005E4CEF" w:rsidP="005E4CEF">
      <w:pPr>
        <w:pStyle w:val="1"/>
        <w:jc w:val="left"/>
        <w:rPr>
          <w:b w:val="0"/>
        </w:rPr>
      </w:pPr>
      <w:bookmarkStart w:id="9" w:name="sub_1400"/>
      <w:r w:rsidRPr="005E4CEF">
        <w:rPr>
          <w:b w:val="0"/>
        </w:rPr>
        <w:t>XII. Особенности приема на целевое обучение ………………………………</w:t>
      </w:r>
      <w:r w:rsidR="004D0991">
        <w:rPr>
          <w:b w:val="0"/>
        </w:rPr>
        <w:t>57</w:t>
      </w:r>
    </w:p>
    <w:p w:rsidR="00492AA8" w:rsidRPr="005E4CEF" w:rsidRDefault="005E4CEF" w:rsidP="005E4CEF">
      <w:pPr>
        <w:pStyle w:val="1"/>
        <w:jc w:val="left"/>
        <w:rPr>
          <w:b w:val="0"/>
        </w:rPr>
      </w:pPr>
      <w:bookmarkStart w:id="10" w:name="sub_1500"/>
      <w:r w:rsidRPr="005E4CEF">
        <w:rPr>
          <w:b w:val="0"/>
        </w:rPr>
        <w:t>XIII. Особенности приема иностранных граждан и лиц без гражданства …</w:t>
      </w:r>
      <w:bookmarkEnd w:id="9"/>
      <w:bookmarkEnd w:id="10"/>
      <w:r w:rsidR="004D0991">
        <w:rPr>
          <w:b w:val="0"/>
        </w:rPr>
        <w:t>59</w:t>
      </w:r>
    </w:p>
    <w:p w:rsidR="009C12EC" w:rsidRPr="007D6EF4" w:rsidRDefault="00C4389F" w:rsidP="004D0991">
      <w:pPr>
        <w:pStyle w:val="11"/>
        <w:numPr>
          <w:ilvl w:val="0"/>
          <w:numId w:val="75"/>
        </w:numPr>
        <w:tabs>
          <w:tab w:val="right" w:leader="dot" w:pos="9345"/>
        </w:tabs>
      </w:pPr>
      <w:r>
        <w:t>П</w:t>
      </w:r>
      <w:r w:rsidR="004D0991">
        <w:t>риложения</w:t>
      </w:r>
      <w:r>
        <w:t>…………………………………………………………</w:t>
      </w:r>
      <w:r w:rsidR="00FD2325">
        <w:t>62-122</w:t>
      </w:r>
    </w:p>
    <w:p w:rsidR="009C12EC" w:rsidRPr="007D6EF4" w:rsidRDefault="009C12EC" w:rsidP="00090022">
      <w:pPr>
        <w:pStyle w:val="1"/>
      </w:pPr>
      <w:bookmarkStart w:id="11" w:name="_Toc6491089"/>
      <w:bookmarkStart w:id="12" w:name="_Toc68272963"/>
      <w:bookmarkStart w:id="13" w:name="_Toc80280542"/>
      <w:r w:rsidRPr="007D6EF4">
        <w:lastRenderedPageBreak/>
        <w:t>ТЕРМИНЫ, СОКРАЩЕНИЯ И ОБОЗНАЧЕНИЯ</w:t>
      </w:r>
      <w:bookmarkEnd w:id="11"/>
      <w:bookmarkEnd w:id="12"/>
      <w:bookmarkEnd w:id="13"/>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8"/>
        <w:gridCol w:w="6376"/>
      </w:tblGrid>
      <w:tr w:rsidR="007D6EF4" w:rsidRPr="007D6EF4" w:rsidTr="00BC2CBD">
        <w:tc>
          <w:tcPr>
            <w:tcW w:w="2660" w:type="dxa"/>
            <w:vAlign w:val="center"/>
          </w:tcPr>
          <w:p w:rsidR="009C12EC" w:rsidRPr="007D6EF4" w:rsidRDefault="009C12EC" w:rsidP="0065120F">
            <w:pPr>
              <w:spacing w:beforeLines="20" w:before="48" w:afterLines="20" w:after="48" w:line="360" w:lineRule="auto"/>
              <w:jc w:val="both"/>
            </w:pPr>
            <w:r w:rsidRPr="007D6EF4">
              <w:t>ТвГУ</w:t>
            </w:r>
            <w:r w:rsidR="007C0302" w:rsidRPr="007D6EF4">
              <w:t>, университет</w:t>
            </w:r>
          </w:p>
        </w:tc>
        <w:tc>
          <w:tcPr>
            <w:tcW w:w="428" w:type="dxa"/>
            <w:vAlign w:val="center"/>
          </w:tcPr>
          <w:p w:rsidR="009C12EC" w:rsidRPr="005E4CEF" w:rsidRDefault="00742E85" w:rsidP="0065120F">
            <w:pPr>
              <w:spacing w:beforeLines="20" w:before="48" w:afterLines="20" w:after="48" w:line="360" w:lineRule="auto"/>
              <w:jc w:val="center"/>
              <w:rPr>
                <w:lang w:val="en-US"/>
              </w:rPr>
            </w:pPr>
            <w:r>
              <w:rPr>
                <w:lang w:bidi="ru-RU"/>
              </w:rPr>
              <w:t>–</w:t>
            </w:r>
            <w:r w:rsidR="005E4CEF">
              <w:rPr>
                <w:lang w:val="en-US"/>
              </w:rPr>
              <w:t xml:space="preserve"> </w:t>
            </w:r>
          </w:p>
        </w:tc>
        <w:tc>
          <w:tcPr>
            <w:tcW w:w="6376" w:type="dxa"/>
          </w:tcPr>
          <w:p w:rsidR="000A7FED" w:rsidRPr="007D6EF4" w:rsidRDefault="009C7171" w:rsidP="0065120F">
            <w:pPr>
              <w:spacing w:beforeLines="20" w:before="48" w:afterLines="20" w:after="48" w:line="360" w:lineRule="auto"/>
              <w:jc w:val="both"/>
            </w:pPr>
            <w:r>
              <w:t>ф</w:t>
            </w:r>
            <w:r w:rsidR="009C12EC" w:rsidRPr="007D6EF4">
              <w:t>едеральное государственное бюджетное образовательное учреждение высшего образования «Тверской государственный университет»</w:t>
            </w:r>
          </w:p>
        </w:tc>
      </w:tr>
    </w:tbl>
    <w:p w:rsidR="00C53C78" w:rsidRPr="007D6EF4" w:rsidRDefault="00C53C78" w:rsidP="00090022">
      <w:pPr>
        <w:pStyle w:val="1"/>
      </w:pPr>
      <w:bookmarkStart w:id="14" w:name="_Toc6491090"/>
      <w:bookmarkStart w:id="15" w:name="_Toc68272964"/>
      <w:bookmarkStart w:id="16" w:name="_Toc80280543"/>
      <w:r w:rsidRPr="00492AA8">
        <w:t>НОРМАТИВНЫЕ</w:t>
      </w:r>
      <w:r w:rsidRPr="007D6EF4">
        <w:t xml:space="preserve"> ССЫЛКИ</w:t>
      </w:r>
      <w:bookmarkEnd w:id="14"/>
      <w:bookmarkEnd w:id="15"/>
      <w:bookmarkEnd w:id="16"/>
    </w:p>
    <w:p w:rsidR="00742E85" w:rsidRDefault="00742E85" w:rsidP="00962D0B">
      <w:pPr>
        <w:pStyle w:val="a8"/>
        <w:numPr>
          <w:ilvl w:val="0"/>
          <w:numId w:val="1"/>
        </w:numPr>
        <w:spacing w:beforeLines="20" w:before="48" w:afterLines="20" w:after="48" w:line="360" w:lineRule="auto"/>
        <w:jc w:val="both"/>
        <w:rPr>
          <w:lang w:bidi="ru-RU"/>
        </w:rPr>
      </w:pPr>
      <w:r w:rsidRPr="00742E85">
        <w:rPr>
          <w:lang w:bidi="ru-RU"/>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(приказ Минобрнауки России от 21 августа 2020 г. № 1076)</w:t>
      </w:r>
      <w:r w:rsidR="005D0198">
        <w:t>.</w:t>
      </w:r>
    </w:p>
    <w:p w:rsidR="00742E85" w:rsidRDefault="00742E85" w:rsidP="00962D0B">
      <w:pPr>
        <w:pStyle w:val="a8"/>
        <w:numPr>
          <w:ilvl w:val="0"/>
          <w:numId w:val="1"/>
        </w:numPr>
        <w:spacing w:beforeLines="20" w:before="48" w:afterLines="20" w:after="48" w:line="360" w:lineRule="auto"/>
        <w:jc w:val="both"/>
        <w:rPr>
          <w:lang w:bidi="ru-RU"/>
        </w:rPr>
      </w:pPr>
      <w:r w:rsidRPr="00742E85">
        <w:rPr>
          <w:lang w:bidi="ru-RU"/>
        </w:rPr>
        <w:t xml:space="preserve">Приказ Минобрнауки России от 25 января 2021 г. № 38 «О внесении изменений в Порядок приема на обучение по образовательным программам высшего образования </w:t>
      </w:r>
      <w:r>
        <w:rPr>
          <w:lang w:bidi="ru-RU"/>
        </w:rPr>
        <w:t>–</w:t>
      </w:r>
      <w:r w:rsidRPr="00742E85">
        <w:rPr>
          <w:lang w:bidi="ru-RU"/>
        </w:rPr>
        <w:t xml:space="preserve">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bookmarkStart w:id="17" w:name="_Toc80280544"/>
      <w:r>
        <w:rPr>
          <w:lang w:bidi="ru-RU"/>
        </w:rPr>
        <w:t>.</w:t>
      </w:r>
    </w:p>
    <w:p w:rsidR="00742E85" w:rsidRDefault="00742E85" w:rsidP="00962D0B">
      <w:pPr>
        <w:pStyle w:val="a8"/>
        <w:numPr>
          <w:ilvl w:val="0"/>
          <w:numId w:val="1"/>
        </w:numPr>
        <w:spacing w:beforeLines="20" w:before="48" w:afterLines="20" w:after="48" w:line="360" w:lineRule="auto"/>
        <w:jc w:val="both"/>
        <w:rPr>
          <w:lang w:bidi="ru-RU"/>
        </w:rPr>
      </w:pPr>
      <w:r w:rsidRPr="00742E85">
        <w:rPr>
          <w:lang w:bidi="ru-RU"/>
        </w:rPr>
        <w:t xml:space="preserve">Приказ Минобрнауки России от 13 августа 2021 г. № 753 «О внесении изменений в приказ Министерства науки и высшего образования Российской Федерации от 21 августа 2020 г. № 1076 «Об утверждении Порядка приема на обучение по образовательным программам высшего образования </w:t>
      </w:r>
      <w:r>
        <w:rPr>
          <w:lang w:bidi="ru-RU"/>
        </w:rPr>
        <w:t>–</w:t>
      </w:r>
      <w:r w:rsidRPr="00742E85">
        <w:rPr>
          <w:lang w:bidi="ru-RU"/>
        </w:rPr>
        <w:t xml:space="preserve"> программам бакалавриата, программам специалитета, программам магистратуры».</w:t>
      </w:r>
    </w:p>
    <w:p w:rsidR="00742E85" w:rsidRPr="00742E85" w:rsidRDefault="00742E85" w:rsidP="00742E85">
      <w:pPr>
        <w:spacing w:beforeLines="20" w:before="48" w:afterLines="20" w:after="48" w:line="360" w:lineRule="auto"/>
        <w:jc w:val="center"/>
        <w:rPr>
          <w:b/>
          <w:lang w:bidi="ru-RU"/>
        </w:rPr>
      </w:pPr>
      <w:r w:rsidRPr="00742E85">
        <w:rPr>
          <w:b/>
          <w:lang w:bidi="ru-RU"/>
        </w:rPr>
        <w:t>I.</w:t>
      </w:r>
      <w:r w:rsidRPr="00742E85">
        <w:rPr>
          <w:b/>
          <w:lang w:bidi="ru-RU"/>
        </w:rPr>
        <w:tab/>
        <w:t>Общие положения</w:t>
      </w:r>
    </w:p>
    <w:p w:rsidR="00742E85" w:rsidRDefault="00742E85" w:rsidP="00742E85">
      <w:pPr>
        <w:spacing w:beforeLines="20" w:before="48" w:afterLines="20" w:after="48" w:line="360" w:lineRule="auto"/>
        <w:jc w:val="both"/>
        <w:rPr>
          <w:lang w:bidi="ru-RU"/>
        </w:rPr>
      </w:pPr>
      <w:r>
        <w:rPr>
          <w:lang w:bidi="ru-RU"/>
        </w:rPr>
        <w:t xml:space="preserve">1. Настоящие Правила приема на обучение по образовательным программам высшего образования – программам бакалавриата, программам специалитета, программам магистратуры на 2022/2023 учебный год (далее – Правила приема) регламентирует прием граждан Российской Федерации, иностранных </w:t>
      </w:r>
      <w:r>
        <w:rPr>
          <w:lang w:bidi="ru-RU"/>
        </w:rPr>
        <w:lastRenderedPageBreak/>
        <w:t>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программам магистратуры (далее – программы магистратуры) в федеральное государственное бюджетное образовательное учреждение высшего образования «Тверской государственный университет» (ТвГУ).</w:t>
      </w:r>
    </w:p>
    <w:p w:rsidR="00742E85" w:rsidRDefault="00742E85" w:rsidP="00742E85">
      <w:pPr>
        <w:spacing w:beforeLines="20" w:before="48" w:afterLines="20" w:after="48" w:line="360" w:lineRule="auto"/>
        <w:jc w:val="both"/>
        <w:rPr>
          <w:lang w:bidi="ru-RU"/>
        </w:rPr>
      </w:pPr>
      <w:r>
        <w:rPr>
          <w:lang w:bidi="ru-RU"/>
        </w:rPr>
        <w:t>2. Тверской государственный университет объявляет прием на обучение по программам бакалавриата, программам специалитета, программам магистратуры (далее соответственно – прием, образовательные программы) на основании лицензии Федеральной службы по надзору образования и науки на право ведения образовательной деятельности (Рег. № 1407 от 24.04.15) и свидетельства о государственной аккредитации (№ 2906 от 19.09.18; свидетельство действует до 19.09.2024 г.), если иное не установлено федеральными законами.</w:t>
      </w:r>
    </w:p>
    <w:p w:rsidR="00742E85" w:rsidRDefault="00742E85" w:rsidP="00742E85">
      <w:pPr>
        <w:spacing w:beforeLines="20" w:before="48" w:afterLines="20" w:after="48" w:line="360" w:lineRule="auto"/>
        <w:jc w:val="both"/>
        <w:rPr>
          <w:lang w:bidi="ru-RU"/>
        </w:rPr>
      </w:pPr>
      <w:r>
        <w:rPr>
          <w:lang w:bidi="ru-RU"/>
        </w:rPr>
        <w:t>3. Порядок и условия приема в ФГБОУ ВО «Тверской государственный университет», осуществляющий образовательную деятельность и находящийся в ведении федеральных государственных органов, указанных в части 1 статьи 81 Федерального закона от 29 декабря 2012 г. № 273-ФЗ "Об образовании в Российской Федерации" (далее – Федеральный закон № 273-ФЗ), устанавливаются указанными федеральными государственными органами.</w:t>
      </w:r>
    </w:p>
    <w:p w:rsidR="00742E85" w:rsidRDefault="00742E85" w:rsidP="00742E85">
      <w:pPr>
        <w:spacing w:beforeLines="20" w:before="48" w:afterLines="20" w:after="48" w:line="360" w:lineRule="auto"/>
        <w:jc w:val="both"/>
        <w:rPr>
          <w:lang w:bidi="ru-RU"/>
        </w:rPr>
      </w:pPr>
      <w:r>
        <w:rPr>
          <w:lang w:bidi="ru-RU"/>
        </w:rPr>
        <w:t>4. К освоению образовательных программ допускаются лица, имеющие образование соответствующего уровня, подтвержденное:</w:t>
      </w:r>
    </w:p>
    <w:p w:rsidR="00742E85" w:rsidRDefault="00742E85" w:rsidP="00742E85">
      <w:pPr>
        <w:spacing w:beforeLines="20" w:before="48" w:afterLines="20" w:after="48" w:line="360" w:lineRule="auto"/>
        <w:jc w:val="both"/>
        <w:rPr>
          <w:lang w:bidi="ru-RU"/>
        </w:rPr>
      </w:pPr>
      <w:r>
        <w:rPr>
          <w:lang w:bidi="ru-RU"/>
        </w:rPr>
        <w:lastRenderedPageBreak/>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742E85" w:rsidRDefault="00742E85" w:rsidP="00742E85">
      <w:pPr>
        <w:spacing w:beforeLines="20" w:before="48" w:afterLines="20" w:after="48" w:line="360" w:lineRule="auto"/>
        <w:jc w:val="both"/>
        <w:rPr>
          <w:lang w:bidi="ru-RU"/>
        </w:rPr>
      </w:pPr>
      <w:r>
        <w:rPr>
          <w:lang w:bidi="ru-RU"/>
        </w:rPr>
        <w:t>при поступлении на обучение по программам магистратуры – документом о высшем образовании и о квалификации.</w:t>
      </w:r>
    </w:p>
    <w:p w:rsidR="00742E85" w:rsidRDefault="00742E85" w:rsidP="00742E85">
      <w:pPr>
        <w:spacing w:beforeLines="20" w:before="48" w:afterLines="20" w:after="48" w:line="360" w:lineRule="auto"/>
        <w:jc w:val="both"/>
        <w:rPr>
          <w:lang w:bidi="ru-RU"/>
        </w:rPr>
      </w:pPr>
      <w:r>
        <w:rPr>
          <w:lang w:bidi="ru-RU"/>
        </w:rPr>
        <w:t>Поступающий представляет документ, удостоверяющий образование соответствующего уровня (далее – документ установленного образца):</w:t>
      </w:r>
    </w:p>
    <w:p w:rsidR="00742E85" w:rsidRDefault="00742E85" w:rsidP="00742E85">
      <w:pPr>
        <w:spacing w:beforeLines="20" w:before="48" w:afterLines="20" w:after="48" w:line="360" w:lineRule="auto"/>
        <w:jc w:val="both"/>
        <w:rPr>
          <w:lang w:bidi="ru-RU"/>
        </w:rPr>
      </w:pPr>
      <w:r>
        <w:rPr>
          <w:lang w:bidi="ru-RU"/>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42E85" w:rsidRDefault="00742E85" w:rsidP="00742E85">
      <w:pPr>
        <w:spacing w:beforeLines="20" w:before="48" w:afterLines="20" w:after="48" w:line="360" w:lineRule="auto"/>
        <w:jc w:val="both"/>
        <w:rPr>
          <w:lang w:bidi="ru-RU"/>
        </w:rPr>
      </w:pPr>
      <w:r>
        <w:rPr>
          <w:lang w:bidi="ru-RU"/>
        </w:rP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
    <w:p w:rsidR="00742E85" w:rsidRDefault="00742E85" w:rsidP="00742E85">
      <w:pPr>
        <w:spacing w:beforeLines="20" w:before="48" w:afterLines="20" w:after="48" w:line="360" w:lineRule="auto"/>
        <w:jc w:val="both"/>
        <w:rPr>
          <w:lang w:bidi="ru-RU"/>
        </w:rPr>
      </w:pPr>
      <w:r>
        <w:rPr>
          <w:lang w:bidi="ru-RU"/>
        </w:rPr>
        <w:lastRenderedPageBreak/>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rsidR="00742E85" w:rsidRDefault="00742E85" w:rsidP="00742E85">
      <w:pPr>
        <w:spacing w:beforeLines="20" w:before="48" w:afterLines="20" w:after="48" w:line="360" w:lineRule="auto"/>
        <w:jc w:val="both"/>
        <w:rPr>
          <w:lang w:bidi="ru-RU"/>
        </w:rPr>
      </w:pPr>
      <w:r>
        <w:rPr>
          <w:lang w:bidi="ru-RU"/>
        </w:rP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2017 г. №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
    <w:p w:rsidR="00742E85" w:rsidRDefault="00742E85" w:rsidP="00742E85">
      <w:pPr>
        <w:spacing w:beforeLines="20" w:before="48" w:afterLines="20" w:after="48" w:line="360" w:lineRule="auto"/>
        <w:jc w:val="both"/>
        <w:rPr>
          <w:lang w:bidi="ru-RU"/>
        </w:rPr>
      </w:pPr>
      <w:r>
        <w:rPr>
          <w:lang w:bidi="ru-RU"/>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742E85" w:rsidRDefault="00742E85" w:rsidP="00742E85">
      <w:pPr>
        <w:spacing w:beforeLines="20" w:before="48" w:afterLines="20" w:after="48" w:line="360" w:lineRule="auto"/>
        <w:jc w:val="both"/>
        <w:rPr>
          <w:lang w:bidi="ru-RU"/>
        </w:rPr>
      </w:pPr>
      <w:r>
        <w:rPr>
          <w:lang w:bidi="ru-RU"/>
        </w:rPr>
        <w:t>5. Прием осуществляется на первый курс.</w:t>
      </w:r>
    </w:p>
    <w:p w:rsidR="00742E85" w:rsidRDefault="00742E85" w:rsidP="00742E85">
      <w:pPr>
        <w:spacing w:beforeLines="20" w:before="48" w:afterLines="20" w:after="48" w:line="360" w:lineRule="auto"/>
        <w:jc w:val="both"/>
        <w:rPr>
          <w:lang w:bidi="ru-RU"/>
        </w:rPr>
      </w:pPr>
      <w:r>
        <w:rPr>
          <w:lang w:bidi="ru-RU"/>
        </w:rPr>
        <w:t>6. Прием проводится на конкурсной основе:</w:t>
      </w:r>
    </w:p>
    <w:p w:rsidR="00742E85" w:rsidRDefault="00742E85" w:rsidP="00742E85">
      <w:pPr>
        <w:spacing w:beforeLines="20" w:before="48" w:afterLines="20" w:after="48" w:line="360" w:lineRule="auto"/>
        <w:jc w:val="both"/>
        <w:rPr>
          <w:lang w:bidi="ru-RU"/>
        </w:rPr>
      </w:pPr>
      <w:r>
        <w:rPr>
          <w:lang w:bidi="ru-RU"/>
        </w:rPr>
        <w:t xml:space="preserve">по программам бакалавриата и программам специалитета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w:t>
      </w:r>
      <w:r>
        <w:rPr>
          <w:lang w:bidi="ru-RU"/>
        </w:rPr>
        <w:lastRenderedPageBreak/>
        <w:t>которые признаются в качестве результатов вступительных испытаний, и (или) по результатам вступительных испытаний, проводимых ТвГУ самостоятельно в случаях, установленных Правилами приема;</w:t>
      </w:r>
    </w:p>
    <w:p w:rsidR="00742E85" w:rsidRDefault="00742E85" w:rsidP="00742E85">
      <w:pPr>
        <w:spacing w:beforeLines="20" w:before="48" w:afterLines="20" w:after="48" w:line="360" w:lineRule="auto"/>
        <w:jc w:val="both"/>
        <w:rPr>
          <w:lang w:bidi="ru-RU"/>
        </w:rPr>
      </w:pPr>
      <w:r>
        <w:rPr>
          <w:lang w:bidi="ru-RU"/>
        </w:rPr>
        <w:t>по программам магистратуры – по результатам вступительных испытаний, установление перечня и проведение которых осуществляется ТвГУ самостоятельно.</w:t>
      </w:r>
    </w:p>
    <w:p w:rsidR="00742E85" w:rsidRDefault="00742E85" w:rsidP="00742E85">
      <w:pPr>
        <w:spacing w:beforeLines="20" w:before="48" w:afterLines="20" w:after="48" w:line="360" w:lineRule="auto"/>
        <w:jc w:val="both"/>
        <w:rPr>
          <w:lang w:bidi="ru-RU"/>
        </w:rPr>
      </w:pPr>
      <w:r>
        <w:rPr>
          <w:lang w:bidi="ru-RU"/>
        </w:rPr>
        <w:t>ТвГУ устанавливает приоритетность вступительных испытаний для ранжирования списков поступающих (далее – приоритетность вступительных испытаний).</w:t>
      </w:r>
    </w:p>
    <w:p w:rsidR="00742E85" w:rsidRDefault="00742E85" w:rsidP="00742E85">
      <w:pPr>
        <w:spacing w:beforeLines="20" w:before="48" w:afterLines="20" w:after="48" w:line="360" w:lineRule="auto"/>
        <w:jc w:val="both"/>
        <w:rPr>
          <w:lang w:bidi="ru-RU"/>
        </w:rPr>
      </w:pPr>
      <w:r>
        <w:rPr>
          <w:lang w:bidi="ru-RU"/>
        </w:rPr>
        <w:t>Для каждого вступительного испытания устанавливаются:</w:t>
      </w:r>
    </w:p>
    <w:p w:rsidR="00742E85" w:rsidRDefault="00742E85" w:rsidP="00742E85">
      <w:pPr>
        <w:spacing w:beforeLines="20" w:before="48" w:afterLines="20" w:after="48" w:line="360" w:lineRule="auto"/>
        <w:jc w:val="both"/>
        <w:rPr>
          <w:lang w:bidi="ru-RU"/>
        </w:rPr>
      </w:pPr>
      <w:r>
        <w:rPr>
          <w:lang w:bidi="ru-RU"/>
        </w:rPr>
        <w:t>максимальное количество баллов – 100;</w:t>
      </w:r>
    </w:p>
    <w:p w:rsidR="00742E85" w:rsidRDefault="00742E85" w:rsidP="00742E85">
      <w:pPr>
        <w:spacing w:beforeLines="20" w:before="48" w:afterLines="20" w:after="48" w:line="360" w:lineRule="auto"/>
        <w:jc w:val="both"/>
        <w:rPr>
          <w:lang w:bidi="ru-RU"/>
        </w:rPr>
      </w:pPr>
      <w:r>
        <w:rPr>
          <w:lang w:bidi="ru-RU"/>
        </w:rPr>
        <w:t xml:space="preserve">минимальное количество баллов, подтверждающее успешное прохождение вступительного испытания (далее – минимальное количество баллов) – Приложение 1, Приложение 3. </w:t>
      </w:r>
    </w:p>
    <w:p w:rsidR="00742E85" w:rsidRDefault="00742E85" w:rsidP="00742E85">
      <w:pPr>
        <w:spacing w:beforeLines="20" w:before="48" w:afterLines="20" w:after="48" w:line="360" w:lineRule="auto"/>
        <w:jc w:val="both"/>
        <w:rPr>
          <w:lang w:bidi="ru-RU"/>
        </w:rPr>
      </w:pPr>
      <w:r>
        <w:rPr>
          <w:lang w:bidi="ru-RU"/>
        </w:rPr>
        <w:t>7. ТвГУ проводит конкурс при приеме по следующим условиям поступления на обучение (далее – условия поступления):</w:t>
      </w:r>
    </w:p>
    <w:p w:rsidR="00742E85" w:rsidRDefault="00742E85" w:rsidP="00742E85">
      <w:pPr>
        <w:spacing w:beforeLines="20" w:before="48" w:afterLines="20" w:after="48" w:line="360" w:lineRule="auto"/>
        <w:jc w:val="both"/>
        <w:rPr>
          <w:lang w:bidi="ru-RU"/>
        </w:rPr>
      </w:pPr>
      <w:r>
        <w:rPr>
          <w:lang w:bidi="ru-RU"/>
        </w:rPr>
        <w:t>1) по организации в целом;</w:t>
      </w:r>
    </w:p>
    <w:p w:rsidR="00742E85" w:rsidRDefault="00742E85" w:rsidP="00742E85">
      <w:pPr>
        <w:spacing w:beforeLines="20" w:before="48" w:afterLines="20" w:after="48" w:line="360" w:lineRule="auto"/>
        <w:jc w:val="both"/>
        <w:rPr>
          <w:lang w:bidi="ru-RU"/>
        </w:rPr>
      </w:pPr>
      <w:r>
        <w:rPr>
          <w:lang w:bidi="ru-RU"/>
        </w:rPr>
        <w:t>2) раздельно по очной, очно-заочной, заочной формам обучения;</w:t>
      </w:r>
    </w:p>
    <w:p w:rsidR="00742E85" w:rsidRDefault="00742E85" w:rsidP="00742E85">
      <w:pPr>
        <w:spacing w:beforeLines="20" w:before="48" w:afterLines="20" w:after="48" w:line="360" w:lineRule="auto"/>
        <w:jc w:val="both"/>
        <w:rPr>
          <w:lang w:bidi="ru-RU"/>
        </w:rPr>
      </w:pPr>
      <w:r>
        <w:rPr>
          <w:lang w:bidi="ru-RU"/>
        </w:rPr>
        <w:t>3) раздельно в соответствии с направленностью (профилем) образовательных программ:</w:t>
      </w:r>
    </w:p>
    <w:p w:rsidR="00742E85" w:rsidRDefault="00742E85" w:rsidP="00742E85">
      <w:pPr>
        <w:spacing w:beforeLines="20" w:before="48" w:afterLines="20" w:after="48" w:line="360" w:lineRule="auto"/>
        <w:jc w:val="both"/>
        <w:rPr>
          <w:lang w:bidi="ru-RU"/>
        </w:rPr>
      </w:pPr>
      <w:r>
        <w:rPr>
          <w:lang w:bidi="ru-RU"/>
        </w:rPr>
        <w:t xml:space="preserve"> конкурс в пределах специальности или направления подготовки (далее – однопрофильный конкурс) в соответствии с пунктом 8 Правил приема;</w:t>
      </w:r>
    </w:p>
    <w:p w:rsidR="00742E85" w:rsidRDefault="00742E85" w:rsidP="00742E85">
      <w:pPr>
        <w:spacing w:beforeLines="20" w:before="48" w:afterLines="20" w:after="48" w:line="360" w:lineRule="auto"/>
        <w:jc w:val="both"/>
        <w:rPr>
          <w:lang w:bidi="ru-RU"/>
        </w:rPr>
      </w:pPr>
      <w:r>
        <w:rPr>
          <w:lang w:bidi="ru-RU"/>
        </w:rPr>
        <w:t>4) раздельно:</w:t>
      </w:r>
    </w:p>
    <w:p w:rsidR="00742E85" w:rsidRDefault="00742E85" w:rsidP="00742E85">
      <w:pPr>
        <w:spacing w:beforeLines="20" w:before="48" w:afterLines="20" w:after="48" w:line="360" w:lineRule="auto"/>
        <w:jc w:val="both"/>
        <w:rPr>
          <w:lang w:bidi="ru-RU"/>
        </w:rPr>
      </w:pPr>
      <w:r>
        <w:rPr>
          <w:lang w:bidi="ru-RU"/>
        </w:rPr>
        <w:t>а) в рамках контрольных цифр приема граждан на обучение за счет бюджетных ассигнований федерального бюджета (далее соответственно – контрольные цифры, бюджетные ассигнования);</w:t>
      </w:r>
    </w:p>
    <w:p w:rsidR="00742E85" w:rsidRDefault="00742E85" w:rsidP="00742E85">
      <w:pPr>
        <w:spacing w:beforeLines="20" w:before="48" w:afterLines="20" w:after="48" w:line="360" w:lineRule="auto"/>
        <w:jc w:val="both"/>
        <w:rPr>
          <w:lang w:bidi="ru-RU"/>
        </w:rPr>
      </w:pPr>
      <w:r>
        <w:rPr>
          <w:lang w:bidi="ru-RU"/>
        </w:rPr>
        <w:lastRenderedPageBreak/>
        <w:t>б)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t>5) в рамках контрольных цифр раздельно:</w:t>
      </w:r>
    </w:p>
    <w:p w:rsidR="00742E85" w:rsidRDefault="00742E85" w:rsidP="00742E85">
      <w:pPr>
        <w:spacing w:beforeLines="20" w:before="48" w:afterLines="20" w:after="48" w:line="360" w:lineRule="auto"/>
        <w:jc w:val="both"/>
        <w:rPr>
          <w:lang w:bidi="ru-RU"/>
        </w:rPr>
      </w:pPr>
      <w:r>
        <w:rPr>
          <w:lang w:bidi="ru-RU"/>
        </w:rPr>
        <w:t>а) на места в пределах квоты приема на целевое обучение (далее – целевая квота);</w:t>
      </w:r>
    </w:p>
    <w:p w:rsidR="00742E85" w:rsidRDefault="00742E85" w:rsidP="00742E85">
      <w:pPr>
        <w:spacing w:beforeLines="20" w:before="48" w:afterLines="20" w:after="48" w:line="360" w:lineRule="auto"/>
        <w:jc w:val="both"/>
        <w:rPr>
          <w:lang w:bidi="ru-RU"/>
        </w:rPr>
      </w:pPr>
      <w:r>
        <w:rPr>
          <w:lang w:bidi="ru-RU"/>
        </w:rPr>
        <w:t>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ТвГУ в размере не менее 10% от объема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прием на обучение в пределах особой квоты и целевой квоты;</w:t>
      </w:r>
    </w:p>
    <w:p w:rsidR="00742E85" w:rsidRDefault="00742E85" w:rsidP="00742E85">
      <w:pPr>
        <w:spacing w:beforeLines="20" w:before="48" w:afterLines="20" w:after="48" w:line="360" w:lineRule="auto"/>
        <w:jc w:val="both"/>
        <w:rPr>
          <w:lang w:bidi="ru-RU"/>
        </w:rPr>
      </w:pPr>
      <w:r>
        <w:rPr>
          <w:lang w:bidi="ru-RU"/>
        </w:rPr>
        <w:t>в) на места в рамках контрольных цифр за вычетом мест в пределах особой квоты и целевой квоты (далее соответственно – основные места в рамках контрольных цифр, места в пределах квот). В случае если количество основных мест в рамках контрольных цифр равно нулю, зачисление на указанные места проводится при незаполнении мест в пределах квот.</w:t>
      </w:r>
    </w:p>
    <w:p w:rsidR="00742E85" w:rsidRDefault="00742E85" w:rsidP="00742E85">
      <w:pPr>
        <w:spacing w:beforeLines="20" w:before="48" w:afterLines="20" w:after="48" w:line="360" w:lineRule="auto"/>
        <w:jc w:val="both"/>
        <w:rPr>
          <w:lang w:bidi="ru-RU"/>
        </w:rPr>
      </w:pPr>
      <w:r>
        <w:rPr>
          <w:lang w:bidi="ru-RU"/>
        </w:rPr>
        <w:t>По каждой совокупности условий поступления, указанных в настоящем пункте, ТвГУ проводит отдельный конкурс.</w:t>
      </w:r>
    </w:p>
    <w:p w:rsidR="00742E85" w:rsidRDefault="00742E85" w:rsidP="00742E85">
      <w:pPr>
        <w:spacing w:beforeLines="20" w:before="48" w:afterLines="20" w:after="48" w:line="360" w:lineRule="auto"/>
        <w:jc w:val="both"/>
        <w:rPr>
          <w:lang w:bidi="ru-RU"/>
        </w:rPr>
      </w:pPr>
      <w:r>
        <w:rPr>
          <w:lang w:bidi="ru-RU"/>
        </w:rPr>
        <w:t>8. Однопрофильный конкурс, указанный в подпункте 3 пункта 7 Правил приема, проводится следующими способами:</w:t>
      </w:r>
    </w:p>
    <w:p w:rsidR="00742E85" w:rsidRDefault="00742E85" w:rsidP="00742E85">
      <w:pPr>
        <w:spacing w:beforeLines="20" w:before="48" w:afterLines="20" w:after="48" w:line="360" w:lineRule="auto"/>
        <w:jc w:val="both"/>
        <w:rPr>
          <w:lang w:bidi="ru-RU"/>
        </w:rPr>
      </w:pPr>
      <w:r>
        <w:rPr>
          <w:lang w:bidi="ru-RU"/>
        </w:rPr>
        <w:lastRenderedPageBreak/>
        <w:t>1) по специальности или направлению подготовки в целом (кроме направления «Педагогическое образование»);</w:t>
      </w:r>
    </w:p>
    <w:p w:rsidR="00742E85" w:rsidRDefault="00742E85" w:rsidP="00742E85">
      <w:pPr>
        <w:spacing w:beforeLines="20" w:before="48" w:afterLines="20" w:after="48" w:line="360" w:lineRule="auto"/>
        <w:jc w:val="both"/>
        <w:rPr>
          <w:lang w:bidi="ru-RU"/>
        </w:rPr>
      </w:pPr>
      <w:r>
        <w:rPr>
          <w:lang w:bidi="ru-RU"/>
        </w:rPr>
        <w:t>2) по нескольким образовательным программам в рамках направления подготовки «Педагогическое образование» (далее – однопрофильные образовательные программы): Начальное образование, Изобразительное искусство, Музыкальное образование.</w:t>
      </w:r>
    </w:p>
    <w:p w:rsidR="00742E85" w:rsidRDefault="00742E85" w:rsidP="00742E85">
      <w:pPr>
        <w:spacing w:beforeLines="20" w:before="48" w:afterLines="20" w:after="48" w:line="360" w:lineRule="auto"/>
        <w:jc w:val="both"/>
        <w:rPr>
          <w:lang w:bidi="ru-RU"/>
        </w:rPr>
      </w:pPr>
      <w:r>
        <w:rPr>
          <w:lang w:bidi="ru-RU"/>
        </w:rPr>
        <w:t>9. ТвГУ использует различные способы проведения однопрофильного конкурса по различным условиям поступления.</w:t>
      </w:r>
    </w:p>
    <w:p w:rsidR="00742E85" w:rsidRDefault="00742E85" w:rsidP="00742E85">
      <w:pPr>
        <w:spacing w:beforeLines="20" w:before="48" w:afterLines="20" w:after="48" w:line="360" w:lineRule="auto"/>
        <w:jc w:val="both"/>
        <w:rPr>
          <w:lang w:bidi="ru-RU"/>
        </w:rPr>
      </w:pPr>
      <w:r>
        <w:rPr>
          <w:lang w:bidi="ru-RU"/>
        </w:rPr>
        <w:t>10. Для всех конкурсов в рамках одного условия поступления, указанного в подпункте 3) пункта 7 Правил приема, устанавливаются одинаковые перечни вступительных испытаний, минимальное количество баллов, максимальное количество баллов, особые права, предусмотренные частями 4 и 12 статьи 71 Федерального закона № 273-ФЗ, и особые преимущества, за исключением случая, указанного в пункте 11 Правил приема.</w:t>
      </w:r>
    </w:p>
    <w:p w:rsidR="00742E85" w:rsidRDefault="00742E85" w:rsidP="00742E85">
      <w:pPr>
        <w:spacing w:beforeLines="20" w:before="48" w:afterLines="20" w:after="48" w:line="360" w:lineRule="auto"/>
        <w:jc w:val="both"/>
        <w:rPr>
          <w:lang w:bidi="ru-RU"/>
        </w:rPr>
      </w:pPr>
      <w:r>
        <w:rPr>
          <w:lang w:bidi="ru-RU"/>
        </w:rPr>
        <w:t>11. ТвГУ устанавливает одинаковое минимальное количество баллов по различным условиям поступления, указанным в подпункте 4 пункта 7 Правил приема.</w:t>
      </w:r>
    </w:p>
    <w:p w:rsidR="00742E85" w:rsidRDefault="00742E85" w:rsidP="00742E85">
      <w:pPr>
        <w:spacing w:beforeLines="20" w:before="48" w:afterLines="20" w:after="48" w:line="360" w:lineRule="auto"/>
        <w:jc w:val="both"/>
        <w:rPr>
          <w:lang w:bidi="ru-RU"/>
        </w:rPr>
      </w:pPr>
      <w:r>
        <w:rPr>
          <w:lang w:bidi="ru-RU"/>
        </w:rPr>
        <w:t>12. ТвГУ самостоятельно устанавливает сроки приема, за исключением следующих сроков приема на обучение в рамках контрольных цифр по очной форме обучения, которые устанавливаются вузом в соответствии с настоящим пунктом:</w:t>
      </w:r>
    </w:p>
    <w:p w:rsidR="00742E85" w:rsidRDefault="00742E85" w:rsidP="00742E85">
      <w:pPr>
        <w:spacing w:beforeLines="20" w:before="48" w:afterLines="20" w:after="48" w:line="360" w:lineRule="auto"/>
        <w:jc w:val="both"/>
        <w:rPr>
          <w:lang w:bidi="ru-RU"/>
        </w:rPr>
      </w:pPr>
      <w:r>
        <w:rPr>
          <w:lang w:bidi="ru-RU"/>
        </w:rPr>
        <w:t>1)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r>
        <w:rPr>
          <w:lang w:bidi="ru-RU"/>
        </w:rPr>
        <w:t>срок начала приема заявления о приеме на обучение и документов, прилагаемых к заявлению (далее – прием документов), – 20 июня 2022 г.;</w:t>
      </w:r>
    </w:p>
    <w:p w:rsidR="00742E85" w:rsidRDefault="00742E85" w:rsidP="00742E85">
      <w:pPr>
        <w:spacing w:beforeLines="20" w:before="48" w:afterLines="20" w:after="48" w:line="360" w:lineRule="auto"/>
        <w:jc w:val="both"/>
        <w:rPr>
          <w:lang w:bidi="ru-RU"/>
        </w:rPr>
      </w:pPr>
      <w:r>
        <w:rPr>
          <w:lang w:bidi="ru-RU"/>
        </w:rPr>
        <w:lastRenderedPageBreak/>
        <w:t>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08 июля 2022 г.;</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от поступающих на обучение с прохождением иных вступительных испытаний, проводимых ТвГУ самостоятельно, – 11 июля 2022 г.;</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от поступающих на обучение без прохождения вступительных испытаний, проводимых ТвГУ самостоятельно, в том числе от поступающих без вступительных испытаний (далее – день завершения приема документов), – 25 июля 2022 г.;</w:t>
      </w:r>
    </w:p>
    <w:p w:rsidR="00742E85" w:rsidRDefault="00742E85" w:rsidP="00742E85">
      <w:pPr>
        <w:spacing w:beforeLines="20" w:before="48" w:afterLines="20" w:after="48" w:line="360" w:lineRule="auto"/>
        <w:jc w:val="both"/>
        <w:rPr>
          <w:lang w:bidi="ru-RU"/>
        </w:rPr>
      </w:pPr>
      <w:r>
        <w:rPr>
          <w:lang w:bidi="ru-RU"/>
        </w:rPr>
        <w:t>срок завершения вступительных испытаний, проводимых ТвГУ самостоятельно, – 25 июля 2022 г.;</w:t>
      </w:r>
    </w:p>
    <w:p w:rsidR="00742E85" w:rsidRDefault="00742E85" w:rsidP="00742E85">
      <w:pPr>
        <w:spacing w:beforeLines="20" w:before="48" w:afterLines="20" w:after="48" w:line="360" w:lineRule="auto"/>
        <w:jc w:val="both"/>
        <w:rPr>
          <w:lang w:bidi="ru-RU"/>
        </w:rPr>
      </w:pPr>
      <w:r>
        <w:rPr>
          <w:lang w:bidi="ru-RU"/>
        </w:rPr>
        <w:t>сроки публикации конкурсных списков и зачисления на обучение (далее – зачисление) – в соответствии с пунктом 84 Правил приема;</w:t>
      </w:r>
    </w:p>
    <w:p w:rsidR="00742E85" w:rsidRDefault="00742E85" w:rsidP="00742E85">
      <w:pPr>
        <w:spacing w:beforeLines="20" w:before="48" w:afterLines="20" w:after="48" w:line="360" w:lineRule="auto"/>
        <w:jc w:val="both"/>
        <w:rPr>
          <w:lang w:bidi="ru-RU"/>
        </w:rPr>
      </w:pPr>
      <w:r>
        <w:rPr>
          <w:lang w:bidi="ru-RU"/>
        </w:rPr>
        <w:t>2) по программам бакалавриата и программам специалитета по очной форме обучения (по результатам ЕГЭ) по договорам об оказании платных образовательных услуг устанавливаются следующие сроки:</w:t>
      </w:r>
    </w:p>
    <w:p w:rsidR="00742E85" w:rsidRDefault="00742E85" w:rsidP="00742E85">
      <w:pPr>
        <w:spacing w:beforeLines="20" w:before="48" w:afterLines="20" w:after="48" w:line="360" w:lineRule="auto"/>
        <w:jc w:val="both"/>
        <w:rPr>
          <w:lang w:bidi="ru-RU"/>
        </w:rPr>
      </w:pPr>
      <w:r>
        <w:rPr>
          <w:lang w:bidi="ru-RU"/>
        </w:rPr>
        <w:t>срок начала приема документов, необходимых для поступления, – 20 июня 2022 г.;</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 30 августа 2022 года;</w:t>
      </w:r>
    </w:p>
    <w:p w:rsidR="00742E85" w:rsidRDefault="00742E85" w:rsidP="00742E85">
      <w:pPr>
        <w:spacing w:beforeLines="20" w:before="48" w:afterLines="20" w:after="48" w:line="360" w:lineRule="auto"/>
        <w:jc w:val="both"/>
        <w:rPr>
          <w:lang w:bidi="ru-RU"/>
        </w:rPr>
      </w:pPr>
      <w:r>
        <w:rPr>
          <w:lang w:bidi="ru-RU"/>
        </w:rPr>
        <w:t>3) При приеме иностранных граждан и лиц без гражданства на обучение по программам бакалавриата и программам специалитета по очной форме обучения по договорам об оказании платных образовательных услуг устанавливаются следующие дополнительные сроки:</w:t>
      </w:r>
    </w:p>
    <w:p w:rsidR="00742E85" w:rsidRDefault="00742E85" w:rsidP="00742E85">
      <w:pPr>
        <w:spacing w:beforeLines="20" w:before="48" w:afterLines="20" w:after="48" w:line="360" w:lineRule="auto"/>
        <w:jc w:val="both"/>
        <w:rPr>
          <w:lang w:bidi="ru-RU"/>
        </w:rPr>
      </w:pPr>
      <w:r>
        <w:rPr>
          <w:lang w:bidi="ru-RU"/>
        </w:rPr>
        <w:t>срок начала приема документов, необходимых для поступления, – 20 июня 2022 г.;</w:t>
      </w:r>
    </w:p>
    <w:p w:rsidR="00742E85" w:rsidRDefault="00742E85" w:rsidP="00742E85">
      <w:pPr>
        <w:spacing w:beforeLines="20" w:before="48" w:afterLines="20" w:after="48" w:line="360" w:lineRule="auto"/>
        <w:jc w:val="both"/>
        <w:rPr>
          <w:lang w:bidi="ru-RU"/>
        </w:rPr>
      </w:pPr>
      <w:r>
        <w:rPr>
          <w:lang w:bidi="ru-RU"/>
        </w:rPr>
        <w:lastRenderedPageBreak/>
        <w:t>срок завершения приема документов – 15 августа 2022 г.;</w:t>
      </w:r>
    </w:p>
    <w:p w:rsidR="00742E85" w:rsidRDefault="00742E85" w:rsidP="00742E85">
      <w:pPr>
        <w:spacing w:beforeLines="20" w:before="48" w:afterLines="20" w:after="48" w:line="360" w:lineRule="auto"/>
        <w:jc w:val="both"/>
        <w:rPr>
          <w:lang w:bidi="ru-RU"/>
        </w:rPr>
      </w:pPr>
      <w:r>
        <w:rPr>
          <w:lang w:bidi="ru-RU"/>
        </w:rPr>
        <w:t>Сроки проведения вступительных испытаний – с 16 августа по 20 августа 2022 г.</w:t>
      </w:r>
    </w:p>
    <w:p w:rsidR="00742E85" w:rsidRDefault="00742E85" w:rsidP="00742E85">
      <w:pPr>
        <w:spacing w:beforeLines="20" w:before="48" w:afterLines="20" w:after="48" w:line="360" w:lineRule="auto"/>
        <w:jc w:val="both"/>
        <w:rPr>
          <w:lang w:bidi="ru-RU"/>
        </w:rPr>
      </w:pPr>
      <w:r>
        <w:rPr>
          <w:lang w:bidi="ru-RU"/>
        </w:rPr>
        <w:t xml:space="preserve">      4) При приеме на обучение по программам бакалавриата и программам специалитета по очно-заочной форме обучения устанавливаются следующие сроки:</w:t>
      </w:r>
    </w:p>
    <w:p w:rsidR="00742E85" w:rsidRDefault="00742E85" w:rsidP="00742E85">
      <w:pPr>
        <w:spacing w:beforeLines="20" w:before="48" w:afterLines="20" w:after="48" w:line="360" w:lineRule="auto"/>
        <w:jc w:val="both"/>
        <w:rPr>
          <w:lang w:bidi="ru-RU"/>
        </w:rPr>
      </w:pPr>
      <w:r>
        <w:rPr>
          <w:lang w:bidi="ru-RU"/>
        </w:rPr>
        <w:t>срок начала приема заявления о приеме на обучение и документов, прилагаемых к заявлению – 20 июня 2022 г.;</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от лиц, поступающих на обучение с прохождением вступительных испытаний, проводимых ТвГУ самостоятельно – 31 августа 2022 г.;</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от лиц, поступающих по результатам ЕГЭ – 31 августа 2022 г.;</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сроки проведения вступительных испытаний – с 01 сентября по 12 сентября 2022 г.</w:t>
      </w:r>
    </w:p>
    <w:p w:rsidR="00742E85" w:rsidRDefault="00742E85" w:rsidP="00742E85">
      <w:pPr>
        <w:spacing w:beforeLines="20" w:before="48" w:afterLines="20" w:after="48" w:line="360" w:lineRule="auto"/>
        <w:jc w:val="both"/>
        <w:rPr>
          <w:lang w:bidi="ru-RU"/>
        </w:rPr>
      </w:pPr>
      <w:r>
        <w:rPr>
          <w:lang w:bidi="ru-RU"/>
        </w:rPr>
        <w:t>5) При приеме на обучение по программам бакалавриата и программам специалитета по заочной форме обучения устанавливаются следующие сроки:</w:t>
      </w:r>
    </w:p>
    <w:p w:rsidR="00742E85" w:rsidRDefault="00742E85" w:rsidP="00742E85">
      <w:pPr>
        <w:spacing w:beforeLines="20" w:before="48" w:afterLines="20" w:after="48" w:line="360" w:lineRule="auto"/>
        <w:jc w:val="both"/>
        <w:rPr>
          <w:lang w:bidi="ru-RU"/>
        </w:rPr>
      </w:pPr>
      <w:r>
        <w:rPr>
          <w:lang w:bidi="ru-RU"/>
        </w:rPr>
        <w:t>1) срок начала приема документов – 20 июня 2022 г.;</w:t>
      </w:r>
    </w:p>
    <w:p w:rsidR="00742E85" w:rsidRDefault="00742E85" w:rsidP="00742E85">
      <w:pPr>
        <w:spacing w:beforeLines="20" w:before="48" w:afterLines="20" w:after="48" w:line="360" w:lineRule="auto"/>
        <w:jc w:val="both"/>
        <w:rPr>
          <w:lang w:bidi="ru-RU"/>
        </w:rPr>
      </w:pPr>
      <w:r>
        <w:rPr>
          <w:lang w:bidi="ru-RU"/>
        </w:rPr>
        <w:t xml:space="preserve">2) срок завершения приема документов: </w:t>
      </w:r>
    </w:p>
    <w:p w:rsidR="00742E85" w:rsidRDefault="00742E85" w:rsidP="00742E85">
      <w:pPr>
        <w:spacing w:beforeLines="20" w:before="48" w:afterLines="20" w:after="48" w:line="360" w:lineRule="auto"/>
        <w:jc w:val="both"/>
        <w:rPr>
          <w:lang w:bidi="ru-RU"/>
        </w:rPr>
      </w:pPr>
      <w:r>
        <w:rPr>
          <w:lang w:bidi="ru-RU"/>
        </w:rPr>
        <w:t xml:space="preserve">- на места в рамках контрольных цифр приема – 31 августа 2022 г.; </w:t>
      </w:r>
    </w:p>
    <w:p w:rsidR="00742E85" w:rsidRDefault="00742E85" w:rsidP="00742E85">
      <w:pPr>
        <w:spacing w:beforeLines="20" w:before="48" w:afterLines="20" w:after="48" w:line="360" w:lineRule="auto"/>
        <w:jc w:val="both"/>
        <w:rPr>
          <w:lang w:bidi="ru-RU"/>
        </w:rPr>
      </w:pPr>
      <w:r>
        <w:rPr>
          <w:lang w:bidi="ru-RU"/>
        </w:rPr>
        <w:t>- по договорам об оказании платных образовательных услуг – 31 августа 2022 г.</w:t>
      </w:r>
    </w:p>
    <w:p w:rsidR="00742E85" w:rsidRDefault="00742E85" w:rsidP="00742E85">
      <w:pPr>
        <w:spacing w:beforeLines="20" w:before="48" w:afterLines="20" w:after="48" w:line="360" w:lineRule="auto"/>
        <w:jc w:val="both"/>
        <w:rPr>
          <w:lang w:bidi="ru-RU"/>
        </w:rPr>
      </w:pPr>
      <w:r>
        <w:rPr>
          <w:lang w:bidi="ru-RU"/>
        </w:rPr>
        <w:t xml:space="preserve">- Сроки проведения вступительных испытаний – с 01 сентября по 12 сентября 2022 г. </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lastRenderedPageBreak/>
        <w:t xml:space="preserve">6) При приеме на обучение по программам магистратуры: </w:t>
      </w:r>
    </w:p>
    <w:p w:rsidR="00742E85" w:rsidRDefault="00742E85" w:rsidP="00742E85">
      <w:pPr>
        <w:spacing w:beforeLines="20" w:before="48" w:afterLines="20" w:after="48" w:line="360" w:lineRule="auto"/>
        <w:jc w:val="both"/>
        <w:rPr>
          <w:lang w:bidi="ru-RU"/>
        </w:rPr>
      </w:pPr>
      <w:r>
        <w:rPr>
          <w:lang w:bidi="ru-RU"/>
        </w:rPr>
        <w:t>Срок начала подачи документов – 20 июня 2022 года.</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(очная форма обучения) – 25 июля 2022 г. – до 18.00 (на места в рамках КЦП и на места по договорам на оказание платных образовательных услуг – основная волна); 22 августа 2022 г. – до 18.00 (на места по договорам на оказание платных образовательных услуг – резервная волна).</w:t>
      </w:r>
    </w:p>
    <w:p w:rsidR="00742E85" w:rsidRDefault="00742E85" w:rsidP="00742E85">
      <w:pPr>
        <w:spacing w:beforeLines="20" w:before="48" w:afterLines="20" w:after="48" w:line="360" w:lineRule="auto"/>
        <w:jc w:val="both"/>
        <w:rPr>
          <w:lang w:bidi="ru-RU"/>
        </w:rPr>
      </w:pPr>
      <w:r>
        <w:rPr>
          <w:lang w:bidi="ru-RU"/>
        </w:rPr>
        <w:t>Срок завершения приема документов (заочная форма обучения) –           31 августа 2022 г (до 18.00).</w:t>
      </w:r>
    </w:p>
    <w:p w:rsidR="00742E85" w:rsidRDefault="00742E85" w:rsidP="00742E85">
      <w:pPr>
        <w:spacing w:beforeLines="20" w:before="48" w:afterLines="20" w:after="48" w:line="360" w:lineRule="auto"/>
        <w:jc w:val="both"/>
        <w:rPr>
          <w:lang w:bidi="ru-RU"/>
        </w:rPr>
      </w:pPr>
      <w:r>
        <w:rPr>
          <w:lang w:bidi="ru-RU"/>
        </w:rPr>
        <w:t>Сроки проведения вступительных испытаний:</w:t>
      </w:r>
    </w:p>
    <w:p w:rsidR="00742E85" w:rsidRDefault="00742E85" w:rsidP="00742E85">
      <w:pPr>
        <w:spacing w:beforeLines="20" w:before="48" w:afterLines="20" w:after="48" w:line="360" w:lineRule="auto"/>
        <w:jc w:val="both"/>
        <w:rPr>
          <w:lang w:bidi="ru-RU"/>
        </w:rPr>
      </w:pPr>
      <w:r>
        <w:rPr>
          <w:lang w:bidi="ru-RU"/>
        </w:rPr>
        <w:t>Очная форма обучения (основная волна) – с 26.07.2022 по 05.08.2022</w:t>
      </w:r>
    </w:p>
    <w:p w:rsidR="00742E85" w:rsidRDefault="00742E85" w:rsidP="00742E85">
      <w:pPr>
        <w:spacing w:beforeLines="20" w:before="48" w:afterLines="20" w:after="48" w:line="360" w:lineRule="auto"/>
        <w:jc w:val="both"/>
        <w:rPr>
          <w:lang w:bidi="ru-RU"/>
        </w:rPr>
      </w:pPr>
      <w:r>
        <w:rPr>
          <w:lang w:bidi="ru-RU"/>
        </w:rPr>
        <w:t>Очная форма обучения (резервная волна) – 23.08.2022</w:t>
      </w:r>
    </w:p>
    <w:p w:rsidR="00742E85" w:rsidRDefault="00742E85" w:rsidP="00742E85">
      <w:pPr>
        <w:spacing w:beforeLines="20" w:before="48" w:afterLines="20" w:after="48" w:line="360" w:lineRule="auto"/>
        <w:jc w:val="both"/>
        <w:rPr>
          <w:lang w:bidi="ru-RU"/>
        </w:rPr>
      </w:pPr>
      <w:r>
        <w:rPr>
          <w:lang w:bidi="ru-RU"/>
        </w:rPr>
        <w:t>Заочная форма обучения – с 01.09.2022 по 10.09.2022</w:t>
      </w:r>
    </w:p>
    <w:p w:rsidR="00742E85" w:rsidRDefault="00742E85" w:rsidP="00742E85">
      <w:pPr>
        <w:spacing w:beforeLines="20" w:before="48" w:afterLines="20" w:after="48" w:line="360" w:lineRule="auto"/>
        <w:jc w:val="both"/>
        <w:rPr>
          <w:lang w:bidi="ru-RU"/>
        </w:rPr>
      </w:pPr>
      <w:r>
        <w:rPr>
          <w:lang w:bidi="ru-RU"/>
        </w:rPr>
        <w:t>13. ТвГУ может проводить дополнительный прием на вакантные места в установленные им сроки.</w:t>
      </w:r>
    </w:p>
    <w:p w:rsidR="00742E85" w:rsidRDefault="00742E85" w:rsidP="00742E85">
      <w:pPr>
        <w:spacing w:beforeLines="20" w:before="48" w:afterLines="20" w:after="48" w:line="360" w:lineRule="auto"/>
        <w:jc w:val="both"/>
        <w:rPr>
          <w:lang w:bidi="ru-RU"/>
        </w:rPr>
      </w:pPr>
      <w:r>
        <w:rPr>
          <w:lang w:bidi="ru-RU"/>
        </w:rPr>
        <w:t>14. ТвГУ может проводить дополнительное зачисление на вакантные места в установленные им сроки.</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II. Установление перечня и форм проведения вступительных испытаний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15. При установлении перечня вступительных испытаний для лиц, поступающих на обучение на базе среднего общего образования, ТвГУ:</w:t>
      </w:r>
    </w:p>
    <w:p w:rsidR="00742E85" w:rsidRDefault="00742E85" w:rsidP="00742E85">
      <w:pPr>
        <w:spacing w:beforeLines="20" w:before="48" w:afterLines="20" w:after="48" w:line="360" w:lineRule="auto"/>
        <w:jc w:val="both"/>
        <w:rPr>
          <w:lang w:bidi="ru-RU"/>
        </w:rPr>
      </w:pPr>
      <w:r>
        <w:rPr>
          <w:lang w:bidi="ru-RU"/>
        </w:rPr>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r>
        <w:rPr>
          <w:lang w:bidi="ru-RU"/>
        </w:rPr>
        <w:lastRenderedPageBreak/>
        <w:t>приказом Министерства науки и высшего образования Российской Федерации от 30 августа 2019 г. № 666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(далее – установленный Минобрнауки России перечень испытаний):</w:t>
      </w:r>
    </w:p>
    <w:p w:rsidR="00742E85" w:rsidRDefault="00742E85" w:rsidP="00742E85">
      <w:pPr>
        <w:spacing w:beforeLines="20" w:before="48" w:afterLines="20" w:after="48" w:line="360" w:lineRule="auto"/>
        <w:jc w:val="both"/>
        <w:rPr>
          <w:lang w:bidi="ru-RU"/>
        </w:rPr>
      </w:pPr>
      <w:r>
        <w:rPr>
          <w:lang w:bidi="ru-RU"/>
        </w:rPr>
        <w:t>одно вступительное испытание в соответствии с разделом 1 установленного Минобрнауки России перечня испытаний;</w:t>
      </w:r>
    </w:p>
    <w:p w:rsidR="00742E85" w:rsidRDefault="00742E85" w:rsidP="00742E85">
      <w:pPr>
        <w:spacing w:beforeLines="20" w:before="48" w:afterLines="20" w:after="48" w:line="360" w:lineRule="auto"/>
        <w:jc w:val="both"/>
        <w:rPr>
          <w:lang w:bidi="ru-RU"/>
        </w:rPr>
      </w:pPr>
      <w:r>
        <w:rPr>
          <w:lang w:bidi="ru-RU"/>
        </w:rPr>
        <w:t>одно вступительное испытание по одному предмету в соответствии с графой 1 раздела 2 установленного Минобрнауки России перечня испытаний;</w:t>
      </w:r>
    </w:p>
    <w:p w:rsidR="00742E85" w:rsidRDefault="00742E85" w:rsidP="00742E85">
      <w:pPr>
        <w:spacing w:beforeLines="20" w:before="48" w:afterLines="20" w:after="48" w:line="360" w:lineRule="auto"/>
        <w:jc w:val="both"/>
        <w:rPr>
          <w:lang w:bidi="ru-RU"/>
        </w:rPr>
      </w:pPr>
      <w:r>
        <w:rPr>
          <w:lang w:bidi="ru-RU"/>
        </w:rPr>
        <w:t>одно или два вступительных испытания в соответствии с графой 2 раздела 2 установленного Минобрнауки России перечня испытаний.</w:t>
      </w:r>
    </w:p>
    <w:p w:rsidR="00742E85" w:rsidRDefault="00742E85" w:rsidP="00742E85">
      <w:pPr>
        <w:spacing w:beforeLines="20" w:before="48" w:afterLines="20" w:after="48" w:line="360" w:lineRule="auto"/>
        <w:jc w:val="both"/>
        <w:rPr>
          <w:lang w:bidi="ru-RU"/>
        </w:rPr>
      </w:pPr>
      <w:r>
        <w:rPr>
          <w:lang w:bidi="ru-RU"/>
        </w:rPr>
        <w:t>По каждому вступительному испытанию, проводимому в соответствии с графой 2 раздела 2 установленного Минобрнауки России перечня испытаний, ТвГУ устанавливает один или два предмета (далее – предметы по выбору). В случае если по вступительному испытанию установлены предметы по выбору, поступающие выбирают один или несколько предметов – Приложение 2.</w:t>
      </w:r>
    </w:p>
    <w:p w:rsidR="00742E85" w:rsidRDefault="00742E85" w:rsidP="00742E85">
      <w:pPr>
        <w:spacing w:beforeLines="20" w:before="48" w:afterLines="20" w:after="48" w:line="360" w:lineRule="auto"/>
        <w:jc w:val="both"/>
        <w:rPr>
          <w:lang w:bidi="ru-RU"/>
        </w:rPr>
      </w:pPr>
      <w:r>
        <w:rPr>
          <w:lang w:bidi="ru-RU"/>
        </w:rPr>
        <w:t>В рамках одного конкурса один предмет может соответствовать только одному общеобразовательному вступительному испытанию.</w:t>
      </w:r>
    </w:p>
    <w:p w:rsidR="00742E85" w:rsidRDefault="00742E85" w:rsidP="00742E85">
      <w:pPr>
        <w:spacing w:beforeLines="20" w:before="48" w:afterLines="20" w:after="48" w:line="360" w:lineRule="auto"/>
        <w:jc w:val="both"/>
        <w:rPr>
          <w:lang w:bidi="ru-RU"/>
        </w:rPr>
      </w:pPr>
      <w:r>
        <w:rPr>
          <w:lang w:bidi="ru-RU"/>
        </w:rPr>
        <w:t>В качестве результатов общеобразовательных вступительных испытаний используются результаты ЕГЭ, оцениваемые по 100 (сто) балльной шкале;</w:t>
      </w:r>
    </w:p>
    <w:p w:rsidR="00742E85" w:rsidRDefault="00742E85" w:rsidP="00742E85">
      <w:pPr>
        <w:spacing w:beforeLines="20" w:before="48" w:afterLines="20" w:after="48" w:line="360" w:lineRule="auto"/>
        <w:jc w:val="both"/>
        <w:rPr>
          <w:lang w:bidi="ru-RU"/>
        </w:rPr>
      </w:pPr>
      <w:r>
        <w:rPr>
          <w:lang w:bidi="ru-RU"/>
        </w:rPr>
        <w:t xml:space="preserve">2) при приеме на обучение в рамках контрольных цифр и по договорам об оказании платных образовательных услуг устанавливает 1-2 дополнительных вступительных испытания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(приказ </w:t>
      </w:r>
      <w:r>
        <w:rPr>
          <w:lang w:bidi="ru-RU"/>
        </w:rPr>
        <w:lastRenderedPageBreak/>
        <w:t>Министерства образования и науки Российской Федерации от 19 сентября 2013 г. № 1076) при приеме на обучение по программам бакалавриата:</w:t>
      </w:r>
    </w:p>
    <w:p w:rsidR="00742E85" w:rsidRDefault="00742E85" w:rsidP="00742E85">
      <w:pPr>
        <w:spacing w:beforeLines="20" w:before="48" w:afterLines="20" w:after="48" w:line="360" w:lineRule="auto"/>
        <w:jc w:val="both"/>
        <w:rPr>
          <w:lang w:bidi="ru-RU"/>
        </w:rPr>
      </w:pPr>
      <w:r>
        <w:rPr>
          <w:lang w:bidi="ru-RU"/>
        </w:rPr>
        <w:t>- Педагогическое образование (профиль Изобразительное искусство);</w:t>
      </w:r>
    </w:p>
    <w:p w:rsidR="00742E85" w:rsidRDefault="00742E85" w:rsidP="00742E85">
      <w:pPr>
        <w:spacing w:beforeLines="20" w:before="48" w:afterLines="20" w:after="48" w:line="360" w:lineRule="auto"/>
        <w:jc w:val="both"/>
        <w:rPr>
          <w:lang w:bidi="ru-RU"/>
        </w:rPr>
      </w:pPr>
      <w:r>
        <w:rPr>
          <w:lang w:bidi="ru-RU"/>
        </w:rPr>
        <w:t>- Педагогическое образование (профиль Музыкальное образование);</w:t>
      </w:r>
    </w:p>
    <w:p w:rsidR="00742E85" w:rsidRDefault="00742E85" w:rsidP="00742E85">
      <w:pPr>
        <w:spacing w:beforeLines="20" w:before="48" w:afterLines="20" w:after="48" w:line="360" w:lineRule="auto"/>
        <w:jc w:val="both"/>
        <w:rPr>
          <w:lang w:bidi="ru-RU"/>
        </w:rPr>
      </w:pPr>
      <w:r>
        <w:rPr>
          <w:lang w:bidi="ru-RU"/>
        </w:rPr>
        <w:t>- Физическая культура.</w:t>
      </w:r>
    </w:p>
    <w:p w:rsidR="00742E85" w:rsidRDefault="00742E85" w:rsidP="00742E85">
      <w:pPr>
        <w:spacing w:beforeLines="20" w:before="48" w:afterLines="20" w:after="48" w:line="360" w:lineRule="auto"/>
        <w:jc w:val="both"/>
        <w:rPr>
          <w:lang w:bidi="ru-RU"/>
        </w:rPr>
      </w:pPr>
      <w:r>
        <w:rPr>
          <w:lang w:bidi="ru-RU"/>
        </w:rPr>
        <w:t>При проведении одного или нескольких дополнительных вступительных испытаний творческой и (или) профессиональной направленности ТвГУ устанавливает два общеобразовательных вступительных испытания, одно из которых устанавливается в соответствии с разделом 1 установленного Минобрнауки России перечня испытаний – Приложение 2.</w:t>
      </w:r>
    </w:p>
    <w:p w:rsidR="00742E85" w:rsidRDefault="00742E85" w:rsidP="00742E85">
      <w:pPr>
        <w:spacing w:beforeLines="20" w:before="48" w:afterLines="20" w:after="48" w:line="360" w:lineRule="auto"/>
        <w:jc w:val="both"/>
        <w:rPr>
          <w:lang w:bidi="ru-RU"/>
        </w:rPr>
      </w:pPr>
      <w:r>
        <w:rPr>
          <w:lang w:bidi="ru-RU"/>
        </w:rPr>
        <w:t xml:space="preserve">16. ТвГУ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поступающие на базе профессионального образования), при этом: </w:t>
      </w:r>
    </w:p>
    <w:p w:rsidR="00742E85" w:rsidRDefault="00742E85" w:rsidP="00742E85">
      <w:pPr>
        <w:spacing w:beforeLines="20" w:before="48" w:afterLines="20" w:after="48" w:line="360" w:lineRule="auto"/>
        <w:jc w:val="both"/>
        <w:rPr>
          <w:lang w:bidi="ru-RU"/>
        </w:rPr>
      </w:pPr>
      <w:r>
        <w:rPr>
          <w:lang w:bidi="ru-RU"/>
        </w:rPr>
        <w:t>для каждого общеобразовательного вступительного испытания, установленного в соответствии с подпунктом 1 пункта 15 Правил приема, устанавливает соответствующее ему вступительное испытание для поступающих на базе профессионального образования (далее – вступительное испытание на базе профессионального образования) – Приложение 3</w:t>
      </w:r>
      <w:r w:rsidR="00BD784E">
        <w:rPr>
          <w:lang w:bidi="ru-RU"/>
        </w:rPr>
        <w:t>.2</w:t>
      </w:r>
      <w:r>
        <w:rPr>
          <w:lang w:bidi="ru-RU"/>
        </w:rPr>
        <w:t>;</w:t>
      </w:r>
    </w:p>
    <w:p w:rsidR="00742E85" w:rsidRDefault="00742E85" w:rsidP="00742E85">
      <w:pPr>
        <w:spacing w:beforeLines="20" w:before="48" w:afterLines="20" w:after="48" w:line="360" w:lineRule="auto"/>
        <w:jc w:val="both"/>
        <w:rPr>
          <w:lang w:bidi="ru-RU"/>
        </w:rPr>
      </w:pPr>
      <w:r>
        <w:rPr>
          <w:lang w:bidi="ru-RU"/>
        </w:rPr>
        <w:t>проводит для поступающих на базе профессионального образования дополнительные вступительные испытания, которые установлены в соответствии с пунктом 15 Правил приема.</w:t>
      </w:r>
    </w:p>
    <w:p w:rsidR="00742E85" w:rsidRDefault="00742E85" w:rsidP="00742E85">
      <w:pPr>
        <w:spacing w:beforeLines="20" w:before="48" w:afterLines="20" w:after="48" w:line="360" w:lineRule="auto"/>
        <w:jc w:val="both"/>
        <w:rPr>
          <w:lang w:bidi="ru-RU"/>
        </w:rPr>
      </w:pPr>
      <w:r>
        <w:rPr>
          <w:lang w:bidi="ru-RU"/>
        </w:rPr>
        <w:t>Для лиц, поступающих на обучение на базе среднего профессионального образования:</w:t>
      </w:r>
    </w:p>
    <w:p w:rsidR="00742E85" w:rsidRDefault="00742E85" w:rsidP="00742E85">
      <w:pPr>
        <w:spacing w:beforeLines="20" w:before="48" w:afterLines="20" w:after="48" w:line="360" w:lineRule="auto"/>
        <w:jc w:val="both"/>
        <w:rPr>
          <w:lang w:bidi="ru-RU"/>
        </w:rPr>
      </w:pPr>
      <w:r>
        <w:rPr>
          <w:lang w:bidi="ru-RU"/>
        </w:rPr>
        <w:t xml:space="preserve">вступительные испытания на базе профессионального образования проводятся в соответствии с направленностью (профилем) образовательных </w:t>
      </w:r>
      <w:r>
        <w:rPr>
          <w:lang w:bidi="ru-RU"/>
        </w:rPr>
        <w:lastRenderedPageBreak/>
        <w:t>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(далее – профиль среднего профессионального образования), за исключением вступительного испытания, соответствующего общеобразовательному вступительному испытанию по русскому языку, которое по решению ТвГУ проводится без учета указанного профиля. Родственность образовательных программ среднего профессионального образования и программ бакалавриата, программ специалитета устанавливается ТвГУ – Приложение 3.</w:t>
      </w:r>
      <w:r w:rsidR="00BD784E">
        <w:rPr>
          <w:lang w:bidi="ru-RU"/>
        </w:rPr>
        <w:t>1.</w:t>
      </w:r>
      <w:r>
        <w:rPr>
          <w:lang w:bidi="ru-RU"/>
        </w:rPr>
        <w:t xml:space="preserve"> </w:t>
      </w:r>
    </w:p>
    <w:p w:rsidR="00742E85" w:rsidRDefault="00742E85" w:rsidP="00742E85">
      <w:pPr>
        <w:spacing w:beforeLines="20" w:before="48" w:afterLines="20" w:after="48" w:line="360" w:lineRule="auto"/>
        <w:jc w:val="both"/>
        <w:rPr>
          <w:lang w:bidi="ru-RU"/>
        </w:rPr>
      </w:pPr>
      <w:r>
        <w:rPr>
          <w:lang w:bidi="ru-RU"/>
        </w:rPr>
        <w:t>Для направлений подготовки 37.03.01 Психология, 37.05.01 Клиническая психология, 39.03.01 Социология, 39.03.03 Организация работы с молодежью</w:t>
      </w:r>
      <w:r w:rsidR="00BD784E">
        <w:rPr>
          <w:lang w:bidi="ru-RU"/>
        </w:rPr>
        <w:t xml:space="preserve">, 45.03.02 Лингвистика, 41.03.01 Зарубежное регионоведение; 41.03.04 Политология, 41.03.05 Международные отношения, </w:t>
      </w:r>
      <w:r>
        <w:rPr>
          <w:lang w:bidi="ru-RU"/>
        </w:rPr>
        <w:t xml:space="preserve"> </w:t>
      </w:r>
      <w:r w:rsidR="00BD784E">
        <w:rPr>
          <w:lang w:bidi="ru-RU"/>
        </w:rPr>
        <w:t xml:space="preserve">42.03.02 Журналистика, 45.03.01 Филология, 45.03.03 Фундаментальная и прикладная лингвистика, 48.03.01 Теология, 46.03.01 История, 38.05.02 Таможенное дело </w:t>
      </w:r>
      <w:r>
        <w:rPr>
          <w:lang w:bidi="ru-RU"/>
        </w:rPr>
        <w:t xml:space="preserve">ТвГУ устанавливает, что формой вступительных испытаний на базе среднего профессионального образования является ЕГЭ, за исключением вступительного испытания, соответствующего общеобразовательному вступительному испытанию по русскому языку. </w:t>
      </w:r>
    </w:p>
    <w:p w:rsidR="00742E85" w:rsidRDefault="00742E85" w:rsidP="00742E85">
      <w:pPr>
        <w:spacing w:beforeLines="20" w:before="48" w:afterLines="20" w:after="48" w:line="360" w:lineRule="auto"/>
        <w:jc w:val="both"/>
        <w:rPr>
          <w:lang w:bidi="ru-RU"/>
        </w:rPr>
      </w:pPr>
      <w:r>
        <w:rPr>
          <w:lang w:bidi="ru-RU"/>
        </w:rPr>
        <w:t>Для лиц, поступающих на обучение на базе высшего образования, в качестве вступительных испытаний на базе профессионального образования проводятся вступительные испытания по тем же предметам, по которым проводятся общеобразовательные вступительные испытания.</w:t>
      </w:r>
    </w:p>
    <w:p w:rsidR="00742E85" w:rsidRDefault="00742E85" w:rsidP="00742E85">
      <w:pPr>
        <w:spacing w:beforeLines="20" w:before="48" w:afterLines="20" w:after="48" w:line="360" w:lineRule="auto"/>
        <w:jc w:val="both"/>
        <w:rPr>
          <w:lang w:bidi="ru-RU"/>
        </w:rPr>
      </w:pPr>
      <w:r>
        <w:rPr>
          <w:lang w:bidi="ru-RU"/>
        </w:rPr>
        <w:t xml:space="preserve">Поступающий однократно сдает каждое вступительное испытание на базе профессионального образования. </w:t>
      </w:r>
    </w:p>
    <w:p w:rsidR="00742E85" w:rsidRDefault="00742E85" w:rsidP="00742E85">
      <w:pPr>
        <w:spacing w:beforeLines="20" w:before="48" w:afterLines="20" w:after="48" w:line="360" w:lineRule="auto"/>
        <w:jc w:val="both"/>
        <w:rPr>
          <w:lang w:bidi="ru-RU"/>
        </w:rPr>
      </w:pPr>
      <w:r>
        <w:rPr>
          <w:lang w:bidi="ru-RU"/>
        </w:rPr>
        <w:t>Лица, поступающие на обучение на базе среднего профессионального или высшего образования, могут:</w:t>
      </w:r>
    </w:p>
    <w:p w:rsidR="00742E85" w:rsidRDefault="00742E85" w:rsidP="00742E85">
      <w:pPr>
        <w:spacing w:beforeLines="20" w:before="48" w:afterLines="20" w:after="48" w:line="360" w:lineRule="auto"/>
        <w:jc w:val="both"/>
        <w:rPr>
          <w:lang w:bidi="ru-RU"/>
        </w:rPr>
      </w:pPr>
      <w:r>
        <w:rPr>
          <w:lang w:bidi="ru-RU"/>
        </w:rPr>
        <w:lastRenderedPageBreak/>
        <w:t>сдавать вступительные испытания на базе профессионального образования, проводимые ТвГУ самостоятельно, вне зависимости от того, участвовали ли они в сдаче ЕГЭ;</w:t>
      </w:r>
    </w:p>
    <w:p w:rsidR="00742E85" w:rsidRDefault="00742E85" w:rsidP="00742E85">
      <w:pPr>
        <w:spacing w:beforeLines="20" w:before="48" w:afterLines="20" w:after="48" w:line="360" w:lineRule="auto"/>
        <w:jc w:val="both"/>
        <w:rPr>
          <w:lang w:bidi="ru-RU"/>
        </w:rPr>
      </w:pPr>
      <w:r>
        <w:rPr>
          <w:lang w:bidi="ru-RU"/>
        </w:rPr>
        <w:t>наряду со сдачей вступительных испытаний на базе профессионального образования, проводимых ТвГУ самостоятельно, использовать результаты ЕГЭ по соответствующим общеобразовательным вступительным испытаниям;</w:t>
      </w:r>
    </w:p>
    <w:p w:rsidR="00742E85" w:rsidRDefault="00742E85" w:rsidP="00742E85">
      <w:pPr>
        <w:spacing w:beforeLines="20" w:before="48" w:afterLines="20" w:after="48" w:line="360" w:lineRule="auto"/>
        <w:jc w:val="both"/>
        <w:rPr>
          <w:lang w:bidi="ru-RU"/>
        </w:rPr>
      </w:pPr>
      <w:r>
        <w:rPr>
          <w:lang w:bidi="ru-RU"/>
        </w:rPr>
        <w:t>поступать на обучение по результатам вступительных испытаний, установленных в соответствии с пунктом 15 Правил приема.</w:t>
      </w:r>
    </w:p>
    <w:p w:rsidR="00742E85" w:rsidRDefault="00742E85" w:rsidP="00742E85">
      <w:pPr>
        <w:spacing w:beforeLines="20" w:before="48" w:afterLines="20" w:after="48" w:line="360" w:lineRule="auto"/>
        <w:jc w:val="both"/>
        <w:rPr>
          <w:lang w:bidi="ru-RU"/>
        </w:rPr>
      </w:pPr>
      <w:r>
        <w:rPr>
          <w:lang w:bidi="ru-RU"/>
        </w:rPr>
        <w:t>17. Поступающие, указанные в настоящем пункте, могут сдавать общеобразовательные вступительные испытания, проводимые организацией самостоятельно:</w:t>
      </w:r>
    </w:p>
    <w:p w:rsidR="00742E85" w:rsidRDefault="00742E85" w:rsidP="00742E85">
      <w:pPr>
        <w:spacing w:beforeLines="20" w:before="48" w:afterLines="20" w:after="48" w:line="360" w:lineRule="auto"/>
        <w:jc w:val="both"/>
        <w:rPr>
          <w:lang w:bidi="ru-RU"/>
        </w:rPr>
      </w:pPr>
      <w:r>
        <w:rPr>
          <w:lang w:bidi="ru-RU"/>
        </w:rPr>
        <w:t>1) вне зависимости от того, участвовал ли поступающий в сдаче ЕГЭ:</w:t>
      </w:r>
    </w:p>
    <w:p w:rsidR="00742E85" w:rsidRDefault="00742E85" w:rsidP="00742E85">
      <w:pPr>
        <w:spacing w:beforeLines="20" w:before="48" w:afterLines="20" w:after="48" w:line="360" w:lineRule="auto"/>
        <w:jc w:val="both"/>
        <w:rPr>
          <w:lang w:bidi="ru-RU"/>
        </w:rPr>
      </w:pPr>
      <w:r>
        <w:rPr>
          <w:lang w:bidi="ru-RU"/>
        </w:rPr>
        <w:t>а) инвалиды (в том числе дети-инвалиды);</w:t>
      </w:r>
    </w:p>
    <w:p w:rsidR="00742E85" w:rsidRDefault="00742E85" w:rsidP="00742E85">
      <w:pPr>
        <w:spacing w:beforeLines="20" w:before="48" w:afterLines="20" w:after="48" w:line="360" w:lineRule="auto"/>
        <w:jc w:val="both"/>
        <w:rPr>
          <w:lang w:bidi="ru-RU"/>
        </w:rPr>
      </w:pPr>
      <w:r>
        <w:rPr>
          <w:lang w:bidi="ru-RU"/>
        </w:rPr>
        <w:t>б) иностранные граждане, лица без гражданства.</w:t>
      </w:r>
    </w:p>
    <w:p w:rsidR="00742E85" w:rsidRDefault="00742E85" w:rsidP="00742E85">
      <w:pPr>
        <w:spacing w:beforeLines="20" w:before="48" w:afterLines="20" w:after="48" w:line="360" w:lineRule="auto"/>
        <w:jc w:val="both"/>
        <w:rPr>
          <w:lang w:bidi="ru-RU"/>
        </w:rPr>
      </w:pPr>
      <w:r>
        <w:rPr>
          <w:lang w:bidi="ru-RU"/>
        </w:rPr>
        <w:t>2) по тем предметам, по которым поступающий не сдавал ЕГЭ в текущем календарном году:</w:t>
      </w:r>
    </w:p>
    <w:p w:rsidR="00742E85" w:rsidRDefault="00742E85" w:rsidP="00742E85">
      <w:pPr>
        <w:spacing w:beforeLines="20" w:before="48" w:afterLines="20" w:after="48" w:line="360" w:lineRule="auto"/>
        <w:jc w:val="both"/>
        <w:rPr>
          <w:lang w:bidi="ru-RU"/>
        </w:rPr>
      </w:pPr>
      <w:r>
        <w:rPr>
          <w:lang w:bidi="ru-RU"/>
        </w:rPr>
        <w:t>если поступающий получил документ о среднем общем образовании в иностранной организации.</w:t>
      </w:r>
    </w:p>
    <w:p w:rsidR="00742E85" w:rsidRDefault="00742E85" w:rsidP="00742E85">
      <w:pPr>
        <w:spacing w:beforeLines="20" w:before="48" w:afterLines="20" w:after="48" w:line="360" w:lineRule="auto"/>
        <w:jc w:val="both"/>
        <w:rPr>
          <w:lang w:bidi="ru-RU"/>
        </w:rPr>
      </w:pPr>
      <w:r>
        <w:rPr>
          <w:lang w:bidi="ru-RU"/>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ТвГУ самостоятельно.</w:t>
      </w:r>
    </w:p>
    <w:p w:rsidR="00742E85" w:rsidRDefault="00742E85" w:rsidP="00742E85">
      <w:pPr>
        <w:spacing w:beforeLines="20" w:before="48" w:afterLines="20" w:after="48" w:line="360" w:lineRule="auto"/>
        <w:jc w:val="both"/>
        <w:rPr>
          <w:lang w:bidi="ru-RU"/>
        </w:rPr>
      </w:pPr>
      <w:r>
        <w:rPr>
          <w:lang w:bidi="ru-RU"/>
        </w:rPr>
        <w:t xml:space="preserve">17.1. 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(статья 18 Договора между Российской Федерацией и Республикой Беларусь от 8 декабря 1999 г. "О </w:t>
      </w:r>
      <w:r>
        <w:rPr>
          <w:lang w:bidi="ru-RU"/>
        </w:rPr>
        <w:lastRenderedPageBreak/>
        <w:t>создании Союзного государства" (Собрание законодательства Российской Федерации, 2000, № 7, ст. 786), статья 4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 47, ст. 5625). Результаты централизованного тестирования представляются не позднее дня завершения приема документов, установленного абзацем пятым подпункта 1 пункта 12 Правил приема, и признаются ТвГУ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Порядок признания результатов централизованного тестирования в качестве результатов общеобразовательных вступительных испытаний устанавливается ТвГУ – Приложение 4.</w:t>
      </w:r>
    </w:p>
    <w:p w:rsidR="00742E85" w:rsidRDefault="00742E85" w:rsidP="00742E85">
      <w:pPr>
        <w:spacing w:beforeLines="20" w:before="48" w:afterLines="20" w:after="48" w:line="360" w:lineRule="auto"/>
        <w:jc w:val="both"/>
        <w:rPr>
          <w:lang w:bidi="ru-RU"/>
        </w:rPr>
      </w:pPr>
      <w:r>
        <w:rPr>
          <w:lang w:bidi="ru-RU"/>
        </w:rPr>
        <w:t>18.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пунктов 15 – 17.1 Правил приема перечнем и формой вступительных испытаний.</w:t>
      </w:r>
    </w:p>
    <w:p w:rsidR="00742E85" w:rsidRDefault="00742E85" w:rsidP="00742E85">
      <w:pPr>
        <w:spacing w:beforeLines="20" w:before="48" w:afterLines="20" w:after="48" w:line="360" w:lineRule="auto"/>
        <w:jc w:val="both"/>
        <w:rPr>
          <w:lang w:bidi="ru-RU"/>
        </w:rPr>
      </w:pPr>
      <w:r>
        <w:rPr>
          <w:lang w:bidi="ru-RU"/>
        </w:rPr>
        <w:t>19.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rsidR="00742E85" w:rsidRDefault="00742E85" w:rsidP="00742E85">
      <w:pPr>
        <w:spacing w:beforeLines="20" w:before="48" w:afterLines="20" w:after="48" w:line="360" w:lineRule="auto"/>
        <w:jc w:val="both"/>
        <w:rPr>
          <w:lang w:bidi="ru-RU"/>
        </w:rPr>
      </w:pPr>
      <w:r>
        <w:rPr>
          <w:lang w:bidi="ru-RU"/>
        </w:rPr>
        <w:t xml:space="preserve">20. Минимальное количество баллов для общеобразовательного вступительного испытания, проводимого ТвГУ самостоятельно, соответствует минимальному количеству баллов ЕГЭ, установленному учредителем или ТвГУ самостоятельно в соответствии с частью 3 статьи 70 Федерального закона №273-ФЗ. Минимальное количество баллов для дополнительного вступительного испытания, вступительного испытания на базе </w:t>
      </w:r>
      <w:r>
        <w:rPr>
          <w:lang w:bidi="ru-RU"/>
        </w:rPr>
        <w:lastRenderedPageBreak/>
        <w:t>профессионального образования устанавливается ТвГУ самостоятельно. Минимальное количество баллов для вступительного испытания на базе профессионального образования соответствует минимальному количеству баллов, определенных для вступительных испытаний на базе среднего общего образования – Приложение 1.</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III. Количество организаций высшего образования, специальностей и (или) направлений подготовки для одновременного поступления на обучение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21.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p>
    <w:p w:rsidR="00742E85" w:rsidRDefault="00742E85" w:rsidP="00742E85">
      <w:pPr>
        <w:spacing w:beforeLines="20" w:before="48" w:afterLines="20" w:after="48" w:line="360" w:lineRule="auto"/>
        <w:jc w:val="both"/>
        <w:rPr>
          <w:lang w:bidi="ru-RU"/>
        </w:rPr>
      </w:pPr>
      <w:r>
        <w:rPr>
          <w:lang w:bidi="ru-RU"/>
        </w:rPr>
        <w:t>22.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ТвГУ, составляет 4.</w:t>
      </w:r>
    </w:p>
    <w:p w:rsidR="00742E85" w:rsidRDefault="00742E85" w:rsidP="00742E85">
      <w:pPr>
        <w:spacing w:beforeLines="20" w:before="48" w:afterLines="20" w:after="48" w:line="360" w:lineRule="auto"/>
        <w:jc w:val="both"/>
        <w:rPr>
          <w:lang w:bidi="ru-RU"/>
        </w:rPr>
      </w:pPr>
      <w:r>
        <w:rPr>
          <w:lang w:bidi="ru-RU"/>
        </w:rPr>
        <w:t xml:space="preserve">Поступающий может одновременно участвовать в конкурсе по программам бакалавриата и программам специалитета в ТвГУ по одной или нескольким специальностям и (или) направлениям подготовки, количество которых не превышает установленного вузом максимального количества специальностей и (или) направлений подготовки для одновременного участия в конкурсе. </w:t>
      </w:r>
    </w:p>
    <w:p w:rsidR="00742E85" w:rsidRDefault="00742E85" w:rsidP="00742E85">
      <w:pPr>
        <w:spacing w:beforeLines="20" w:before="48" w:afterLines="20" w:after="48" w:line="360" w:lineRule="auto"/>
        <w:jc w:val="both"/>
        <w:rPr>
          <w:lang w:bidi="ru-RU"/>
        </w:rPr>
      </w:pPr>
      <w:r>
        <w:rPr>
          <w:lang w:bidi="ru-RU"/>
        </w:rPr>
        <w:t>23. В каждой из указанных в пункте 21 Правил приема организаций по каждой (каждому) из указанных в пункте 22 Правил приема специальностей и направлений подготовки поступающий может одновременно поступать на обучение по различным условиям поступления.</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center"/>
        <w:rPr>
          <w:b/>
          <w:lang w:bidi="ru-RU"/>
        </w:rPr>
      </w:pPr>
      <w:r w:rsidRPr="00742E85">
        <w:rPr>
          <w:b/>
          <w:lang w:bidi="ru-RU"/>
        </w:rPr>
        <w:t>IV. Особые права при приеме на обучение по программам бакалавриата и программам специалитета</w:t>
      </w:r>
    </w:p>
    <w:p w:rsidR="00742E85" w:rsidRPr="00742E85" w:rsidRDefault="00742E85" w:rsidP="00742E85">
      <w:pPr>
        <w:spacing w:beforeLines="20" w:before="48" w:afterLines="20" w:after="48" w:line="360" w:lineRule="auto"/>
        <w:jc w:val="center"/>
        <w:rPr>
          <w:b/>
          <w:lang w:bidi="ru-RU"/>
        </w:rPr>
      </w:pPr>
    </w:p>
    <w:p w:rsidR="00742E85" w:rsidRDefault="00742E85" w:rsidP="00742E85">
      <w:pPr>
        <w:spacing w:beforeLines="20" w:before="48" w:afterLines="20" w:after="48" w:line="360" w:lineRule="auto"/>
        <w:jc w:val="both"/>
        <w:rPr>
          <w:lang w:bidi="ru-RU"/>
        </w:rPr>
      </w:pPr>
      <w:r>
        <w:rPr>
          <w:lang w:bidi="ru-RU"/>
        </w:rPr>
        <w:t>24.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соответствии с частью 4 статьи 71 Федерального закона № 273-ФЗ .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742E85" w:rsidRDefault="00742E85" w:rsidP="00742E85">
      <w:pPr>
        <w:spacing w:beforeLines="20" w:before="48" w:afterLines="20" w:after="48" w:line="360" w:lineRule="auto"/>
        <w:jc w:val="both"/>
        <w:rPr>
          <w:lang w:bidi="ru-RU"/>
        </w:rPr>
      </w:pPr>
      <w:r>
        <w:rPr>
          <w:lang w:bidi="ru-RU"/>
        </w:rPr>
        <w:t xml:space="preserve">25.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Pr>
          <w:lang w:bidi="ru-RU"/>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частью 12 статьи 71 Федерального закона № 273-ФЗ:</w:t>
      </w:r>
    </w:p>
    <w:p w:rsidR="00742E85" w:rsidRDefault="00742E85" w:rsidP="00742E85">
      <w:pPr>
        <w:spacing w:beforeLines="20" w:before="48" w:afterLines="20" w:after="48" w:line="360" w:lineRule="auto"/>
        <w:jc w:val="both"/>
        <w:rPr>
          <w:lang w:bidi="ru-RU"/>
        </w:rPr>
      </w:pPr>
      <w:r>
        <w:rPr>
          <w:lang w:bidi="ru-RU"/>
        </w:rPr>
        <w:t>1) право на прием без вступительных испытаний (далее – право на прием без вступительных испытаний по результатам олимпиад школьников);</w:t>
      </w:r>
    </w:p>
    <w:p w:rsidR="00742E85" w:rsidRDefault="00742E85" w:rsidP="00742E85">
      <w:pPr>
        <w:spacing w:beforeLines="20" w:before="48" w:afterLines="20" w:after="48" w:line="360" w:lineRule="auto"/>
        <w:jc w:val="both"/>
        <w:rPr>
          <w:lang w:bidi="ru-RU"/>
        </w:rPr>
      </w:pPr>
      <w:r>
        <w:rPr>
          <w:lang w:bidi="ru-RU"/>
        </w:rPr>
        <w:t>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N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742E85" w:rsidRDefault="00742E85" w:rsidP="00742E85">
      <w:pPr>
        <w:spacing w:beforeLines="20" w:before="48" w:afterLines="20" w:after="48" w:line="360" w:lineRule="auto"/>
        <w:jc w:val="both"/>
        <w:rPr>
          <w:lang w:bidi="ru-RU"/>
        </w:rPr>
      </w:pPr>
      <w:r>
        <w:rPr>
          <w:lang w:bidi="ru-RU"/>
        </w:rPr>
        <w:t>Особые права, указанные в подпунктах 1 и 2 настоящего пункта, могут предоставляться одним и тем же поступающим.</w:t>
      </w:r>
    </w:p>
    <w:p w:rsidR="00742E85" w:rsidRDefault="00742E85" w:rsidP="00742E85">
      <w:pPr>
        <w:spacing w:beforeLines="20" w:before="48" w:afterLines="20" w:after="48" w:line="360" w:lineRule="auto"/>
        <w:jc w:val="both"/>
        <w:rPr>
          <w:lang w:bidi="ru-RU"/>
        </w:rPr>
      </w:pPr>
      <w:r>
        <w:rPr>
          <w:lang w:bidi="ru-RU"/>
        </w:rPr>
        <w:t>26. 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rsidR="00742E85" w:rsidRDefault="00742E85" w:rsidP="00742E85">
      <w:pPr>
        <w:spacing w:beforeLines="20" w:before="48" w:afterLines="20" w:after="48" w:line="360" w:lineRule="auto"/>
        <w:jc w:val="both"/>
        <w:rPr>
          <w:lang w:bidi="ru-RU"/>
        </w:rPr>
      </w:pPr>
      <w:r>
        <w:rPr>
          <w:lang w:bidi="ru-RU"/>
        </w:rPr>
        <w:lastRenderedPageBreak/>
        <w:t>27. 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 предоставляется преимущество посредством приравнивания к лицам, имеющим 100 (сто) баллов по общеобразовательному вступительному испытанию (100 (сто) баллов ЕГЭ или 100 (сто) баллов за сдачу вступительного испытания, проводимого ТвГУ самостоятельно) или 100 (сто)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742E85" w:rsidRDefault="00742E85" w:rsidP="00742E85">
      <w:pPr>
        <w:spacing w:beforeLines="20" w:before="48" w:afterLines="20" w:after="48" w:line="360" w:lineRule="auto"/>
        <w:jc w:val="both"/>
        <w:rPr>
          <w:lang w:bidi="ru-RU"/>
        </w:rPr>
      </w:pPr>
      <w:r>
        <w:rPr>
          <w:lang w:bidi="ru-RU"/>
        </w:rPr>
        <w:t>28. Для приема лиц, имеющих право на прием без вступительных испытаний в соответствии с частью 4 статьи 71 Федерального закона № 273-ФЗ, ТвГУ:</w:t>
      </w:r>
    </w:p>
    <w:p w:rsidR="00742E85" w:rsidRDefault="00742E85" w:rsidP="00742E85">
      <w:pPr>
        <w:spacing w:beforeLines="20" w:before="48" w:afterLines="20" w:after="48" w:line="360" w:lineRule="auto"/>
        <w:jc w:val="both"/>
        <w:rPr>
          <w:lang w:bidi="ru-RU"/>
        </w:rPr>
      </w:pPr>
      <w:r>
        <w:rPr>
          <w:lang w:bidi="ru-RU"/>
        </w:rPr>
        <w:t>устанавливает соответствие образовательных программ (специальностей, направлений подготовки)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 Приложение 5;</w:t>
      </w:r>
    </w:p>
    <w:p w:rsidR="00742E85" w:rsidRDefault="00742E85" w:rsidP="00742E85">
      <w:pPr>
        <w:spacing w:beforeLines="20" w:before="48" w:afterLines="20" w:after="48" w:line="360" w:lineRule="auto"/>
        <w:jc w:val="both"/>
        <w:rPr>
          <w:lang w:bidi="ru-RU"/>
        </w:rPr>
      </w:pPr>
      <w:r>
        <w:rPr>
          <w:lang w:bidi="ru-RU"/>
        </w:rPr>
        <w:t>устанавливает одно общеобразовательное вступительное испытание и (или) дополнительное вступительное испытание,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w:t>
      </w:r>
    </w:p>
    <w:p w:rsidR="00742E85" w:rsidRDefault="00742E85" w:rsidP="00742E85">
      <w:pPr>
        <w:spacing w:beforeLines="20" w:before="48" w:afterLines="20" w:after="48" w:line="360" w:lineRule="auto"/>
        <w:jc w:val="both"/>
        <w:rPr>
          <w:lang w:bidi="ru-RU"/>
        </w:rPr>
      </w:pPr>
      <w:r>
        <w:rPr>
          <w:lang w:bidi="ru-RU"/>
        </w:rPr>
        <w:lastRenderedPageBreak/>
        <w:t>29. Для приема лиц, имеющих особые права по результатам олимпиад школьников, ТвГУ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установленный организацией перечень олимпиад школьников – Приложение 6).</w:t>
      </w:r>
    </w:p>
    <w:p w:rsidR="00742E85" w:rsidRDefault="00742E85" w:rsidP="00742E85">
      <w:pPr>
        <w:spacing w:beforeLines="20" w:before="48" w:afterLines="20" w:after="48" w:line="360" w:lineRule="auto"/>
        <w:jc w:val="both"/>
        <w:rPr>
          <w:lang w:bidi="ru-RU"/>
        </w:rPr>
      </w:pPr>
      <w:r>
        <w:rPr>
          <w:lang w:bidi="ru-RU"/>
        </w:rPr>
        <w:t>30. По каждой олимпиаде школьников, включенной в установленный вузом перечень олимпиад школьников, ТвГУ:</w:t>
      </w:r>
    </w:p>
    <w:p w:rsidR="00742E85" w:rsidRDefault="00742E85" w:rsidP="00742E85">
      <w:pPr>
        <w:spacing w:beforeLines="20" w:before="48" w:afterLines="20" w:after="48" w:line="360" w:lineRule="auto"/>
        <w:jc w:val="both"/>
        <w:rPr>
          <w:lang w:bidi="ru-RU"/>
        </w:rPr>
      </w:pPr>
      <w:r>
        <w:rPr>
          <w:lang w:bidi="ru-RU"/>
        </w:rPr>
        <w:t>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w:t>
      </w:r>
    </w:p>
    <w:p w:rsidR="00742E85" w:rsidRDefault="00742E85" w:rsidP="00742E85">
      <w:pPr>
        <w:spacing w:beforeLines="20" w:before="48" w:afterLines="20" w:after="48" w:line="360" w:lineRule="auto"/>
        <w:jc w:val="both"/>
        <w:rPr>
          <w:lang w:bidi="ru-RU"/>
        </w:rPr>
      </w:pPr>
      <w:r>
        <w:rPr>
          <w:lang w:bidi="ru-RU"/>
        </w:rPr>
        <w:t>2) устанавливает одно общеобразовательное вступительное испытание и (или) дополнительное вступительное испытание, соответствующих профилям олимпиады (по одному или нескольким профилям) для предоставления права на 100 (сто) баллов и (или) особого преимущества;</w:t>
      </w:r>
    </w:p>
    <w:p w:rsidR="00742E85" w:rsidRDefault="00742E85" w:rsidP="00742E85">
      <w:pPr>
        <w:spacing w:beforeLines="20" w:before="48" w:afterLines="20" w:after="48" w:line="360" w:lineRule="auto"/>
        <w:jc w:val="both"/>
        <w:rPr>
          <w:lang w:bidi="ru-RU"/>
        </w:rPr>
      </w:pPr>
      <w:r>
        <w:rPr>
          <w:lang w:bidi="ru-RU"/>
        </w:rPr>
        <w:t>3) для предоставления каждого особого права устанавливает:</w:t>
      </w:r>
    </w:p>
    <w:p w:rsidR="00742E85" w:rsidRDefault="00742E85" w:rsidP="00742E85">
      <w:pPr>
        <w:spacing w:beforeLines="20" w:before="48" w:afterLines="20" w:after="48" w:line="360" w:lineRule="auto"/>
        <w:jc w:val="both"/>
        <w:rPr>
          <w:lang w:bidi="ru-RU"/>
        </w:rPr>
      </w:pPr>
      <w:r>
        <w:rPr>
          <w:lang w:bidi="ru-RU"/>
        </w:rPr>
        <w:t>а) предоставляется победителям и призерам олимпиады;</w:t>
      </w:r>
    </w:p>
    <w:p w:rsidR="00742E85" w:rsidRDefault="00742E85" w:rsidP="00742E85">
      <w:pPr>
        <w:spacing w:beforeLines="20" w:before="48" w:afterLines="20" w:after="48" w:line="360" w:lineRule="auto"/>
        <w:jc w:val="both"/>
        <w:rPr>
          <w:lang w:bidi="ru-RU"/>
        </w:rPr>
      </w:pPr>
      <w:r>
        <w:rPr>
          <w:lang w:bidi="ru-RU"/>
        </w:rPr>
        <w:t>б) результаты победителя (призера) олимпиады школьников должны быть получены в 10-11 классах;</w:t>
      </w:r>
    </w:p>
    <w:p w:rsidR="00742E85" w:rsidRDefault="00742E85" w:rsidP="00742E85">
      <w:pPr>
        <w:spacing w:beforeLines="20" w:before="48" w:afterLines="20" w:after="48" w:line="360" w:lineRule="auto"/>
        <w:jc w:val="both"/>
        <w:rPr>
          <w:lang w:bidi="ru-RU"/>
        </w:rPr>
      </w:pPr>
      <w:r>
        <w:rPr>
          <w:lang w:bidi="ru-RU"/>
        </w:rPr>
        <w:lastRenderedPageBreak/>
        <w:t>в) один предмет, по которому поступающим необходимы результаты ЕГЭ или общеобразовательных вступительных испытаний, проводимых ТвГУ самостоятельно, для подтверждения особого права (за исключением творческих олимпиад, олимпиад в области физической культуры и спорта);</w:t>
      </w:r>
    </w:p>
    <w:p w:rsidR="00742E85" w:rsidRDefault="00742E85" w:rsidP="00742E85">
      <w:pPr>
        <w:spacing w:beforeLines="20" w:before="48" w:afterLines="20" w:after="48" w:line="360" w:lineRule="auto"/>
        <w:jc w:val="both"/>
        <w:rPr>
          <w:lang w:bidi="ru-RU"/>
        </w:rPr>
      </w:pPr>
      <w:r>
        <w:rPr>
          <w:lang w:bidi="ru-RU"/>
        </w:rPr>
        <w:t xml:space="preserve">г) количество баллов ЕГЭ или общеобразовательного вступительного испытания, проводимого ТвГУ самостоятельно, которое подтверждает особое право. Указанное количество баллов устанавливается по предмету, определенным вузом в соответствии с подпунктом в) подпункта 3) настоящего пункта, и составляет не менее 75 (семидесяти пяти) баллов. </w:t>
      </w:r>
    </w:p>
    <w:p w:rsidR="00742E85" w:rsidRDefault="00742E85" w:rsidP="00742E85">
      <w:pPr>
        <w:spacing w:beforeLines="20" w:before="48" w:afterLines="20" w:after="48" w:line="360" w:lineRule="auto"/>
        <w:jc w:val="both"/>
        <w:rPr>
          <w:lang w:bidi="ru-RU"/>
        </w:rPr>
      </w:pPr>
      <w:r>
        <w:rPr>
          <w:lang w:bidi="ru-RU"/>
        </w:rPr>
        <w:t>31. В рамках одного конкурса по одному основанию, дающему право на 100 (сто) баллов (особое преимущество), поступающий получает 100 баллов по одному дополнительному вступительному испытанию в порядке, установленном вузом.</w:t>
      </w:r>
    </w:p>
    <w:p w:rsidR="00742E85" w:rsidRDefault="00742E85" w:rsidP="00742E85">
      <w:pPr>
        <w:spacing w:beforeLines="20" w:before="48" w:afterLines="20" w:after="48" w:line="360" w:lineRule="auto"/>
        <w:jc w:val="both"/>
        <w:rPr>
          <w:lang w:bidi="ru-RU"/>
        </w:rPr>
      </w:pPr>
      <w:r>
        <w:rPr>
          <w:lang w:bidi="ru-RU"/>
        </w:rPr>
        <w:t>Поступающий может одновременно использовать несколько оснований для получения права на 100 (сто) баллов (особого преимущества), в том числе в рамках одного конкурса.</w:t>
      </w:r>
    </w:p>
    <w:p w:rsidR="00742E85" w:rsidRDefault="00742E85" w:rsidP="00742E85">
      <w:pPr>
        <w:spacing w:beforeLines="20" w:before="48" w:afterLines="20" w:after="48" w:line="360" w:lineRule="auto"/>
        <w:jc w:val="both"/>
        <w:rPr>
          <w:lang w:bidi="ru-RU"/>
        </w:rPr>
      </w:pPr>
      <w:r>
        <w:rPr>
          <w:lang w:bidi="ru-RU"/>
        </w:rPr>
        <w:t>При участии в нескольких конкурсах поступающий может использовать одно и то же основание для получения одинаковых или различных прав на 100 (сто) баллов (особых преимуществ).</w:t>
      </w:r>
    </w:p>
    <w:p w:rsidR="00742E85" w:rsidRDefault="00742E85" w:rsidP="00742E85">
      <w:pPr>
        <w:spacing w:beforeLines="20" w:before="48" w:afterLines="20" w:after="48" w:line="360" w:lineRule="auto"/>
        <w:jc w:val="both"/>
        <w:rPr>
          <w:lang w:bidi="ru-RU"/>
        </w:rPr>
      </w:pPr>
      <w:r>
        <w:rPr>
          <w:lang w:bidi="ru-RU"/>
        </w:rPr>
        <w:t>32. Поступающим предоставляются особые права в соответствии с частями 5, 9 и 10 статьи 71 Федерального закона № 273-ФЗ.</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V. Учет индивидуальных достижений поступающих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lastRenderedPageBreak/>
        <w:t>33. Поступающему по решению ТвГУ начисляются баллы за следующие индивидуальные достижения:</w:t>
      </w:r>
    </w:p>
    <w:p w:rsidR="00742E85" w:rsidRDefault="00742E85" w:rsidP="00742E85">
      <w:pPr>
        <w:spacing w:beforeLines="20" w:before="48" w:afterLines="20" w:after="48" w:line="360" w:lineRule="auto"/>
        <w:jc w:val="both"/>
        <w:rPr>
          <w:lang w:bidi="ru-RU"/>
        </w:rPr>
      </w:pPr>
      <w:r>
        <w:rPr>
          <w:lang w:bidi="ru-RU"/>
        </w:rPr>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 10 (десять) баллов;</w:t>
      </w:r>
    </w:p>
    <w:p w:rsidR="00742E85" w:rsidRDefault="00742E85" w:rsidP="00742E85">
      <w:pPr>
        <w:spacing w:beforeLines="20" w:before="48" w:afterLines="20" w:after="48" w:line="360" w:lineRule="auto"/>
        <w:jc w:val="both"/>
        <w:rPr>
          <w:lang w:bidi="ru-RU"/>
        </w:rPr>
      </w:pPr>
      <w:r>
        <w:rPr>
          <w:lang w:bidi="ru-RU"/>
        </w:rPr>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 – 10 (десять) баллов;</w:t>
      </w:r>
    </w:p>
    <w:p w:rsidR="00742E85" w:rsidRDefault="00742E85" w:rsidP="00742E85">
      <w:pPr>
        <w:spacing w:beforeLines="20" w:before="48" w:afterLines="20" w:after="48" w:line="360" w:lineRule="auto"/>
        <w:jc w:val="both"/>
        <w:rPr>
          <w:lang w:bidi="ru-RU"/>
        </w:rPr>
      </w:pPr>
      <w:r>
        <w:rPr>
          <w:lang w:bidi="ru-RU"/>
        </w:rPr>
        <w:t xml:space="preserve">3) наличие золотого (3 балла), серебряного (2 балла) или бронзового (1 балл)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если поступающий награжден указанным золотым, серебряным или бронзовым знаком отличия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w:t>
      </w:r>
      <w:r>
        <w:rPr>
          <w:lang w:bidi="ru-RU"/>
        </w:rPr>
        <w:lastRenderedPageBreak/>
        <w:t>Российской Федерации о награждении знаком ГТО, заверенной должностным лицом органа исполнительной власти субъекта Российской Федерации;</w:t>
      </w:r>
    </w:p>
    <w:p w:rsidR="00742E85" w:rsidRDefault="00742E85" w:rsidP="00742E85">
      <w:pPr>
        <w:spacing w:beforeLines="20" w:before="48" w:afterLines="20" w:after="48" w:line="360" w:lineRule="auto"/>
        <w:jc w:val="both"/>
        <w:rPr>
          <w:lang w:bidi="ru-RU"/>
        </w:rPr>
      </w:pPr>
      <w:r>
        <w:rPr>
          <w:lang w:bidi="ru-RU"/>
        </w:rPr>
        <w:t>4) иные спортивные достижения, перечень которых определяется ТвГУ – 1 (один) балл;</w:t>
      </w:r>
    </w:p>
    <w:p w:rsidR="00742E85" w:rsidRDefault="00742E85" w:rsidP="00742E85">
      <w:pPr>
        <w:spacing w:beforeLines="20" w:before="48" w:afterLines="20" w:after="48" w:line="360" w:lineRule="auto"/>
        <w:jc w:val="both"/>
        <w:rPr>
          <w:lang w:bidi="ru-RU"/>
        </w:rPr>
      </w:pPr>
      <w:r>
        <w:rPr>
          <w:lang w:bidi="ru-RU"/>
        </w:rPr>
        <w:t>5)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10 (десять) баллов;</w:t>
      </w:r>
    </w:p>
    <w:p w:rsidR="00742E85" w:rsidRDefault="00742E85" w:rsidP="00742E85">
      <w:pPr>
        <w:spacing w:beforeLines="20" w:before="48" w:afterLines="20" w:after="48" w:line="360" w:lineRule="auto"/>
        <w:jc w:val="both"/>
        <w:rPr>
          <w:lang w:bidi="ru-RU"/>
        </w:rPr>
      </w:pPr>
      <w:r>
        <w:rPr>
          <w:lang w:bidi="ru-RU"/>
        </w:rPr>
        <w:t>6) волонтерская (добровольческая) деятельность, содержание и сроки осуществления которой соответствуют критериям, установленным ТвГУ – до 4 (четыре) баллов;</w:t>
      </w:r>
    </w:p>
    <w:p w:rsidR="00742E85" w:rsidRDefault="00742E85" w:rsidP="00742E85">
      <w:pPr>
        <w:spacing w:beforeLines="20" w:before="48" w:afterLines="20" w:after="48" w:line="360" w:lineRule="auto"/>
        <w:jc w:val="both"/>
        <w:rPr>
          <w:lang w:bidi="ru-RU"/>
        </w:rPr>
      </w:pPr>
      <w:r>
        <w:rPr>
          <w:lang w:bidi="ru-RU"/>
        </w:rPr>
        <w:t xml:space="preserve">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 273-ФЗ в целях выявления и поддержки лиц, проявивших выдающиеся способности </w:t>
      </w:r>
      <w:r w:rsidR="008F32D9">
        <w:rPr>
          <w:lang w:bidi="ru-RU"/>
        </w:rPr>
        <w:t xml:space="preserve">(в том числе победителям и призерам </w:t>
      </w:r>
      <w:r w:rsidR="008F32D9" w:rsidRPr="008F32D9">
        <w:rPr>
          <w:lang w:bidi="ru-RU"/>
        </w:rPr>
        <w:t xml:space="preserve">конкурсов </w:t>
      </w:r>
      <w:r w:rsidR="008F32D9">
        <w:rPr>
          <w:lang w:bidi="ru-RU"/>
        </w:rPr>
        <w:t xml:space="preserve">и олимпиад школьников, проводимых ТвГУ самостоятельно), </w:t>
      </w:r>
      <w:r>
        <w:rPr>
          <w:lang w:bidi="ru-RU"/>
        </w:rPr>
        <w:t>– 5 (пять) баллов;</w:t>
      </w:r>
    </w:p>
    <w:p w:rsidR="00742E85" w:rsidRDefault="00742E85" w:rsidP="00742E85">
      <w:pPr>
        <w:spacing w:beforeLines="20" w:before="48" w:afterLines="20" w:after="48" w:line="360" w:lineRule="auto"/>
        <w:jc w:val="both"/>
        <w:rPr>
          <w:lang w:bidi="ru-RU"/>
        </w:rPr>
      </w:pPr>
      <w:r>
        <w:rPr>
          <w:lang w:bidi="ru-RU"/>
        </w:rPr>
        <w:lastRenderedPageBreak/>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5 (пять) баллов;</w:t>
      </w:r>
    </w:p>
    <w:p w:rsidR="00742E85" w:rsidRDefault="00742E85" w:rsidP="00742E85">
      <w:pPr>
        <w:spacing w:beforeLines="20" w:before="48" w:afterLines="20" w:after="48" w:line="360" w:lineRule="auto"/>
        <w:jc w:val="both"/>
        <w:rPr>
          <w:lang w:bidi="ru-RU"/>
        </w:rPr>
      </w:pPr>
      <w:r>
        <w:rPr>
          <w:lang w:bidi="ru-RU"/>
        </w:rPr>
        <w:t>34. Порядок учета индивидуальных достижений устанавливается ТвГУ самостоятельно.</w:t>
      </w:r>
    </w:p>
    <w:p w:rsidR="00742E85" w:rsidRDefault="00742E85" w:rsidP="00742E85">
      <w:pPr>
        <w:spacing w:beforeLines="20" w:before="48" w:afterLines="20" w:after="48" w:line="360" w:lineRule="auto"/>
        <w:jc w:val="both"/>
        <w:rPr>
          <w:lang w:bidi="ru-RU"/>
        </w:rPr>
      </w:pPr>
      <w:r>
        <w:rPr>
          <w:lang w:bidi="ru-RU"/>
        </w:rPr>
        <w:t xml:space="preserve">Поступающий представляет документы, подтверждающие получение результатов индивидуальных достижений – Приложение 7. </w:t>
      </w:r>
    </w:p>
    <w:p w:rsidR="00742E85" w:rsidRDefault="00742E85" w:rsidP="00742E85">
      <w:pPr>
        <w:spacing w:beforeLines="20" w:before="48" w:afterLines="20" w:after="48" w:line="360" w:lineRule="auto"/>
        <w:jc w:val="both"/>
        <w:rPr>
          <w:lang w:bidi="ru-RU"/>
        </w:rPr>
      </w:pPr>
      <w:r>
        <w:rPr>
          <w:lang w:bidi="ru-RU"/>
        </w:rPr>
        <w:t>35. Сумма баллов, начисленных поступающему за индивидуальные достижения, не может быть более 10 (десяти) баллов.</w:t>
      </w:r>
    </w:p>
    <w:p w:rsidR="00742E85" w:rsidRDefault="00742E85" w:rsidP="00742E85">
      <w:pPr>
        <w:spacing w:beforeLines="20" w:before="48" w:afterLines="20" w:after="48" w:line="360" w:lineRule="auto"/>
        <w:jc w:val="both"/>
        <w:rPr>
          <w:lang w:bidi="ru-RU"/>
        </w:rPr>
      </w:pPr>
      <w:r>
        <w:rPr>
          <w:lang w:bidi="ru-RU"/>
        </w:rPr>
        <w:t>Баллы, начисленные за индивидуальные достижения, включаются в сумму конкурсных баллов.</w:t>
      </w:r>
    </w:p>
    <w:p w:rsidR="00742E85" w:rsidRDefault="00742E85" w:rsidP="00742E85">
      <w:pPr>
        <w:spacing w:beforeLines="20" w:before="48" w:afterLines="20" w:after="48" w:line="360" w:lineRule="auto"/>
        <w:jc w:val="both"/>
        <w:rPr>
          <w:lang w:bidi="ru-RU"/>
        </w:rPr>
      </w:pPr>
      <w:r>
        <w:rPr>
          <w:lang w:bidi="ru-RU"/>
        </w:rPr>
        <w:t>36. 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Правил приема (далее – индивидуальные достижения, учитываемые при равенстве поступающих по иным критериям ранжирования), устанавливается ТвГУ самостоятельно – Приложение 8. В случае равенства поступающих по указанным достижениям перечень таких достижений может быть дополнен в период проведения приема.</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VI. Установление вступительных испытаний и учет индивидуальных достижений поступающих по программам магистратуры</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lastRenderedPageBreak/>
        <w:t>37.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ТвГУ самостоятельно.</w:t>
      </w:r>
    </w:p>
    <w:p w:rsidR="00742E85" w:rsidRDefault="00742E85" w:rsidP="00742E85">
      <w:pPr>
        <w:spacing w:beforeLines="20" w:before="48" w:afterLines="20" w:after="48" w:line="360" w:lineRule="auto"/>
        <w:jc w:val="both"/>
        <w:rPr>
          <w:lang w:bidi="ru-RU"/>
        </w:rPr>
      </w:pPr>
      <w:r>
        <w:rPr>
          <w:lang w:bidi="ru-RU"/>
        </w:rPr>
        <w:t>Максимальное количество баллов и минимальное количество баллов для каждого вступительного испытания по программам магистратуры устанавливаются ТвГУ самостоятельно.</w:t>
      </w:r>
    </w:p>
    <w:p w:rsidR="00742E85" w:rsidRDefault="00742E85" w:rsidP="00742E85">
      <w:pPr>
        <w:spacing w:beforeLines="20" w:before="48" w:afterLines="20" w:after="48" w:line="360" w:lineRule="auto"/>
        <w:jc w:val="both"/>
        <w:rPr>
          <w:lang w:bidi="ru-RU"/>
        </w:rPr>
      </w:pPr>
      <w:r>
        <w:rPr>
          <w:lang w:bidi="ru-RU"/>
        </w:rPr>
        <w:t>38. Перечень индивидуальных достижений, учитываемых при приеме на обучение по программам магистратуры, и порядок их учета устанавливаются ТвГУ самостоятельно:</w:t>
      </w:r>
    </w:p>
    <w:p w:rsidR="00742E85" w:rsidRDefault="00742E85" w:rsidP="00742E85">
      <w:pPr>
        <w:spacing w:beforeLines="20" w:before="48" w:afterLines="20" w:after="48" w:line="360" w:lineRule="auto"/>
        <w:jc w:val="both"/>
        <w:rPr>
          <w:lang w:bidi="ru-RU"/>
        </w:rPr>
      </w:pPr>
      <w:r>
        <w:rPr>
          <w:lang w:bidi="ru-RU"/>
        </w:rPr>
        <w:t>- наличие диплома о высшем образовании с отличием – 3 (три) балла;</w:t>
      </w:r>
    </w:p>
    <w:p w:rsidR="00742E85" w:rsidRDefault="00742E85" w:rsidP="00742E85">
      <w:pPr>
        <w:spacing w:beforeLines="20" w:before="48" w:afterLines="20" w:after="48" w:line="360" w:lineRule="auto"/>
        <w:jc w:val="both"/>
        <w:rPr>
          <w:lang w:bidi="ru-RU"/>
        </w:rPr>
      </w:pPr>
      <w:r>
        <w:rPr>
          <w:lang w:bidi="ru-RU"/>
        </w:rPr>
        <w:t>-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 2 (два) балла;</w:t>
      </w:r>
    </w:p>
    <w:p w:rsidR="00742E85" w:rsidRDefault="00742E85" w:rsidP="00742E85">
      <w:pPr>
        <w:spacing w:beforeLines="20" w:before="48" w:afterLines="20" w:after="48" w:line="360" w:lineRule="auto"/>
        <w:jc w:val="both"/>
        <w:rPr>
          <w:lang w:bidi="ru-RU"/>
        </w:rPr>
      </w:pPr>
      <w:r>
        <w:rPr>
          <w:lang w:bidi="ru-RU"/>
        </w:rPr>
        <w:t>- участие поступающих в научных мероприятиях (по соответствующему направлению подготовки) – до 3 (трёх) баллов;</w:t>
      </w:r>
    </w:p>
    <w:p w:rsidR="00742E85" w:rsidRDefault="00742E85" w:rsidP="00742E85">
      <w:pPr>
        <w:spacing w:beforeLines="20" w:before="48" w:afterLines="20" w:after="48" w:line="360" w:lineRule="auto"/>
        <w:jc w:val="both"/>
        <w:rPr>
          <w:lang w:bidi="ru-RU"/>
        </w:rPr>
      </w:pPr>
      <w:r>
        <w:rPr>
          <w:lang w:bidi="ru-RU"/>
        </w:rPr>
        <w:t>-  наличие научных публикаций (по соответствующему направлению подготовки) – до 3 (трёх) баллов;</w:t>
      </w:r>
    </w:p>
    <w:p w:rsidR="00742E85" w:rsidRDefault="00742E85" w:rsidP="00742E85">
      <w:pPr>
        <w:spacing w:beforeLines="20" w:before="48" w:afterLines="20" w:after="48" w:line="360" w:lineRule="auto"/>
        <w:jc w:val="both"/>
        <w:rPr>
          <w:lang w:bidi="ru-RU"/>
        </w:rPr>
      </w:pPr>
      <w:r>
        <w:rPr>
          <w:lang w:bidi="ru-RU"/>
        </w:rPr>
        <w:t>- участие в Федеральном интернет-экзамене для бакалавров (ФИЭБ, ФЭПО) – 2 (два) балла;</w:t>
      </w:r>
    </w:p>
    <w:p w:rsidR="00742E85" w:rsidRDefault="00742E85" w:rsidP="00742E85">
      <w:pPr>
        <w:spacing w:beforeLines="20" w:before="48" w:afterLines="20" w:after="48" w:line="360" w:lineRule="auto"/>
        <w:jc w:val="both"/>
        <w:rPr>
          <w:lang w:bidi="ru-RU"/>
        </w:rPr>
      </w:pPr>
      <w:r>
        <w:rPr>
          <w:lang w:bidi="ru-RU"/>
        </w:rPr>
        <w:t>- участие в Открытых международных студенческих Интернет-олимпиадах (по соответствующему направлению подготовки) – 2 (два) балла;</w:t>
      </w:r>
    </w:p>
    <w:p w:rsidR="00742E85" w:rsidRDefault="00742E85" w:rsidP="00742E85">
      <w:pPr>
        <w:spacing w:beforeLines="20" w:before="48" w:afterLines="20" w:after="48" w:line="360" w:lineRule="auto"/>
        <w:jc w:val="both"/>
        <w:rPr>
          <w:lang w:bidi="ru-RU"/>
        </w:rPr>
      </w:pPr>
      <w:r>
        <w:rPr>
          <w:lang w:bidi="ru-RU"/>
        </w:rPr>
        <w:t>-  участие в студенческой олимпиаде «Я – профессионал» - до 3 баллов;</w:t>
      </w:r>
    </w:p>
    <w:p w:rsidR="00742E85" w:rsidRDefault="00742E85" w:rsidP="00742E85">
      <w:pPr>
        <w:spacing w:beforeLines="20" w:before="48" w:afterLines="20" w:after="48" w:line="360" w:lineRule="auto"/>
        <w:jc w:val="both"/>
        <w:rPr>
          <w:lang w:bidi="ru-RU"/>
        </w:rPr>
      </w:pPr>
      <w:r>
        <w:rPr>
          <w:lang w:bidi="ru-RU"/>
        </w:rPr>
        <w:t>- участие в конкурсе молодежных проектов «Моя страна – моя Россия» - до 3 (трёх) баллов;</w:t>
      </w:r>
    </w:p>
    <w:p w:rsidR="00742E85" w:rsidRDefault="00742E85" w:rsidP="00742E85">
      <w:pPr>
        <w:spacing w:beforeLines="20" w:before="48" w:afterLines="20" w:after="48" w:line="360" w:lineRule="auto"/>
        <w:jc w:val="both"/>
        <w:rPr>
          <w:lang w:bidi="ru-RU"/>
        </w:rPr>
      </w:pPr>
      <w:r>
        <w:rPr>
          <w:lang w:bidi="ru-RU"/>
        </w:rPr>
        <w:lastRenderedPageBreak/>
        <w:t>- наличие зарегистрированных объектов интеллектуальной собственности (по соответствующему направлению подготовки) – 5 (пять) баллов.</w:t>
      </w:r>
    </w:p>
    <w:p w:rsidR="00742E85" w:rsidRDefault="00742E85" w:rsidP="00742E85">
      <w:pPr>
        <w:spacing w:beforeLines="20" w:before="48" w:afterLines="20" w:after="48" w:line="360" w:lineRule="auto"/>
        <w:jc w:val="both"/>
        <w:rPr>
          <w:lang w:bidi="ru-RU"/>
        </w:rPr>
      </w:pPr>
      <w:r>
        <w:rPr>
          <w:lang w:bidi="ru-RU"/>
        </w:rPr>
        <w:t>39. Поступающий представляет документы, подтверждающие получение результатов индивидуальных достижений.</w:t>
      </w:r>
    </w:p>
    <w:p w:rsidR="00742E85" w:rsidRDefault="00742E85" w:rsidP="00742E85">
      <w:pPr>
        <w:spacing w:beforeLines="20" w:before="48" w:afterLines="20" w:after="48" w:line="360" w:lineRule="auto"/>
        <w:jc w:val="both"/>
        <w:rPr>
          <w:lang w:bidi="ru-RU"/>
        </w:rPr>
      </w:pPr>
      <w:r>
        <w:rPr>
          <w:lang w:bidi="ru-RU"/>
        </w:rPr>
        <w:t>Сумма баллов, начисленных поступающему за индивидуальные достижения, не может быть более 5 (пяти) баллов.</w:t>
      </w:r>
    </w:p>
    <w:p w:rsidR="00742E85" w:rsidRDefault="00742E85" w:rsidP="00742E85">
      <w:pPr>
        <w:spacing w:beforeLines="20" w:before="48" w:afterLines="20" w:after="48" w:line="360" w:lineRule="auto"/>
        <w:jc w:val="both"/>
        <w:rPr>
          <w:lang w:bidi="ru-RU"/>
        </w:rPr>
      </w:pPr>
      <w:r>
        <w:rPr>
          <w:lang w:bidi="ru-RU"/>
        </w:rPr>
        <w:t>Баллы, начисленные за индивидуальные достижения, включаются в сумму конкурсных баллов.</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VII. Информирование о приеме</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40. ТвГУ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 273-ФЗ.</w:t>
      </w:r>
    </w:p>
    <w:p w:rsidR="00742E85" w:rsidRDefault="00742E85" w:rsidP="00742E85">
      <w:pPr>
        <w:spacing w:beforeLines="20" w:before="48" w:afterLines="20" w:after="48" w:line="360" w:lineRule="auto"/>
        <w:jc w:val="both"/>
        <w:rPr>
          <w:lang w:bidi="ru-RU"/>
        </w:rPr>
      </w:pPr>
      <w:r>
        <w:rPr>
          <w:lang w:bidi="ru-RU"/>
        </w:rPr>
        <w:t>41. В целях информирования о приеме ТвГУ размещает информацию о приеме на своем официальном сайте университета http://university.tversu.ru в информационно-телекоммуникационной сети "Интернет" (далее – официальный сайт). На официальном сайте размещается следующая информация:</w:t>
      </w:r>
    </w:p>
    <w:p w:rsidR="00742E85" w:rsidRDefault="00742E85" w:rsidP="00742E85">
      <w:pPr>
        <w:spacing w:beforeLines="20" w:before="48" w:afterLines="20" w:after="48" w:line="360" w:lineRule="auto"/>
        <w:jc w:val="both"/>
        <w:rPr>
          <w:lang w:bidi="ru-RU"/>
        </w:rPr>
      </w:pPr>
      <w:r>
        <w:rPr>
          <w:lang w:bidi="ru-RU"/>
        </w:rPr>
        <w:t>1) не позднее 1 ноября года, предшествующего году приема:</w:t>
      </w:r>
    </w:p>
    <w:p w:rsidR="00742E85" w:rsidRDefault="00742E85" w:rsidP="00742E85">
      <w:pPr>
        <w:spacing w:beforeLines="20" w:before="48" w:afterLines="20" w:after="48" w:line="360" w:lineRule="auto"/>
        <w:jc w:val="both"/>
        <w:rPr>
          <w:lang w:bidi="ru-RU"/>
        </w:rPr>
      </w:pPr>
      <w:r>
        <w:rPr>
          <w:lang w:bidi="ru-RU"/>
        </w:rPr>
        <w:t>а) правила приема, утвержденные ТвГУ самостоятельно, в том числе:</w:t>
      </w:r>
    </w:p>
    <w:p w:rsidR="00742E85" w:rsidRDefault="00742E85" w:rsidP="00742E85">
      <w:pPr>
        <w:spacing w:beforeLines="20" w:before="48" w:afterLines="20" w:after="48" w:line="360" w:lineRule="auto"/>
        <w:jc w:val="both"/>
        <w:rPr>
          <w:lang w:bidi="ru-RU"/>
        </w:rPr>
      </w:pPr>
      <w:r>
        <w:rPr>
          <w:lang w:bidi="ru-RU"/>
        </w:rPr>
        <w:t>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r>
        <w:rPr>
          <w:lang w:bidi="ru-RU"/>
        </w:rPr>
        <w:t>сроки проведения приема;</w:t>
      </w:r>
    </w:p>
    <w:p w:rsidR="00742E85" w:rsidRDefault="00742E85" w:rsidP="00742E85">
      <w:pPr>
        <w:spacing w:beforeLines="20" w:before="48" w:afterLines="20" w:after="48" w:line="360" w:lineRule="auto"/>
        <w:jc w:val="both"/>
        <w:rPr>
          <w:lang w:bidi="ru-RU"/>
        </w:rPr>
      </w:pPr>
      <w:r>
        <w:rPr>
          <w:lang w:bidi="ru-RU"/>
        </w:rPr>
        <w:lastRenderedPageBreak/>
        <w:t>информация о предоставлении особых прав и особого преимущества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r>
        <w:rPr>
          <w:lang w:bidi="ru-RU"/>
        </w:rPr>
        <w:t>перечень индивидуальных достижений поступающих, учитываемых при приеме, и порядок учета указанных достижений;</w:t>
      </w:r>
    </w:p>
    <w:p w:rsidR="00742E85" w:rsidRDefault="00742E85" w:rsidP="00742E85">
      <w:pPr>
        <w:spacing w:beforeLines="20" w:before="48" w:afterLines="20" w:after="48" w:line="360" w:lineRule="auto"/>
        <w:jc w:val="both"/>
        <w:rPr>
          <w:lang w:bidi="ru-RU"/>
        </w:rPr>
      </w:pPr>
      <w:r>
        <w:rPr>
          <w:lang w:bidi="ru-RU"/>
        </w:rPr>
        <w:t>информация о проведении вступительных испытаний очно и (или) с использованием дистанционных технологий;</w:t>
      </w:r>
    </w:p>
    <w:p w:rsidR="00742E85" w:rsidRDefault="00742E85" w:rsidP="00742E85">
      <w:pPr>
        <w:spacing w:beforeLines="20" w:before="48" w:afterLines="20" w:after="48" w:line="360" w:lineRule="auto"/>
        <w:jc w:val="both"/>
        <w:rPr>
          <w:lang w:bidi="ru-RU"/>
        </w:rPr>
      </w:pPr>
      <w:r>
        <w:rPr>
          <w:lang w:bidi="ru-RU"/>
        </w:rPr>
        <w:t>особенности проведения вступительных испытаний для инвалидов и лиц с ограниченными возможностями здоровья;</w:t>
      </w:r>
    </w:p>
    <w:p w:rsidR="00742E85" w:rsidRDefault="00742E85" w:rsidP="00742E85">
      <w:pPr>
        <w:spacing w:beforeLines="20" w:before="48" w:afterLines="20" w:after="48" w:line="360" w:lineRule="auto"/>
        <w:jc w:val="both"/>
        <w:rPr>
          <w:lang w:bidi="ru-RU"/>
        </w:rPr>
      </w:pPr>
      <w:r>
        <w:rPr>
          <w:lang w:bidi="ru-RU"/>
        </w:rPr>
        <w:t>порядок подачи и рассмотрения апелляций по результатам вступительных испытаний, проводимых организацией самостоятельно;</w:t>
      </w:r>
    </w:p>
    <w:p w:rsidR="00742E85" w:rsidRDefault="00742E85" w:rsidP="00742E85">
      <w:pPr>
        <w:spacing w:beforeLines="20" w:before="48" w:afterLines="20" w:after="48" w:line="360" w:lineRule="auto"/>
        <w:jc w:val="both"/>
        <w:rPr>
          <w:lang w:bidi="ru-RU"/>
        </w:rPr>
      </w:pPr>
      <w:r>
        <w:rPr>
          <w:lang w:bidi="ru-RU"/>
        </w:rPr>
        <w:t>сколько раз поступающий может подать заявление о согласии на зачисление при поступлении на обучение на места в рамках контрольных цифр по программам бакалавриата и программам специалитета по очной форме обучения;</w:t>
      </w:r>
    </w:p>
    <w:p w:rsidR="00742E85" w:rsidRDefault="00742E85" w:rsidP="00742E85">
      <w:pPr>
        <w:spacing w:beforeLines="20" w:before="48" w:afterLines="20" w:after="48" w:line="360" w:lineRule="auto"/>
        <w:jc w:val="both"/>
        <w:rPr>
          <w:lang w:bidi="ru-RU"/>
        </w:rPr>
      </w:pPr>
      <w:r>
        <w:rPr>
          <w:lang w:bidi="ru-RU"/>
        </w:rPr>
        <w:t>б) количество мест для приема на обучение по различным условиям поступления в рамках контрольных цифр (без указания особой квоты и целевой квоты);</w:t>
      </w:r>
    </w:p>
    <w:p w:rsidR="00742E85" w:rsidRDefault="00742E85" w:rsidP="00742E85">
      <w:pPr>
        <w:spacing w:beforeLines="20" w:before="48" w:afterLines="20" w:after="48" w:line="360" w:lineRule="auto"/>
        <w:jc w:val="both"/>
        <w:rPr>
          <w:lang w:bidi="ru-RU"/>
        </w:rPr>
      </w:pPr>
      <w:r>
        <w:rPr>
          <w:lang w:bidi="ru-RU"/>
        </w:rPr>
        <w:t>в) перечень вступительных испытаний с указанием по каждому вступительному испытанию следующих сведений:</w:t>
      </w:r>
    </w:p>
    <w:p w:rsidR="00742E85" w:rsidRDefault="00742E85" w:rsidP="00742E85">
      <w:pPr>
        <w:spacing w:beforeLines="20" w:before="48" w:afterLines="20" w:after="48" w:line="360" w:lineRule="auto"/>
        <w:jc w:val="both"/>
        <w:rPr>
          <w:lang w:bidi="ru-RU"/>
        </w:rPr>
      </w:pPr>
      <w:r>
        <w:rPr>
          <w:lang w:bidi="ru-RU"/>
        </w:rPr>
        <w:t>наименование вступительного испытания;</w:t>
      </w:r>
    </w:p>
    <w:p w:rsidR="00742E85" w:rsidRDefault="00742E85" w:rsidP="00742E85">
      <w:pPr>
        <w:spacing w:beforeLines="20" w:before="48" w:afterLines="20" w:after="48" w:line="360" w:lineRule="auto"/>
        <w:jc w:val="both"/>
        <w:rPr>
          <w:lang w:bidi="ru-RU"/>
        </w:rPr>
      </w:pPr>
      <w:r>
        <w:rPr>
          <w:lang w:bidi="ru-RU"/>
        </w:rPr>
        <w:t>максимальное количество баллов;</w:t>
      </w:r>
    </w:p>
    <w:p w:rsidR="00742E85" w:rsidRDefault="00742E85" w:rsidP="00742E85">
      <w:pPr>
        <w:spacing w:beforeLines="20" w:before="48" w:afterLines="20" w:after="48" w:line="360" w:lineRule="auto"/>
        <w:jc w:val="both"/>
        <w:rPr>
          <w:lang w:bidi="ru-RU"/>
        </w:rPr>
      </w:pPr>
      <w:r>
        <w:rPr>
          <w:lang w:bidi="ru-RU"/>
        </w:rPr>
        <w:t>минимальное количество баллов;</w:t>
      </w:r>
    </w:p>
    <w:p w:rsidR="00742E85" w:rsidRDefault="00742E85" w:rsidP="00742E85">
      <w:pPr>
        <w:spacing w:beforeLines="20" w:before="48" w:afterLines="20" w:after="48" w:line="360" w:lineRule="auto"/>
        <w:jc w:val="both"/>
        <w:rPr>
          <w:lang w:bidi="ru-RU"/>
        </w:rPr>
      </w:pPr>
      <w:r>
        <w:rPr>
          <w:lang w:bidi="ru-RU"/>
        </w:rPr>
        <w:t>приоритетность вступительного испытания, установленная в соответствии с пунктом 6 Правил приема;</w:t>
      </w:r>
    </w:p>
    <w:p w:rsidR="00742E85" w:rsidRDefault="00742E85" w:rsidP="00742E85">
      <w:pPr>
        <w:spacing w:beforeLines="20" w:before="48" w:afterLines="20" w:after="48" w:line="360" w:lineRule="auto"/>
        <w:jc w:val="both"/>
        <w:rPr>
          <w:lang w:bidi="ru-RU"/>
        </w:rPr>
      </w:pPr>
      <w:r>
        <w:rPr>
          <w:lang w:bidi="ru-RU"/>
        </w:rPr>
        <w:lastRenderedPageBreak/>
        <w:t>для вступительного испытания, проводимого ТвГУ самостоятельно, – форма проведения, языки, на которых осуществляется сдача вступительного испытания, программа вступительного испытания;</w:t>
      </w:r>
    </w:p>
    <w:p w:rsidR="00742E85" w:rsidRDefault="00742E85" w:rsidP="00742E85">
      <w:pPr>
        <w:spacing w:beforeLines="20" w:before="48" w:afterLines="20" w:after="48" w:line="360" w:lineRule="auto"/>
        <w:jc w:val="both"/>
        <w:rPr>
          <w:lang w:bidi="ru-RU"/>
        </w:rPr>
      </w:pPr>
      <w:r>
        <w:rPr>
          <w:lang w:bidi="ru-RU"/>
        </w:rPr>
        <w:t>г)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742E85" w:rsidRDefault="00742E85" w:rsidP="00742E85">
      <w:pPr>
        <w:spacing w:beforeLines="20" w:before="48" w:afterLines="20" w:after="48" w:line="360" w:lineRule="auto"/>
        <w:jc w:val="both"/>
        <w:rPr>
          <w:lang w:bidi="ru-RU"/>
        </w:rPr>
      </w:pPr>
      <w:r>
        <w:rPr>
          <w:lang w:bidi="ru-RU"/>
        </w:rPr>
        <w:t>д)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p w:rsidR="00742E85" w:rsidRDefault="00742E85" w:rsidP="00742E85">
      <w:pPr>
        <w:spacing w:beforeLines="20" w:before="48" w:afterLines="20" w:after="48" w:line="360" w:lineRule="auto"/>
        <w:jc w:val="both"/>
        <w:rPr>
          <w:lang w:bidi="ru-RU"/>
        </w:rPr>
      </w:pPr>
      <w:r>
        <w:rPr>
          <w:lang w:bidi="ru-RU"/>
        </w:rPr>
        <w:t>е) информация о возможности подачи 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rsidR="00742E85" w:rsidRDefault="00742E85" w:rsidP="00742E85">
      <w:pPr>
        <w:spacing w:beforeLines="20" w:before="48" w:afterLines="20" w:after="48" w:line="360" w:lineRule="auto"/>
        <w:jc w:val="both"/>
        <w:rPr>
          <w:lang w:bidi="ru-RU"/>
        </w:rPr>
      </w:pPr>
      <w:r>
        <w:rPr>
          <w:lang w:bidi="ru-RU"/>
        </w:rPr>
        <w:t>ж) образец договора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t>з) информация о наличии общежития(ий);</w:t>
      </w:r>
    </w:p>
    <w:p w:rsidR="00742E85" w:rsidRDefault="00742E85" w:rsidP="00742E85">
      <w:pPr>
        <w:spacing w:beforeLines="20" w:before="48" w:afterLines="20" w:after="48" w:line="360" w:lineRule="auto"/>
        <w:jc w:val="both"/>
        <w:rPr>
          <w:lang w:bidi="ru-RU"/>
        </w:rPr>
      </w:pPr>
      <w:r>
        <w:rPr>
          <w:lang w:bidi="ru-RU"/>
        </w:rPr>
        <w:t>2) не позднее 1 июня:</w:t>
      </w:r>
    </w:p>
    <w:p w:rsidR="00742E85" w:rsidRDefault="00742E85" w:rsidP="00742E85">
      <w:pPr>
        <w:spacing w:beforeLines="20" w:before="48" w:afterLines="20" w:after="48" w:line="360" w:lineRule="auto"/>
        <w:jc w:val="both"/>
        <w:rPr>
          <w:lang w:bidi="ru-RU"/>
        </w:rPr>
      </w:pPr>
      <w:r>
        <w:rPr>
          <w:lang w:bidi="ru-RU"/>
        </w:rP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742E85" w:rsidRDefault="00742E85" w:rsidP="00742E85">
      <w:pPr>
        <w:spacing w:beforeLines="20" w:before="48" w:afterLines="20" w:after="48" w:line="360" w:lineRule="auto"/>
        <w:jc w:val="both"/>
        <w:rPr>
          <w:lang w:bidi="ru-RU"/>
        </w:rPr>
      </w:pPr>
      <w:r>
        <w:rPr>
          <w:lang w:bidi="ru-RU"/>
        </w:rPr>
        <w:t>б) информация о количестве мест в общежитиях для иногородних обучающихся;</w:t>
      </w:r>
    </w:p>
    <w:p w:rsidR="00742E85" w:rsidRDefault="00742E85" w:rsidP="00742E85">
      <w:pPr>
        <w:spacing w:beforeLines="20" w:before="48" w:afterLines="20" w:after="48" w:line="360" w:lineRule="auto"/>
        <w:jc w:val="both"/>
        <w:rPr>
          <w:lang w:bidi="ru-RU"/>
        </w:rPr>
      </w:pPr>
      <w:r>
        <w:rPr>
          <w:lang w:bidi="ru-RU"/>
        </w:rPr>
        <w:t>в) расписание вступительных испытаний;</w:t>
      </w:r>
    </w:p>
    <w:p w:rsidR="00742E85" w:rsidRDefault="00742E85" w:rsidP="00742E85">
      <w:pPr>
        <w:spacing w:beforeLines="20" w:before="48" w:afterLines="20" w:after="48" w:line="360" w:lineRule="auto"/>
        <w:jc w:val="both"/>
        <w:rPr>
          <w:lang w:bidi="ru-RU"/>
        </w:rPr>
      </w:pPr>
      <w:r>
        <w:rPr>
          <w:lang w:bidi="ru-RU"/>
        </w:rPr>
        <w:t>3) не позднее чем за 5 месяцев до начала зачисления на места по договорам об оказании платных образовательных услуг – количество указанных мест.</w:t>
      </w:r>
    </w:p>
    <w:p w:rsidR="00742E85" w:rsidRDefault="00742E85" w:rsidP="00742E85">
      <w:pPr>
        <w:spacing w:beforeLines="20" w:before="48" w:afterLines="20" w:after="48" w:line="360" w:lineRule="auto"/>
        <w:jc w:val="both"/>
        <w:rPr>
          <w:lang w:bidi="ru-RU"/>
        </w:rPr>
      </w:pPr>
      <w:r>
        <w:rPr>
          <w:lang w:bidi="ru-RU"/>
        </w:rPr>
        <w:lastRenderedPageBreak/>
        <w:t>ТвГУ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rsidR="00742E85" w:rsidRDefault="00742E85" w:rsidP="00742E85">
      <w:pPr>
        <w:spacing w:beforeLines="20" w:before="48" w:afterLines="20" w:after="48" w:line="360" w:lineRule="auto"/>
        <w:jc w:val="both"/>
        <w:rPr>
          <w:lang w:bidi="ru-RU"/>
        </w:rPr>
      </w:pPr>
      <w:r>
        <w:rPr>
          <w:lang w:bidi="ru-RU"/>
        </w:rPr>
        <w:t>Помимо официального сайта ТвГУ размещает указанную информацию в свободном доступе на сайте приемной комиссии http://priem.tversu.ru и на информационном стенде приемной комиссии (Студенческий пер., д. 12).</w:t>
      </w:r>
    </w:p>
    <w:p w:rsidR="00742E85" w:rsidRDefault="00742E85" w:rsidP="00742E85">
      <w:pPr>
        <w:spacing w:beforeLines="20" w:before="48" w:afterLines="20" w:after="48" w:line="360" w:lineRule="auto"/>
        <w:jc w:val="both"/>
        <w:rPr>
          <w:lang w:bidi="ru-RU"/>
        </w:rPr>
      </w:pPr>
      <w:r>
        <w:rPr>
          <w:lang w:bidi="ru-RU"/>
        </w:rPr>
        <w:t>42. ТвГУ обеспечивает функционирование телефонных линий и раздела официального сайта для ответов на обращения, связанные с приемом.</w:t>
      </w:r>
    </w:p>
    <w:p w:rsidR="00742E85" w:rsidRDefault="00742E85" w:rsidP="00742E85">
      <w:pPr>
        <w:spacing w:beforeLines="20" w:before="48" w:afterLines="20" w:after="48" w:line="360" w:lineRule="auto"/>
        <w:jc w:val="both"/>
        <w:rPr>
          <w:lang w:bidi="ru-RU"/>
        </w:rPr>
      </w:pPr>
      <w:r>
        <w:rPr>
          <w:lang w:bidi="ru-RU"/>
        </w:rPr>
        <w:t>43.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VIII. Прием документов</w:t>
      </w:r>
    </w:p>
    <w:p w:rsidR="00742E85" w:rsidRDefault="00742E85" w:rsidP="00742E85">
      <w:pPr>
        <w:spacing w:beforeLines="20" w:before="48" w:afterLines="20" w:after="48" w:line="360" w:lineRule="auto"/>
        <w:jc w:val="both"/>
        <w:rPr>
          <w:lang w:bidi="ru-RU"/>
        </w:rPr>
      </w:pPr>
      <w:r>
        <w:rPr>
          <w:lang w:bidi="ru-RU"/>
        </w:rPr>
        <w:t>44. Для поступления на обучение поступающий подает заявление о приеме на обучение с приложением необходимых документов (далее – документы, необходимые для поступления). ТвГУ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 152-ФЗ "О персональных данных" (Собрание законодательства Российской Федерации, 2006, № 31, ст. 3451; 2021, № 1, ст. 58)".</w:t>
      </w:r>
    </w:p>
    <w:p w:rsidR="00742E85" w:rsidRDefault="00742E85" w:rsidP="00742E85">
      <w:pPr>
        <w:spacing w:beforeLines="20" w:before="48" w:afterLines="20" w:after="48" w:line="360" w:lineRule="auto"/>
        <w:jc w:val="both"/>
        <w:rPr>
          <w:lang w:bidi="ru-RU"/>
        </w:rPr>
      </w:pPr>
      <w:r>
        <w:rPr>
          <w:lang w:bidi="ru-RU"/>
        </w:rPr>
        <w:lastRenderedPageBreak/>
        <w:t>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ТвГУ, не позднее дня завершения приема документов, установленного абзацем пятым подпункта 1 пункта 12 Правил приема.</w:t>
      </w:r>
    </w:p>
    <w:p w:rsidR="00742E85" w:rsidRDefault="00742E85" w:rsidP="00742E85">
      <w:pPr>
        <w:spacing w:beforeLines="20" w:before="48" w:afterLines="20" w:after="48" w:line="360" w:lineRule="auto"/>
        <w:jc w:val="both"/>
        <w:rPr>
          <w:lang w:bidi="ru-RU"/>
        </w:rPr>
      </w:pPr>
      <w:r>
        <w:rPr>
          <w:lang w:bidi="ru-RU"/>
        </w:rPr>
        <w:t>45. Заявление о приеме, подаваемое поступающим, должно предусматривать заверение личной подписью поступающего следующих фактов:</w:t>
      </w:r>
    </w:p>
    <w:p w:rsidR="00742E85" w:rsidRDefault="00742E85" w:rsidP="00742E85">
      <w:pPr>
        <w:spacing w:beforeLines="20" w:before="48" w:afterLines="20" w:after="48" w:line="360" w:lineRule="auto"/>
        <w:jc w:val="both"/>
        <w:rPr>
          <w:lang w:bidi="ru-RU"/>
        </w:rPr>
      </w:pPr>
      <w:r>
        <w:rPr>
          <w:lang w:bidi="ru-RU"/>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742E85" w:rsidRDefault="00742E85" w:rsidP="00742E85">
      <w:pPr>
        <w:spacing w:beforeLines="20" w:before="48" w:afterLines="20" w:after="48" w:line="360" w:lineRule="auto"/>
        <w:jc w:val="both"/>
        <w:rPr>
          <w:lang w:bidi="ru-RU"/>
        </w:rPr>
      </w:pPr>
      <w:r>
        <w:rPr>
          <w:lang w:bidi="ru-RU"/>
        </w:rPr>
        <w:t>2) ознакомление поступающего с правилами приема, утвержденными ТвГУ самостоятельно, а также с документами и информацией, указанными в части 2 статьи 55 Федерального закона № 273-ФЗ;</w:t>
      </w:r>
    </w:p>
    <w:p w:rsidR="00742E85" w:rsidRDefault="00742E85" w:rsidP="00742E85">
      <w:pPr>
        <w:spacing w:beforeLines="20" w:before="48" w:afterLines="20" w:after="48" w:line="360" w:lineRule="auto"/>
        <w:jc w:val="both"/>
        <w:rPr>
          <w:lang w:bidi="ru-RU"/>
        </w:rPr>
      </w:pPr>
      <w:r>
        <w:rPr>
          <w:lang w:bidi="ru-RU"/>
        </w:rPr>
        <w:t>3) при поступлении на обучение на места в рамках контрольных цифр:</w:t>
      </w:r>
    </w:p>
    <w:p w:rsidR="00742E85" w:rsidRDefault="00742E85" w:rsidP="00742E85">
      <w:pPr>
        <w:spacing w:beforeLines="20" w:before="48" w:afterLines="20" w:after="48" w:line="360" w:lineRule="auto"/>
        <w:jc w:val="both"/>
        <w:rPr>
          <w:lang w:bidi="ru-RU"/>
        </w:rPr>
      </w:pPr>
      <w:r>
        <w:rPr>
          <w:lang w:bidi="ru-RU"/>
        </w:rPr>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p w:rsidR="00742E85" w:rsidRDefault="00742E85" w:rsidP="00742E85">
      <w:pPr>
        <w:spacing w:beforeLines="20" w:before="48" w:afterLines="20" w:after="48" w:line="360" w:lineRule="auto"/>
        <w:jc w:val="both"/>
        <w:rPr>
          <w:lang w:bidi="ru-RU"/>
        </w:rPr>
      </w:pPr>
      <w:r>
        <w:rPr>
          <w:lang w:bidi="ru-RU"/>
        </w:rP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за исключением лиц, имеющих высшее образование и поступающих на обучение по программам специалитета в области искусств в соответствии с частью 22 статьи 83 Федерального закона № 273-ФЗ (Собрание законодательства Российской Федерации, 2012, № 53, ст. 7598; 2021, № 27, ст. 5149);</w:t>
      </w:r>
    </w:p>
    <w:p w:rsidR="00742E85" w:rsidRDefault="00742E85" w:rsidP="00742E85">
      <w:pPr>
        <w:spacing w:beforeLines="20" w:before="48" w:afterLines="20" w:after="48" w:line="360" w:lineRule="auto"/>
        <w:jc w:val="both"/>
        <w:rPr>
          <w:lang w:bidi="ru-RU"/>
        </w:rPr>
      </w:pPr>
      <w:r>
        <w:rPr>
          <w:lang w:bidi="ru-RU"/>
        </w:rPr>
        <w:lastRenderedPageBreak/>
        <w:t>4) при поступлении на обучение по программам бакалавриата и программам специалитета:</w:t>
      </w:r>
    </w:p>
    <w:p w:rsidR="00742E85" w:rsidRDefault="00742E85" w:rsidP="00742E85">
      <w:pPr>
        <w:spacing w:beforeLines="20" w:before="48" w:afterLines="20" w:after="48" w:line="360" w:lineRule="auto"/>
        <w:jc w:val="both"/>
        <w:rPr>
          <w:lang w:bidi="ru-RU"/>
        </w:rPr>
      </w:pPr>
      <w:r>
        <w:rPr>
          <w:lang w:bidi="ru-RU"/>
        </w:rPr>
        <w:t>подтверждение одновременной подачи заявлений о приеме не более чем в 5 организаций высшего образования, включая ТвГУ, куда подается данное заявление;</w:t>
      </w:r>
    </w:p>
    <w:p w:rsidR="00742E85" w:rsidRDefault="00742E85" w:rsidP="00742E85">
      <w:pPr>
        <w:spacing w:beforeLines="20" w:before="48" w:afterLines="20" w:after="48" w:line="360" w:lineRule="auto"/>
        <w:jc w:val="both"/>
        <w:rPr>
          <w:lang w:bidi="ru-RU"/>
        </w:rPr>
      </w:pPr>
      <w:r>
        <w:rPr>
          <w:lang w:bidi="ru-RU"/>
        </w:rPr>
        <w:t>при подаче нескольких заявлений о приеме в ТвГУ – подтверждение одновременной подачи заявлений о приеме в ТвГУ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вузом;</w:t>
      </w:r>
    </w:p>
    <w:p w:rsidR="00742E85" w:rsidRDefault="00742E85" w:rsidP="00742E85">
      <w:pPr>
        <w:spacing w:beforeLines="20" w:before="48" w:afterLines="20" w:after="48" w:line="360" w:lineRule="auto"/>
        <w:jc w:val="both"/>
        <w:rPr>
          <w:lang w:bidi="ru-RU"/>
        </w:rPr>
      </w:pPr>
      <w:r>
        <w:rPr>
          <w:lang w:bidi="ru-RU"/>
        </w:rPr>
        <w:t>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частью 4 статьи 71 Федерального закона № 273-ФЗ или права на прием без вступительных испытаний по результатам олимпиад школьников:</w:t>
      </w:r>
    </w:p>
    <w:p w:rsidR="00742E85" w:rsidRDefault="00742E85" w:rsidP="00742E85">
      <w:pPr>
        <w:spacing w:beforeLines="20" w:before="48" w:afterLines="20" w:after="48" w:line="360" w:lineRule="auto"/>
        <w:jc w:val="both"/>
        <w:rPr>
          <w:lang w:bidi="ru-RU"/>
        </w:rPr>
      </w:pPr>
      <w:r>
        <w:rPr>
          <w:lang w:bidi="ru-RU"/>
        </w:rPr>
        <w:t>подтверждение подачи заявления о приеме на основании соответствующего особого права только в ТвГУ;</w:t>
      </w:r>
    </w:p>
    <w:p w:rsidR="00742E85" w:rsidRDefault="00742E85" w:rsidP="00742E85">
      <w:pPr>
        <w:spacing w:beforeLines="20" w:before="48" w:afterLines="20" w:after="48" w:line="360" w:lineRule="auto"/>
        <w:jc w:val="both"/>
        <w:rPr>
          <w:lang w:bidi="ru-RU"/>
        </w:rPr>
      </w:pPr>
      <w:r>
        <w:rPr>
          <w:lang w:bidi="ru-RU"/>
        </w:rPr>
        <w:t>при подаче нескольких заявлений о приеме в ТвГУ – подтверждение подачи заявления о приеме на основании соответствующего особого права только на данную образовательную программу.</w:t>
      </w:r>
    </w:p>
    <w:p w:rsidR="00742E85" w:rsidRDefault="00742E85" w:rsidP="00742E85">
      <w:pPr>
        <w:spacing w:beforeLines="20" w:before="48" w:afterLines="20" w:after="48" w:line="360" w:lineRule="auto"/>
        <w:jc w:val="both"/>
        <w:rPr>
          <w:lang w:bidi="ru-RU"/>
        </w:rPr>
      </w:pPr>
      <w:r>
        <w:rPr>
          <w:lang w:bidi="ru-RU"/>
        </w:rPr>
        <w:t>45.1.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742E85" w:rsidRDefault="00742E85" w:rsidP="00742E85">
      <w:pPr>
        <w:spacing w:beforeLines="20" w:before="48" w:afterLines="20" w:after="48" w:line="360" w:lineRule="auto"/>
        <w:jc w:val="both"/>
        <w:rPr>
          <w:lang w:bidi="ru-RU"/>
        </w:rPr>
      </w:pPr>
      <w:r>
        <w:rPr>
          <w:lang w:bidi="ru-RU"/>
        </w:rPr>
        <w:t>46. При подаче заявления о приеме поступающий представляет:</w:t>
      </w:r>
    </w:p>
    <w:p w:rsidR="00742E85" w:rsidRDefault="00742E85" w:rsidP="00742E85">
      <w:pPr>
        <w:spacing w:beforeLines="20" w:before="48" w:afterLines="20" w:after="48" w:line="360" w:lineRule="auto"/>
        <w:jc w:val="both"/>
        <w:rPr>
          <w:lang w:bidi="ru-RU"/>
        </w:rPr>
      </w:pPr>
      <w:r>
        <w:rPr>
          <w:lang w:bidi="ru-RU"/>
        </w:rPr>
        <w:lastRenderedPageBreak/>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742E85" w:rsidRDefault="00742E85" w:rsidP="00742E85">
      <w:pPr>
        <w:spacing w:beforeLines="20" w:before="48" w:afterLines="20" w:after="48" w:line="360" w:lineRule="auto"/>
        <w:jc w:val="both"/>
        <w:rPr>
          <w:lang w:bidi="ru-RU"/>
        </w:rPr>
      </w:pPr>
      <w:r>
        <w:rPr>
          <w:lang w:bidi="ru-RU"/>
        </w:rPr>
        <w:t>2) документ установленного образца, указанный в пункте 4 Правил приема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742E85" w:rsidRDefault="00742E85" w:rsidP="00742E85">
      <w:pPr>
        <w:spacing w:beforeLines="20" w:before="48" w:afterLines="20" w:after="48" w:line="360" w:lineRule="auto"/>
        <w:jc w:val="both"/>
        <w:rPr>
          <w:lang w:bidi="ru-RU"/>
        </w:rPr>
      </w:pPr>
      <w:r>
        <w:rPr>
          <w:lang w:bidi="ru-RU"/>
        </w:rPr>
        <w:t>Поступающий может представить один или несколько документов установленного образца;</w:t>
      </w:r>
    </w:p>
    <w:p w:rsidR="00742E85" w:rsidRDefault="00742E85" w:rsidP="00742E85">
      <w:pPr>
        <w:spacing w:beforeLines="20" w:before="48" w:afterLines="20" w:after="48" w:line="360" w:lineRule="auto"/>
        <w:jc w:val="both"/>
        <w:rPr>
          <w:lang w:bidi="ru-RU"/>
        </w:rPr>
      </w:pPr>
      <w:r>
        <w:rPr>
          <w:lang w:bidi="ru-RU"/>
        </w:rPr>
        <w:t>3) документ, подтверждающий регистрацию в системе индивидуального (персонифицированного) учета (при наличии);</w:t>
      </w:r>
    </w:p>
    <w:p w:rsidR="00742E85" w:rsidRDefault="00742E85" w:rsidP="00742E85">
      <w:pPr>
        <w:spacing w:beforeLines="20" w:before="48" w:afterLines="20" w:after="48" w:line="360" w:lineRule="auto"/>
        <w:jc w:val="both"/>
        <w:rPr>
          <w:lang w:bidi="ru-RU"/>
        </w:rPr>
      </w:pPr>
      <w:r>
        <w:rPr>
          <w:lang w:bidi="ru-RU"/>
        </w:rPr>
        <w:t>4) для поступающих, указанных в подпункте а) подпункта 1) пункта 17 Правил приема, при намерении сдавать общеобразовательные вступительные испытания, проводимые ТвГУ самостоятельно (по программам бакалавриата и программам специалитета), – документ, подтверждающий инвалидность;</w:t>
      </w:r>
    </w:p>
    <w:p w:rsidR="00742E85" w:rsidRDefault="00742E85" w:rsidP="00742E85">
      <w:pPr>
        <w:spacing w:beforeLines="20" w:before="48" w:afterLines="20" w:after="48" w:line="360" w:lineRule="auto"/>
        <w:jc w:val="both"/>
        <w:rPr>
          <w:lang w:bidi="ru-RU"/>
        </w:rPr>
      </w:pPr>
      <w:r>
        <w:rPr>
          <w:lang w:bidi="ru-RU"/>
        </w:rPr>
        <w:t>5) при необходимости создания специальных условий, указанных в пункте 66 Правил приема, – документ, подтверждающий инвалидность или ограниченные возможности здоровья, требующие создания указанных условий;</w:t>
      </w:r>
    </w:p>
    <w:p w:rsidR="00742E85" w:rsidRDefault="00742E85" w:rsidP="00742E85">
      <w:pPr>
        <w:spacing w:beforeLines="20" w:before="48" w:afterLines="20" w:after="48" w:line="360" w:lineRule="auto"/>
        <w:jc w:val="both"/>
        <w:rPr>
          <w:lang w:bidi="ru-RU"/>
        </w:rPr>
      </w:pPr>
      <w:r>
        <w:rPr>
          <w:lang w:bidi="ru-RU"/>
        </w:rPr>
        <w:t xml:space="preserve">6) для использования права на прием без вступительных испытаний в соответствии с частью 4 статьи 71 Федерального закона № 273-ФЗ, особых прав по результатам олимпиад школьников, особого преимущества (по программам бакалавриата и программам специалитета) – документ, </w:t>
      </w:r>
      <w:r>
        <w:rPr>
          <w:lang w:bidi="ru-RU"/>
        </w:rPr>
        <w:lastRenderedPageBreak/>
        <w:t>подтверждающий, что поступающий относится к лицам, которым предоставляется соответствующее особое право;</w:t>
      </w:r>
    </w:p>
    <w:p w:rsidR="00742E85" w:rsidRDefault="00742E85" w:rsidP="00742E85">
      <w:pPr>
        <w:spacing w:beforeLines="20" w:before="48" w:afterLines="20" w:after="48" w:line="360" w:lineRule="auto"/>
        <w:jc w:val="both"/>
        <w:rPr>
          <w:lang w:bidi="ru-RU"/>
        </w:rPr>
      </w:pPr>
      <w:r>
        <w:rPr>
          <w:lang w:bidi="ru-RU"/>
        </w:rPr>
        <w:t>7) для использования особых прав, установленных частями 5, 9 и 10 статьи 71  Федерального закона № 273-ФЗ  (по программам бакалавриата и программам специалитета), – документ (документы), подтверждающий(ие), что поступающий относится к лицам, которым предоставляется соответствующее особое право;</w:t>
      </w:r>
    </w:p>
    <w:p w:rsidR="00742E85" w:rsidRDefault="00742E85" w:rsidP="00742E85">
      <w:pPr>
        <w:spacing w:beforeLines="20" w:before="48" w:afterLines="20" w:after="48" w:line="360" w:lineRule="auto"/>
        <w:jc w:val="both"/>
        <w:rPr>
          <w:lang w:bidi="ru-RU"/>
        </w:rPr>
      </w:pPr>
      <w:r>
        <w:rPr>
          <w:lang w:bidi="ru-RU"/>
        </w:rPr>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rsidR="00742E85" w:rsidRDefault="00742E85" w:rsidP="00742E85">
      <w:pPr>
        <w:spacing w:beforeLines="20" w:before="48" w:afterLines="20" w:after="48" w:line="360" w:lineRule="auto"/>
        <w:jc w:val="both"/>
        <w:rPr>
          <w:lang w:bidi="ru-RU"/>
        </w:rPr>
      </w:pPr>
      <w:r>
        <w:rPr>
          <w:lang w:bidi="ru-RU"/>
        </w:rPr>
        <w:t>9) иные документы (представляются по усмотрению поступающего);</w:t>
      </w:r>
    </w:p>
    <w:p w:rsidR="00742E85" w:rsidRDefault="00742E85" w:rsidP="00742E85">
      <w:pPr>
        <w:spacing w:beforeLines="20" w:before="48" w:afterLines="20" w:after="48" w:line="360" w:lineRule="auto"/>
        <w:jc w:val="both"/>
        <w:rPr>
          <w:lang w:bidi="ru-RU"/>
        </w:rPr>
      </w:pPr>
      <w:r>
        <w:rPr>
          <w:lang w:bidi="ru-RU"/>
        </w:rPr>
        <w:t>10) две фотографии поступающего – для лиц, поступающих на обучение по результатам вступительных испытаний, проводимых ТвГУ (по решению вуза).</w:t>
      </w:r>
    </w:p>
    <w:p w:rsidR="00742E85" w:rsidRDefault="00742E85" w:rsidP="00742E85">
      <w:pPr>
        <w:spacing w:beforeLines="20" w:before="48" w:afterLines="20" w:after="48" w:line="360" w:lineRule="auto"/>
        <w:jc w:val="both"/>
        <w:rPr>
          <w:lang w:bidi="ru-RU"/>
        </w:rPr>
      </w:pPr>
      <w:r>
        <w:rPr>
          <w:lang w:bidi="ru-RU"/>
        </w:rPr>
        <w:t>46.1. 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742E85" w:rsidRDefault="00742E85" w:rsidP="00742E85">
      <w:pPr>
        <w:spacing w:beforeLines="20" w:before="48" w:afterLines="20" w:after="48" w:line="360" w:lineRule="auto"/>
        <w:jc w:val="both"/>
        <w:rPr>
          <w:lang w:bidi="ru-RU"/>
        </w:rPr>
      </w:pPr>
      <w:r>
        <w:rPr>
          <w:lang w:bidi="ru-RU"/>
        </w:rPr>
        <w:t>47. 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25 июля 2022 г. Свидетельство о признании иностранного образования (при необходимости) представляется в те же сроки, что и документ установленного образца.</w:t>
      </w:r>
    </w:p>
    <w:p w:rsidR="00742E85" w:rsidRDefault="00742E85" w:rsidP="00742E85">
      <w:pPr>
        <w:spacing w:beforeLines="20" w:before="48" w:afterLines="20" w:after="48" w:line="360" w:lineRule="auto"/>
        <w:jc w:val="both"/>
        <w:rPr>
          <w:lang w:bidi="ru-RU"/>
        </w:rPr>
      </w:pPr>
      <w:r>
        <w:rPr>
          <w:lang w:bidi="ru-RU"/>
        </w:rPr>
        <w:t xml:space="preserve">При подаче заявления о приеме посредством ЕПГУ документ установленного образца считается представленным в копии, если информация о нем </w:t>
      </w:r>
      <w:r>
        <w:rPr>
          <w:lang w:bidi="ru-RU"/>
        </w:rPr>
        <w:lastRenderedPageBreak/>
        <w:t>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(часть 9 статьи 98 Федерального закона № 273-ФЗ (Собрание законодательства Российской Федерации, 2012, № 53, ст. 7598; 2021, № 18, ст. 3058)).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742E85" w:rsidRDefault="00742E85" w:rsidP="00742E85">
      <w:pPr>
        <w:spacing w:beforeLines="20" w:before="48" w:afterLines="20" w:after="48" w:line="360" w:lineRule="auto"/>
        <w:jc w:val="both"/>
        <w:rPr>
          <w:lang w:bidi="ru-RU"/>
        </w:rPr>
      </w:pPr>
      <w:r>
        <w:rPr>
          <w:lang w:bidi="ru-RU"/>
        </w:rPr>
        <w:t>48. Документы, указанные в подпунктах 4 и 5 пункта 46 Правил приема, принимаются ТвГУ, если они действительны на день подачи заявления о приеме, документ, указанный в подпункте 7 пункта 46 Правил приема, – если он подтверждает особое право поступающего на день завершения приема документов, установленный абзацем пятым подпункта 1 пункта 12 Правил приема.</w:t>
      </w:r>
    </w:p>
    <w:p w:rsidR="00742E85" w:rsidRDefault="00742E85" w:rsidP="00742E85">
      <w:pPr>
        <w:spacing w:beforeLines="20" w:before="48" w:afterLines="20" w:after="48" w:line="360" w:lineRule="auto"/>
        <w:jc w:val="both"/>
        <w:rPr>
          <w:lang w:bidi="ru-RU"/>
        </w:rPr>
      </w:pPr>
      <w:r>
        <w:rPr>
          <w:lang w:bidi="ru-RU"/>
        </w:rPr>
        <w:t>Поступающий может представить при подаче документов документ, указанный в подпункте 7 пункта 46 Порядка,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установленного абзацем пятым подпункта 1 пункта 12 Правил приема, он представил документ, который подтверждает это право на указанный день.</w:t>
      </w:r>
    </w:p>
    <w:p w:rsidR="00742E85" w:rsidRDefault="00742E85" w:rsidP="00742E85">
      <w:pPr>
        <w:spacing w:beforeLines="20" w:before="48" w:afterLines="20" w:after="48" w:line="360" w:lineRule="auto"/>
        <w:jc w:val="both"/>
        <w:rPr>
          <w:lang w:bidi="ru-RU"/>
        </w:rPr>
      </w:pPr>
      <w:r>
        <w:rPr>
          <w:lang w:bidi="ru-RU"/>
        </w:rPr>
        <w:t>49. Документы, указанные в подпункте 6 пункта 46 Правил приема, принимаются ТвГУ с учетом сроков предоставления особых прав, установленных частями 4 и 12 статьи 71 Федерального закона № 273-ФЗ.</w:t>
      </w:r>
    </w:p>
    <w:p w:rsidR="00742E85" w:rsidRDefault="00742E85" w:rsidP="00742E85">
      <w:pPr>
        <w:spacing w:beforeLines="20" w:before="48" w:afterLines="20" w:after="48" w:line="360" w:lineRule="auto"/>
        <w:jc w:val="both"/>
        <w:rPr>
          <w:lang w:bidi="ru-RU"/>
        </w:rPr>
      </w:pPr>
      <w:r>
        <w:rPr>
          <w:lang w:bidi="ru-RU"/>
        </w:rPr>
        <w:t xml:space="preserve">50. При подаче документов, необходимых для поступления, поступающие могут представлять оригиналы или копии (электронные образы) документов </w:t>
      </w:r>
      <w:r>
        <w:rPr>
          <w:lang w:bidi="ru-RU"/>
        </w:rPr>
        <w:lastRenderedPageBreak/>
        <w:t>без представления их оригиналов. Заверения указанных копий (электронных образов) не требуется.</w:t>
      </w:r>
    </w:p>
    <w:p w:rsidR="00742E85" w:rsidRDefault="00742E85" w:rsidP="00742E85">
      <w:pPr>
        <w:spacing w:beforeLines="20" w:before="48" w:afterLines="20" w:after="48" w:line="360" w:lineRule="auto"/>
        <w:jc w:val="both"/>
        <w:rPr>
          <w:lang w:bidi="ru-RU"/>
        </w:rPr>
      </w:pPr>
      <w:r>
        <w:rPr>
          <w:lang w:bidi="ru-RU"/>
        </w:rPr>
        <w:t>51. Заявление о приеме представляется на русском языке.</w:t>
      </w:r>
    </w:p>
    <w:p w:rsidR="00742E85" w:rsidRDefault="00742E85" w:rsidP="00742E85">
      <w:pPr>
        <w:spacing w:beforeLines="20" w:before="48" w:afterLines="20" w:after="48" w:line="360" w:lineRule="auto"/>
        <w:jc w:val="both"/>
        <w:rPr>
          <w:lang w:bidi="ru-RU"/>
        </w:rPr>
      </w:pPr>
      <w:r>
        <w:rPr>
          <w:lang w:bidi="ru-RU"/>
        </w:rPr>
        <w:t>Документы, выполненные на иностранном языке, должны быть переведены на русский язык и заверены нотариально, если иное не предусмотрено международным договором Российской Федерации.</w:t>
      </w:r>
    </w:p>
    <w:p w:rsidR="00742E85" w:rsidRDefault="00742E85" w:rsidP="00742E85">
      <w:pPr>
        <w:spacing w:beforeLines="20" w:before="48" w:afterLines="20" w:after="48" w:line="360" w:lineRule="auto"/>
        <w:jc w:val="both"/>
        <w:rPr>
          <w:lang w:bidi="ru-RU"/>
        </w:rPr>
      </w:pPr>
      <w:r>
        <w:rPr>
          <w:lang w:bidi="ru-RU"/>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742E85" w:rsidRDefault="00742E85" w:rsidP="00742E85">
      <w:pPr>
        <w:spacing w:beforeLines="20" w:before="48" w:afterLines="20" w:after="48" w:line="360" w:lineRule="auto"/>
        <w:jc w:val="both"/>
        <w:rPr>
          <w:lang w:bidi="ru-RU"/>
        </w:rPr>
      </w:pPr>
      <w:r>
        <w:rPr>
          <w:lang w:bidi="ru-RU"/>
        </w:rPr>
        <w:t>52. Документы, необходимые для поступления, представляются (направляются) поступающим в ТвГУ одним из следующих способов:</w:t>
      </w:r>
    </w:p>
    <w:p w:rsidR="00742E85" w:rsidRDefault="00742E85" w:rsidP="00742E85">
      <w:pPr>
        <w:spacing w:beforeLines="20" w:before="48" w:afterLines="20" w:after="48" w:line="360" w:lineRule="auto"/>
        <w:jc w:val="both"/>
        <w:rPr>
          <w:lang w:bidi="ru-RU"/>
        </w:rPr>
      </w:pPr>
      <w:r>
        <w:rPr>
          <w:lang w:bidi="ru-RU"/>
        </w:rPr>
        <w:t>1) представляются в ТвГУ лично поступающим ((г. Тверь, Студенческий пер, д.12);</w:t>
      </w:r>
    </w:p>
    <w:p w:rsidR="00742E85" w:rsidRDefault="00742E85" w:rsidP="00742E85">
      <w:pPr>
        <w:spacing w:beforeLines="20" w:before="48" w:afterLines="20" w:after="48" w:line="360" w:lineRule="auto"/>
        <w:jc w:val="both"/>
        <w:rPr>
          <w:lang w:bidi="ru-RU"/>
        </w:rPr>
      </w:pPr>
      <w:r>
        <w:rPr>
          <w:lang w:bidi="ru-RU"/>
        </w:rPr>
        <w:t>2) направляются в ТвГУ через операторов почтовой связи общего пользования по адресу: 170100, г. Тверь, ул. Желябова, д.33</w:t>
      </w:r>
    </w:p>
    <w:p w:rsidR="00742E85" w:rsidRDefault="00742E85" w:rsidP="00742E85">
      <w:pPr>
        <w:spacing w:beforeLines="20" w:before="48" w:afterLines="20" w:after="48" w:line="360" w:lineRule="auto"/>
        <w:jc w:val="both"/>
        <w:rPr>
          <w:lang w:bidi="ru-RU"/>
        </w:rPr>
      </w:pPr>
      <w:r>
        <w:rPr>
          <w:lang w:bidi="ru-RU"/>
        </w:rPr>
        <w:t>3) направляются в ТвГУ в электронной форме посредством электронной информационной системы ТвГУ – через личный кабинет поступающего https://abiturient.tversu.ru/ (вход будет активен с 20 июня 2022 года).</w:t>
      </w:r>
    </w:p>
    <w:p w:rsidR="00742E85" w:rsidRDefault="00742E85" w:rsidP="00742E85">
      <w:pPr>
        <w:spacing w:beforeLines="20" w:before="48" w:afterLines="20" w:after="48" w:line="360" w:lineRule="auto"/>
        <w:jc w:val="both"/>
        <w:rPr>
          <w:lang w:bidi="ru-RU"/>
        </w:rPr>
      </w:pPr>
      <w:r>
        <w:rPr>
          <w:lang w:bidi="ru-RU"/>
        </w:rPr>
        <w:t>4) направляются в ТвГУ в электронной форме посредством ЕПГУ.</w:t>
      </w:r>
    </w:p>
    <w:p w:rsidR="00742E85" w:rsidRDefault="00742E85" w:rsidP="00742E85">
      <w:pPr>
        <w:spacing w:beforeLines="20" w:before="48" w:afterLines="20" w:after="48" w:line="360" w:lineRule="auto"/>
        <w:jc w:val="both"/>
        <w:rPr>
          <w:lang w:bidi="ru-RU"/>
        </w:rPr>
      </w:pPr>
      <w:r>
        <w:rPr>
          <w:lang w:bidi="ru-RU"/>
        </w:rPr>
        <w:t>В случае если документы, необходимые для поступления, представляются в ТвГУ лично поступающим, поступающему выдается расписка в приеме документов.</w:t>
      </w:r>
    </w:p>
    <w:p w:rsidR="00742E85" w:rsidRDefault="00742E85" w:rsidP="00742E85">
      <w:pPr>
        <w:spacing w:beforeLines="20" w:before="48" w:afterLines="20" w:after="48" w:line="360" w:lineRule="auto"/>
        <w:jc w:val="both"/>
        <w:rPr>
          <w:lang w:bidi="ru-RU"/>
        </w:rPr>
      </w:pPr>
      <w:r>
        <w:rPr>
          <w:lang w:bidi="ru-RU"/>
        </w:rPr>
        <w:t>53. ТвГУ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742E85" w:rsidRDefault="00742E85" w:rsidP="00742E85">
      <w:pPr>
        <w:spacing w:beforeLines="20" w:before="48" w:afterLines="20" w:after="48" w:line="360" w:lineRule="auto"/>
        <w:jc w:val="both"/>
        <w:rPr>
          <w:lang w:bidi="ru-RU"/>
        </w:rPr>
      </w:pPr>
      <w:r>
        <w:rPr>
          <w:lang w:bidi="ru-RU"/>
        </w:rPr>
        <w:lastRenderedPageBreak/>
        <w:t>54. Поступающий имеет право на любом этапе поступления на обучение подать заявление об отзыве поданных документов (далее – отзыв документов). Поступающий, не включенный в число зачисленных, имеет право подать заявление об отзыве оригинала документа установленного образца (далее – отзыв оригинала).</w:t>
      </w:r>
    </w:p>
    <w:p w:rsidR="00742E85" w:rsidRDefault="00742E85" w:rsidP="00742E85">
      <w:pPr>
        <w:spacing w:beforeLines="20" w:before="48" w:afterLines="20" w:after="48" w:line="360" w:lineRule="auto"/>
        <w:jc w:val="both"/>
        <w:rPr>
          <w:lang w:bidi="ru-RU"/>
        </w:rPr>
      </w:pPr>
      <w:r>
        <w:rPr>
          <w:lang w:bidi="ru-RU"/>
        </w:rPr>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rsidR="00742E85" w:rsidRDefault="00742E85" w:rsidP="00742E85">
      <w:pPr>
        <w:spacing w:beforeLines="20" w:before="48" w:afterLines="20" w:after="48" w:line="360" w:lineRule="auto"/>
        <w:jc w:val="both"/>
        <w:rPr>
          <w:lang w:bidi="ru-RU"/>
        </w:rPr>
      </w:pPr>
      <w:r>
        <w:rPr>
          <w:lang w:bidi="ru-RU"/>
        </w:rPr>
        <w:t xml:space="preserve">При отзыве оригинала поступающий не исключается из списков лиц, подавших документы, списков поступающих. </w:t>
      </w:r>
    </w:p>
    <w:p w:rsidR="00742E85" w:rsidRDefault="00742E85" w:rsidP="00742E85">
      <w:pPr>
        <w:spacing w:beforeLines="20" w:before="48" w:afterLines="20" w:after="48" w:line="360" w:lineRule="auto"/>
        <w:jc w:val="both"/>
        <w:rPr>
          <w:lang w:bidi="ru-RU"/>
        </w:rPr>
      </w:pPr>
      <w:r>
        <w:rPr>
          <w:lang w:bidi="ru-RU"/>
        </w:rPr>
        <w:t>Ранее поданное заявление о согласии на зачисление (при наличии) является действительным.</w:t>
      </w:r>
    </w:p>
    <w:p w:rsidR="00742E85" w:rsidRDefault="00742E85" w:rsidP="00742E85">
      <w:pPr>
        <w:spacing w:beforeLines="20" w:before="48" w:afterLines="20" w:after="48" w:line="360" w:lineRule="auto"/>
        <w:jc w:val="both"/>
        <w:rPr>
          <w:lang w:bidi="ru-RU"/>
        </w:rPr>
      </w:pPr>
      <w:r>
        <w:rPr>
          <w:lang w:bidi="ru-RU"/>
        </w:rPr>
        <w:t>55. До истечения срока приема на места в рамках контрольных цифр по конкретным условиям поступления, указанным в подпунктах 1-3 пункта 7 Правил приема, поданные документы или оригинал документа установленного образца выдаются поступающему при представлении им в ТвГУ лично заявления соответственно об отзыве документов или об отзыве оригинала:</w:t>
      </w:r>
    </w:p>
    <w:p w:rsidR="00742E85" w:rsidRDefault="00742E85" w:rsidP="00742E85">
      <w:pPr>
        <w:spacing w:beforeLines="20" w:before="48" w:afterLines="20" w:after="48" w:line="360" w:lineRule="auto"/>
        <w:jc w:val="both"/>
        <w:rPr>
          <w:lang w:bidi="ru-RU"/>
        </w:rPr>
      </w:pPr>
      <w:r>
        <w:rPr>
          <w:lang w:bidi="ru-RU"/>
        </w:rPr>
        <w:t>в течение двух часов после подачи заявления – в случае подачи заявления не менее чем за 2 часа до конца рабочего дня;</w:t>
      </w:r>
    </w:p>
    <w:p w:rsidR="00742E85" w:rsidRDefault="00742E85" w:rsidP="00742E85">
      <w:pPr>
        <w:spacing w:beforeLines="20" w:before="48" w:afterLines="20" w:after="48" w:line="360" w:lineRule="auto"/>
        <w:jc w:val="both"/>
        <w:rPr>
          <w:lang w:bidi="ru-RU"/>
        </w:rPr>
      </w:pPr>
      <w:r>
        <w:rPr>
          <w:lang w:bidi="ru-RU"/>
        </w:rPr>
        <w:t>в течение первых двух часов следующего рабочего дня – в случае подачи заявления менее чем за 2 часа до конца рабочего дня.</w:t>
      </w:r>
    </w:p>
    <w:p w:rsidR="00742E85" w:rsidRDefault="00742E85" w:rsidP="00742E85">
      <w:pPr>
        <w:spacing w:beforeLines="20" w:before="48" w:afterLines="20" w:after="48" w:line="360" w:lineRule="auto"/>
        <w:jc w:val="both"/>
        <w:rPr>
          <w:lang w:bidi="ru-RU"/>
        </w:rPr>
      </w:pPr>
      <w:r>
        <w:rPr>
          <w:lang w:bidi="ru-RU"/>
        </w:rPr>
        <w:t xml:space="preserve">56. После истечения срока, указанного в пункте 55 Правил приема, поданные документы в части их оригиналов (при наличии) или оригинал документа установленного образца возвращаются поступающему в срок, установленный </w:t>
      </w:r>
      <w:r>
        <w:rPr>
          <w:lang w:bidi="ru-RU"/>
        </w:rPr>
        <w:lastRenderedPageBreak/>
        <w:t>ТвГУ. В случае невозможности возврата указанных оригиналов они остаются на хранении в вузе.</w:t>
      </w:r>
    </w:p>
    <w:p w:rsidR="00F05502" w:rsidRDefault="00F05502">
      <w:pPr>
        <w:rPr>
          <w:lang w:bidi="ru-RU"/>
        </w:rPr>
      </w:pPr>
      <w:r>
        <w:rPr>
          <w:lang w:bidi="ru-RU"/>
        </w:rPr>
        <w:br w:type="page"/>
      </w:r>
    </w:p>
    <w:p w:rsidR="00742E85" w:rsidRPr="00742E85" w:rsidRDefault="00742E85" w:rsidP="00742E85">
      <w:pPr>
        <w:spacing w:beforeLines="20" w:before="48" w:afterLines="20" w:after="48" w:line="360" w:lineRule="auto"/>
        <w:jc w:val="center"/>
        <w:rPr>
          <w:b/>
          <w:lang w:bidi="ru-RU"/>
        </w:rPr>
      </w:pPr>
      <w:r w:rsidRPr="00742E85">
        <w:rPr>
          <w:b/>
          <w:lang w:bidi="ru-RU"/>
        </w:rPr>
        <w:lastRenderedPageBreak/>
        <w:t>IX. Вступительные испытания, проводимые Тверским государственным университетом самостоятельно</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57. ТвГУ самостоятельно проводит:</w:t>
      </w:r>
    </w:p>
    <w:p w:rsidR="00742E85" w:rsidRDefault="00742E85" w:rsidP="00742E85">
      <w:pPr>
        <w:spacing w:beforeLines="20" w:before="48" w:afterLines="20" w:after="48" w:line="360" w:lineRule="auto"/>
        <w:jc w:val="both"/>
        <w:rPr>
          <w:lang w:bidi="ru-RU"/>
        </w:rPr>
      </w:pPr>
      <w:r>
        <w:rPr>
          <w:lang w:bidi="ru-RU"/>
        </w:rPr>
        <w:t>дополнительные вступительные испытания;</w:t>
      </w:r>
    </w:p>
    <w:p w:rsidR="00742E85" w:rsidRDefault="00742E85" w:rsidP="00742E85">
      <w:pPr>
        <w:spacing w:beforeLines="20" w:before="48" w:afterLines="20" w:after="48" w:line="360" w:lineRule="auto"/>
        <w:jc w:val="both"/>
        <w:rPr>
          <w:lang w:bidi="ru-RU"/>
        </w:rPr>
      </w:pPr>
      <w:r>
        <w:rPr>
          <w:lang w:bidi="ru-RU"/>
        </w:rPr>
        <w:t>вступительные испытания на базе профессионального образования;</w:t>
      </w:r>
    </w:p>
    <w:p w:rsidR="00742E85" w:rsidRDefault="00742E85" w:rsidP="00742E85">
      <w:pPr>
        <w:spacing w:beforeLines="20" w:before="48" w:afterLines="20" w:after="48" w:line="360" w:lineRule="auto"/>
        <w:jc w:val="both"/>
        <w:rPr>
          <w:lang w:bidi="ru-RU"/>
        </w:rPr>
      </w:pPr>
      <w:r>
        <w:rPr>
          <w:lang w:bidi="ru-RU"/>
        </w:rPr>
        <w:t>общеобразовательные вступительные испытания для лиц, указанных в пункте 17 Правил приема;</w:t>
      </w:r>
    </w:p>
    <w:p w:rsidR="00742E85" w:rsidRDefault="00742E85" w:rsidP="00742E85">
      <w:pPr>
        <w:spacing w:beforeLines="20" w:before="48" w:afterLines="20" w:after="48" w:line="360" w:lineRule="auto"/>
        <w:jc w:val="both"/>
        <w:rPr>
          <w:lang w:bidi="ru-RU"/>
        </w:rPr>
      </w:pPr>
      <w:r>
        <w:rPr>
          <w:lang w:bidi="ru-RU"/>
        </w:rPr>
        <w:t>вступительные испытания при приеме на обучение по программам магистратуры.</w:t>
      </w:r>
    </w:p>
    <w:p w:rsidR="00742E85" w:rsidRDefault="00742E85" w:rsidP="00742E85">
      <w:pPr>
        <w:spacing w:beforeLines="20" w:before="48" w:afterLines="20" w:after="48" w:line="360" w:lineRule="auto"/>
        <w:jc w:val="both"/>
        <w:rPr>
          <w:lang w:bidi="ru-RU"/>
        </w:rPr>
      </w:pPr>
      <w:r>
        <w:rPr>
          <w:lang w:bidi="ru-RU"/>
        </w:rPr>
        <w:t>Результаты вступительных испытаний, проводимых ТвГУ самостоятельно, действительны при приеме на очередной учебный год.</w:t>
      </w:r>
    </w:p>
    <w:p w:rsidR="00742E85" w:rsidRDefault="00742E85" w:rsidP="00742E85">
      <w:pPr>
        <w:spacing w:beforeLines="20" w:before="48" w:afterLines="20" w:after="48" w:line="360" w:lineRule="auto"/>
        <w:jc w:val="both"/>
        <w:rPr>
          <w:lang w:bidi="ru-RU"/>
        </w:rPr>
      </w:pPr>
      <w:r>
        <w:rPr>
          <w:lang w:bidi="ru-RU"/>
        </w:rPr>
        <w:t>Поступающий однократно сдает каждое вступительное испытание из числа указанных в настоящем пункте.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rsidR="00742E85" w:rsidRDefault="00742E85" w:rsidP="00742E85">
      <w:pPr>
        <w:spacing w:beforeLines="20" w:before="48" w:afterLines="20" w:after="48" w:line="360" w:lineRule="auto"/>
        <w:jc w:val="both"/>
        <w:rPr>
          <w:lang w:bidi="ru-RU"/>
        </w:rPr>
      </w:pPr>
      <w:r>
        <w:rPr>
          <w:lang w:bidi="ru-RU"/>
        </w:rPr>
        <w:t>58. Вступительные испытания проводятся на русском языке.</w:t>
      </w:r>
    </w:p>
    <w:p w:rsidR="00742E85" w:rsidRDefault="00742E85" w:rsidP="00742E85">
      <w:pPr>
        <w:spacing w:beforeLines="20" w:before="48" w:afterLines="20" w:after="48" w:line="360" w:lineRule="auto"/>
        <w:jc w:val="both"/>
        <w:rPr>
          <w:lang w:bidi="ru-RU"/>
        </w:rPr>
      </w:pPr>
      <w:r>
        <w:rPr>
          <w:lang w:bidi="ru-RU"/>
        </w:rPr>
        <w:t>Наряду с проведением вступительных испытаний на русском языке, вступительные испытания по иностранному языку, проводимые ТвГУ самостоятельно, проводятся на русском и иностранном языках (комбинированно).</w:t>
      </w:r>
    </w:p>
    <w:p w:rsidR="00742E85" w:rsidRDefault="00742E85" w:rsidP="00742E85">
      <w:pPr>
        <w:spacing w:beforeLines="20" w:before="48" w:afterLines="20" w:after="48" w:line="360" w:lineRule="auto"/>
        <w:jc w:val="both"/>
        <w:rPr>
          <w:lang w:bidi="ru-RU"/>
        </w:rPr>
      </w:pPr>
      <w:r>
        <w:rPr>
          <w:lang w:bidi="ru-RU"/>
        </w:rPr>
        <w:t>При приеме на обучение по программам магистратуры с иностранным языком (языками) ТвГУ установил, что вступительное испытание (испытания) проводится комбинированно: на русском и на соответствующем иностранном языке (языках).</w:t>
      </w:r>
    </w:p>
    <w:p w:rsidR="00742E85" w:rsidRDefault="00742E85" w:rsidP="00742E85">
      <w:pPr>
        <w:spacing w:beforeLines="20" w:before="48" w:afterLines="20" w:after="48" w:line="360" w:lineRule="auto"/>
        <w:jc w:val="both"/>
        <w:rPr>
          <w:lang w:bidi="ru-RU"/>
        </w:rPr>
      </w:pPr>
      <w:r>
        <w:rPr>
          <w:lang w:bidi="ru-RU"/>
        </w:rPr>
        <w:lastRenderedPageBreak/>
        <w:t>При проведении одного и того же вступительного испытания на различных языках ТвГУ устанавливает одинаковые форму проведения и программу вступительного испытания.</w:t>
      </w:r>
    </w:p>
    <w:p w:rsidR="00742E85" w:rsidRDefault="00742E85" w:rsidP="00742E85">
      <w:pPr>
        <w:spacing w:beforeLines="20" w:before="48" w:afterLines="20" w:after="48" w:line="360" w:lineRule="auto"/>
        <w:jc w:val="both"/>
        <w:rPr>
          <w:lang w:bidi="ru-RU"/>
        </w:rPr>
      </w:pPr>
      <w:r>
        <w:rPr>
          <w:lang w:bidi="ru-RU"/>
        </w:rPr>
        <w:t>59. При самостоятельном проведении вступительного испытания по иностранному языку при приеме на обучение по программам бакалавриата, программам специалитета ТвГУ проводит вступительное испытание по английскому, немецкому, французскому языкам. Поступающий выбирает один из языков.</w:t>
      </w:r>
    </w:p>
    <w:p w:rsidR="00742E85" w:rsidRDefault="00742E85" w:rsidP="00742E85">
      <w:pPr>
        <w:spacing w:beforeLines="20" w:before="48" w:afterLines="20" w:after="48" w:line="360" w:lineRule="auto"/>
        <w:jc w:val="both"/>
        <w:rPr>
          <w:lang w:bidi="ru-RU"/>
        </w:rPr>
      </w:pPr>
      <w:r>
        <w:rPr>
          <w:lang w:bidi="ru-RU"/>
        </w:rPr>
        <w:t>60. ТвГУ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742E85" w:rsidRDefault="00742E85" w:rsidP="00742E85">
      <w:pPr>
        <w:spacing w:beforeLines="20" w:before="48" w:afterLines="20" w:after="48" w:line="360" w:lineRule="auto"/>
        <w:jc w:val="both"/>
        <w:rPr>
          <w:lang w:bidi="ru-RU"/>
        </w:rPr>
      </w:pPr>
      <w:r>
        <w:rPr>
          <w:lang w:bidi="ru-RU"/>
        </w:rPr>
        <w:t>61.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742E85" w:rsidRDefault="00742E85" w:rsidP="00742E85">
      <w:pPr>
        <w:spacing w:beforeLines="20" w:before="48" w:afterLines="20" w:after="48" w:line="360" w:lineRule="auto"/>
        <w:jc w:val="both"/>
        <w:rPr>
          <w:lang w:bidi="ru-RU"/>
        </w:rPr>
      </w:pPr>
      <w:r>
        <w:rPr>
          <w:lang w:bidi="ru-RU"/>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rsidR="00742E85" w:rsidRDefault="00742E85" w:rsidP="00742E85">
      <w:pPr>
        <w:spacing w:beforeLines="20" w:before="48" w:afterLines="20" w:after="48" w:line="360" w:lineRule="auto"/>
        <w:jc w:val="both"/>
        <w:rPr>
          <w:lang w:bidi="ru-RU"/>
        </w:rPr>
      </w:pPr>
      <w:r>
        <w:rPr>
          <w:lang w:bidi="ru-RU"/>
        </w:rPr>
        <w:t>62.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742E85" w:rsidRDefault="00742E85" w:rsidP="00742E85">
      <w:pPr>
        <w:spacing w:beforeLines="20" w:before="48" w:afterLines="20" w:after="48" w:line="360" w:lineRule="auto"/>
        <w:jc w:val="both"/>
        <w:rPr>
          <w:lang w:bidi="ru-RU"/>
        </w:rPr>
      </w:pPr>
      <w:r>
        <w:rPr>
          <w:lang w:bidi="ru-RU"/>
        </w:rPr>
        <w:t xml:space="preserve">63. При нарушении поступающим во время проведения вступительного испытания правил приема, утвержденных ТвГУ самостоятельно, уполномоченные должностные лица вуза составляют акт о нарушении и о непрохождении поступающим вступительного испытания без уважительной </w:t>
      </w:r>
      <w:r>
        <w:rPr>
          <w:lang w:bidi="ru-RU"/>
        </w:rPr>
        <w:lastRenderedPageBreak/>
        <w:t>причины, а при очном проведении вступительного испытания – также удаляют поступающего с места проведения вступительного испытания.</w:t>
      </w:r>
    </w:p>
    <w:p w:rsidR="00742E85" w:rsidRDefault="00742E85" w:rsidP="00742E85">
      <w:pPr>
        <w:spacing w:beforeLines="20" w:before="48" w:afterLines="20" w:after="48" w:line="360" w:lineRule="auto"/>
        <w:jc w:val="both"/>
        <w:rPr>
          <w:lang w:bidi="ru-RU"/>
        </w:rPr>
      </w:pPr>
      <w:r>
        <w:rPr>
          <w:lang w:bidi="ru-RU"/>
        </w:rPr>
        <w:t xml:space="preserve">64. Результаты вступительного испытания объявляются на официальном сайте не позднее третьего рабочего дня после проведения вступительного испытания. </w:t>
      </w:r>
    </w:p>
    <w:p w:rsidR="00742E85" w:rsidRDefault="00742E85" w:rsidP="00742E85">
      <w:pPr>
        <w:spacing w:beforeLines="20" w:before="48" w:afterLines="20" w:after="48" w:line="360" w:lineRule="auto"/>
        <w:jc w:val="both"/>
        <w:rPr>
          <w:lang w:bidi="ru-RU"/>
        </w:rPr>
      </w:pPr>
      <w:r>
        <w:rPr>
          <w:lang w:bidi="ru-RU"/>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742E85" w:rsidRDefault="00742E85" w:rsidP="00742E85">
      <w:pPr>
        <w:spacing w:beforeLines="20" w:before="48" w:afterLines="20" w:after="48" w:line="360" w:lineRule="auto"/>
        <w:jc w:val="both"/>
        <w:rPr>
          <w:lang w:bidi="ru-RU"/>
        </w:rPr>
      </w:pPr>
      <w:r>
        <w:rPr>
          <w:lang w:bidi="ru-RU"/>
        </w:rPr>
        <w:t>65. По результатам вступительного испытания, проводимого вузом самостоятельно, поступающий имеет право подать в ТвГУ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742E85" w:rsidRDefault="00742E85" w:rsidP="00742E85">
      <w:pPr>
        <w:spacing w:beforeLines="20" w:before="48" w:afterLines="20" w:after="48" w:line="360" w:lineRule="auto"/>
        <w:jc w:val="both"/>
        <w:rPr>
          <w:lang w:bidi="ru-RU"/>
        </w:rPr>
      </w:pPr>
      <w:r>
        <w:rPr>
          <w:lang w:bidi="ru-RU"/>
        </w:rPr>
        <w:t>Правила подачи и рассмотрения апелляций устанавливаются ТвГУ.</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X. Особенности проведения вступительных испытаний для инвалидов и лиц с ограниченными возможностями здоровья</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66.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ТвГУ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742E85" w:rsidRDefault="00742E85" w:rsidP="00742E85">
      <w:pPr>
        <w:spacing w:beforeLines="20" w:before="48" w:afterLines="20" w:after="48" w:line="360" w:lineRule="auto"/>
        <w:jc w:val="both"/>
        <w:rPr>
          <w:lang w:bidi="ru-RU"/>
        </w:rPr>
      </w:pPr>
      <w:r>
        <w:rPr>
          <w:lang w:bidi="ru-RU"/>
        </w:rPr>
        <w:lastRenderedPageBreak/>
        <w:t>67. При очном проведении вступительных испытаний в ТвГУ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742E85" w:rsidRDefault="00742E85" w:rsidP="00742E85">
      <w:pPr>
        <w:spacing w:beforeLines="20" w:before="48" w:afterLines="20" w:after="48" w:line="360" w:lineRule="auto"/>
        <w:jc w:val="both"/>
        <w:rPr>
          <w:lang w:bidi="ru-RU"/>
        </w:rPr>
      </w:pPr>
      <w:r>
        <w:rPr>
          <w:lang w:bidi="ru-RU"/>
        </w:rPr>
        <w:t>68. Очные вступительные испытания для поступающих с ограниченными возможностями здоровья проводятся в отдельной аудитории.</w:t>
      </w:r>
    </w:p>
    <w:p w:rsidR="00742E85" w:rsidRDefault="00742E85" w:rsidP="00742E85">
      <w:pPr>
        <w:spacing w:beforeLines="20" w:before="48" w:afterLines="20" w:after="48" w:line="360" w:lineRule="auto"/>
        <w:jc w:val="both"/>
        <w:rPr>
          <w:lang w:bidi="ru-RU"/>
        </w:rPr>
      </w:pPr>
      <w:r>
        <w:rPr>
          <w:lang w:bidi="ru-RU"/>
        </w:rPr>
        <w:t>Число поступающих с ограниченными возможностями здоровья в одной аудитории не должно превышать:</w:t>
      </w:r>
    </w:p>
    <w:p w:rsidR="00742E85" w:rsidRDefault="00742E85" w:rsidP="00742E85">
      <w:pPr>
        <w:spacing w:beforeLines="20" w:before="48" w:afterLines="20" w:after="48" w:line="360" w:lineRule="auto"/>
        <w:jc w:val="both"/>
        <w:rPr>
          <w:lang w:bidi="ru-RU"/>
        </w:rPr>
      </w:pPr>
      <w:r>
        <w:rPr>
          <w:lang w:bidi="ru-RU"/>
        </w:rPr>
        <w:t>при сдаче вступительного испытания в письменной форме – 12 человек;</w:t>
      </w:r>
    </w:p>
    <w:p w:rsidR="00742E85" w:rsidRDefault="00742E85" w:rsidP="00742E85">
      <w:pPr>
        <w:spacing w:beforeLines="20" w:before="48" w:afterLines="20" w:after="48" w:line="360" w:lineRule="auto"/>
        <w:jc w:val="both"/>
        <w:rPr>
          <w:lang w:bidi="ru-RU"/>
        </w:rPr>
      </w:pPr>
      <w:r>
        <w:rPr>
          <w:lang w:bidi="ru-RU"/>
        </w:rPr>
        <w:t>при сдаче вступительного испытания в устной форме – 6 человек.</w:t>
      </w:r>
    </w:p>
    <w:p w:rsidR="00742E85" w:rsidRDefault="00742E85" w:rsidP="00742E85">
      <w:pPr>
        <w:spacing w:beforeLines="20" w:before="48" w:afterLines="20" w:after="48" w:line="360" w:lineRule="auto"/>
        <w:jc w:val="both"/>
        <w:rPr>
          <w:lang w:bidi="ru-RU"/>
        </w:rPr>
      </w:pPr>
      <w:r>
        <w:rPr>
          <w:lang w:bidi="ru-RU"/>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742E85" w:rsidRDefault="00742E85" w:rsidP="00742E85">
      <w:pPr>
        <w:spacing w:beforeLines="20" w:before="48" w:afterLines="20" w:after="48" w:line="360" w:lineRule="auto"/>
        <w:jc w:val="both"/>
        <w:rPr>
          <w:lang w:bidi="ru-RU"/>
        </w:rPr>
      </w:pPr>
      <w:r>
        <w:rPr>
          <w:lang w:bidi="ru-RU"/>
        </w:rPr>
        <w:t>Допускается присутствие в аудитории во время сдачи вступительного испытания ассистента из числа работников вуза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742E85" w:rsidRDefault="00742E85" w:rsidP="00742E85">
      <w:pPr>
        <w:spacing w:beforeLines="20" w:before="48" w:afterLines="20" w:after="48" w:line="360" w:lineRule="auto"/>
        <w:jc w:val="both"/>
        <w:rPr>
          <w:lang w:bidi="ru-RU"/>
        </w:rPr>
      </w:pPr>
      <w:r>
        <w:rPr>
          <w:lang w:bidi="ru-RU"/>
        </w:rPr>
        <w:lastRenderedPageBreak/>
        <w:t>69. Продолжительность вступительного испытания для поступающих с ограниченными возможностями здоровья увеличивается по решению вуза, но не более чем на 1,5 часа.</w:t>
      </w:r>
    </w:p>
    <w:p w:rsidR="00742E85" w:rsidRDefault="00742E85" w:rsidP="00742E85">
      <w:pPr>
        <w:spacing w:beforeLines="20" w:before="48" w:afterLines="20" w:after="48" w:line="360" w:lineRule="auto"/>
        <w:jc w:val="both"/>
        <w:rPr>
          <w:lang w:bidi="ru-RU"/>
        </w:rPr>
      </w:pPr>
      <w:r>
        <w:rPr>
          <w:lang w:bidi="ru-RU"/>
        </w:rPr>
        <w:t>70.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742E85" w:rsidRDefault="00742E85" w:rsidP="00742E85">
      <w:pPr>
        <w:spacing w:beforeLines="20" w:before="48" w:afterLines="20" w:after="48" w:line="360" w:lineRule="auto"/>
        <w:jc w:val="both"/>
        <w:rPr>
          <w:lang w:bidi="ru-RU"/>
        </w:rPr>
      </w:pPr>
      <w:r>
        <w:rPr>
          <w:lang w:bidi="ru-RU"/>
        </w:rPr>
        <w:t>71.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742E85" w:rsidRDefault="00742E85" w:rsidP="00742E85">
      <w:pPr>
        <w:spacing w:beforeLines="20" w:before="48" w:afterLines="20" w:after="48" w:line="360" w:lineRule="auto"/>
        <w:jc w:val="both"/>
        <w:rPr>
          <w:lang w:bidi="ru-RU"/>
        </w:rPr>
      </w:pPr>
      <w:r>
        <w:rPr>
          <w:lang w:bidi="ru-RU"/>
        </w:rPr>
        <w:t>72.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742E85" w:rsidRDefault="00742E85" w:rsidP="00742E85">
      <w:pPr>
        <w:spacing w:beforeLines="20" w:before="48" w:afterLines="20" w:after="48" w:line="360" w:lineRule="auto"/>
        <w:jc w:val="both"/>
        <w:rPr>
          <w:lang w:bidi="ru-RU"/>
        </w:rPr>
      </w:pPr>
      <w:r>
        <w:rPr>
          <w:lang w:bidi="ru-RU"/>
        </w:rPr>
        <w:t>1) для слепых:</w:t>
      </w:r>
    </w:p>
    <w:p w:rsidR="00742E85" w:rsidRDefault="00742E85" w:rsidP="00742E85">
      <w:pPr>
        <w:spacing w:beforeLines="20" w:before="48" w:afterLines="20" w:after="48" w:line="360" w:lineRule="auto"/>
        <w:jc w:val="both"/>
        <w:rPr>
          <w:lang w:bidi="ru-RU"/>
        </w:rPr>
      </w:pPr>
      <w:r>
        <w:rPr>
          <w:lang w:bidi="ru-RU"/>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742E85" w:rsidRDefault="00742E85" w:rsidP="00742E85">
      <w:pPr>
        <w:spacing w:beforeLines="20" w:before="48" w:afterLines="20" w:after="48" w:line="360" w:lineRule="auto"/>
        <w:jc w:val="both"/>
        <w:rPr>
          <w:lang w:bidi="ru-RU"/>
        </w:rPr>
      </w:pPr>
      <w:r>
        <w:rPr>
          <w:lang w:bidi="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742E85" w:rsidRDefault="00742E85" w:rsidP="00742E85">
      <w:pPr>
        <w:spacing w:beforeLines="20" w:before="48" w:afterLines="20" w:after="48" w:line="360" w:lineRule="auto"/>
        <w:jc w:val="both"/>
        <w:rPr>
          <w:lang w:bidi="ru-RU"/>
        </w:rPr>
      </w:pPr>
      <w:r>
        <w:rPr>
          <w:lang w:bidi="ru-RU"/>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742E85" w:rsidRDefault="00742E85" w:rsidP="00742E85">
      <w:pPr>
        <w:spacing w:beforeLines="20" w:before="48" w:afterLines="20" w:after="48" w:line="360" w:lineRule="auto"/>
        <w:jc w:val="both"/>
        <w:rPr>
          <w:lang w:bidi="ru-RU"/>
        </w:rPr>
      </w:pPr>
      <w:r>
        <w:rPr>
          <w:lang w:bidi="ru-RU"/>
        </w:rPr>
        <w:t>2) для слабовидящих:</w:t>
      </w:r>
    </w:p>
    <w:p w:rsidR="00742E85" w:rsidRDefault="00742E85" w:rsidP="00742E85">
      <w:pPr>
        <w:spacing w:beforeLines="20" w:before="48" w:afterLines="20" w:after="48" w:line="360" w:lineRule="auto"/>
        <w:jc w:val="both"/>
        <w:rPr>
          <w:lang w:bidi="ru-RU"/>
        </w:rPr>
      </w:pPr>
      <w:r>
        <w:rPr>
          <w:lang w:bidi="ru-RU"/>
        </w:rPr>
        <w:lastRenderedPageBreak/>
        <w:t>обеспечивается индивидуальное равномерное освещение не менее 300 люкс (при очном проведении вступительных испытаний);</w:t>
      </w:r>
    </w:p>
    <w:p w:rsidR="00742E85" w:rsidRDefault="00742E85" w:rsidP="00742E85">
      <w:pPr>
        <w:spacing w:beforeLines="20" w:before="48" w:afterLines="20" w:after="48" w:line="360" w:lineRule="auto"/>
        <w:jc w:val="both"/>
        <w:rPr>
          <w:lang w:bidi="ru-RU"/>
        </w:rPr>
      </w:pPr>
      <w:r>
        <w:rPr>
          <w:lang w:bidi="ru-RU"/>
        </w:rP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742E85" w:rsidRDefault="00742E85" w:rsidP="00742E85">
      <w:pPr>
        <w:spacing w:beforeLines="20" w:before="48" w:afterLines="20" w:after="48" w:line="360" w:lineRule="auto"/>
        <w:jc w:val="both"/>
        <w:rPr>
          <w:lang w:bidi="ru-RU"/>
        </w:rPr>
      </w:pPr>
      <w:r>
        <w:rPr>
          <w:lang w:bidi="ru-RU"/>
        </w:rPr>
        <w:t>задания для выполнения, а также инструкция по порядку проведения вступительных испытаний оформляются увеличенным шрифтом;</w:t>
      </w:r>
    </w:p>
    <w:p w:rsidR="00742E85" w:rsidRDefault="00742E85" w:rsidP="00742E85">
      <w:pPr>
        <w:spacing w:beforeLines="20" w:before="48" w:afterLines="20" w:after="48" w:line="360" w:lineRule="auto"/>
        <w:jc w:val="both"/>
        <w:rPr>
          <w:lang w:bidi="ru-RU"/>
        </w:rPr>
      </w:pPr>
      <w:r>
        <w:rPr>
          <w:lang w:bidi="ru-RU"/>
        </w:rPr>
        <w:t>3) для глухих и слабослышащих:</w:t>
      </w:r>
    </w:p>
    <w:p w:rsidR="00742E85" w:rsidRDefault="00742E85" w:rsidP="00742E85">
      <w:pPr>
        <w:spacing w:beforeLines="20" w:before="48" w:afterLines="20" w:after="48" w:line="360" w:lineRule="auto"/>
        <w:jc w:val="both"/>
        <w:rPr>
          <w:lang w:bidi="ru-RU"/>
        </w:rPr>
      </w:pPr>
      <w:r>
        <w:rPr>
          <w:lang w:bidi="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742E85" w:rsidRDefault="00742E85" w:rsidP="00742E85">
      <w:pPr>
        <w:spacing w:beforeLines="20" w:before="48" w:afterLines="20" w:after="48" w:line="360" w:lineRule="auto"/>
        <w:jc w:val="both"/>
        <w:rPr>
          <w:lang w:bidi="ru-RU"/>
        </w:rPr>
      </w:pPr>
      <w:r>
        <w:rPr>
          <w:lang w:bidi="ru-RU"/>
        </w:rPr>
        <w:t>предоставляются услуги сурдопереводчика;</w:t>
      </w:r>
    </w:p>
    <w:p w:rsidR="00742E85" w:rsidRDefault="00742E85" w:rsidP="00742E85">
      <w:pPr>
        <w:spacing w:beforeLines="20" w:before="48" w:afterLines="20" w:after="48" w:line="360" w:lineRule="auto"/>
        <w:jc w:val="both"/>
        <w:rPr>
          <w:lang w:bidi="ru-RU"/>
        </w:rPr>
      </w:pPr>
      <w:r>
        <w:rPr>
          <w:lang w:bidi="ru-RU"/>
        </w:rPr>
        <w:t>4) для слепоглухих предоставляются услуги тифлосурдопереводчика (помимо требований, выполняемых соответственно для слепых и глухих);</w:t>
      </w:r>
    </w:p>
    <w:p w:rsidR="00742E85" w:rsidRDefault="00742E85" w:rsidP="00742E85">
      <w:pPr>
        <w:spacing w:beforeLines="20" w:before="48" w:afterLines="20" w:after="48" w:line="360" w:lineRule="auto"/>
        <w:jc w:val="both"/>
        <w:rPr>
          <w:lang w:bidi="ru-RU"/>
        </w:rPr>
      </w:pPr>
      <w:r>
        <w:rPr>
          <w:lang w:bidi="ru-RU"/>
        </w:rP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вуза);</w:t>
      </w:r>
    </w:p>
    <w:p w:rsidR="00742E85" w:rsidRDefault="00742E85" w:rsidP="00742E85">
      <w:pPr>
        <w:spacing w:beforeLines="20" w:before="48" w:afterLines="20" w:after="48" w:line="360" w:lineRule="auto"/>
        <w:jc w:val="both"/>
        <w:rPr>
          <w:lang w:bidi="ru-RU"/>
        </w:rPr>
      </w:pPr>
      <w:r>
        <w:rPr>
          <w:lang w:bidi="ru-RU"/>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742E85" w:rsidRDefault="00742E85" w:rsidP="00742E85">
      <w:pPr>
        <w:spacing w:beforeLines="20" w:before="48" w:afterLines="20" w:after="48" w:line="360" w:lineRule="auto"/>
        <w:jc w:val="both"/>
        <w:rPr>
          <w:lang w:bidi="ru-RU"/>
        </w:rPr>
      </w:pPr>
      <w:r>
        <w:rPr>
          <w:lang w:bidi="ru-RU"/>
        </w:rPr>
        <w:t>письменные задания выполняются на компьютере со специализированным программным обеспечением или надиктовываются ассистенту;</w:t>
      </w:r>
    </w:p>
    <w:p w:rsidR="00742E85" w:rsidRDefault="00742E85" w:rsidP="00742E85">
      <w:pPr>
        <w:spacing w:beforeLines="20" w:before="48" w:afterLines="20" w:after="48" w:line="360" w:lineRule="auto"/>
        <w:jc w:val="both"/>
        <w:rPr>
          <w:lang w:bidi="ru-RU"/>
        </w:rPr>
      </w:pPr>
      <w:r>
        <w:rPr>
          <w:lang w:bidi="ru-RU"/>
        </w:rPr>
        <w:lastRenderedPageBreak/>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вуза).</w:t>
      </w:r>
    </w:p>
    <w:p w:rsidR="00742E85" w:rsidRDefault="00742E85" w:rsidP="00742E85">
      <w:pPr>
        <w:spacing w:beforeLines="20" w:before="48" w:afterLines="20" w:after="48" w:line="360" w:lineRule="auto"/>
        <w:jc w:val="both"/>
        <w:rPr>
          <w:lang w:bidi="ru-RU"/>
        </w:rPr>
      </w:pPr>
      <w:r>
        <w:rPr>
          <w:lang w:bidi="ru-RU"/>
        </w:rPr>
        <w:t>73. Условия, указанные в пунктах 67-72 Правил приема,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rsidR="00742E85" w:rsidRDefault="00742E85" w:rsidP="00742E85">
      <w:pPr>
        <w:spacing w:beforeLines="20" w:before="48" w:afterLines="20" w:after="48" w:line="360" w:lineRule="auto"/>
        <w:jc w:val="both"/>
        <w:rPr>
          <w:lang w:bidi="ru-RU"/>
        </w:rPr>
      </w:pPr>
    </w:p>
    <w:p w:rsidR="00742E85" w:rsidRPr="009A39F2" w:rsidRDefault="00742E85" w:rsidP="009A39F2">
      <w:pPr>
        <w:spacing w:beforeLines="20" w:before="48" w:afterLines="20" w:after="48" w:line="360" w:lineRule="auto"/>
        <w:jc w:val="center"/>
        <w:rPr>
          <w:b/>
          <w:lang w:bidi="ru-RU"/>
        </w:rPr>
      </w:pPr>
      <w:r w:rsidRPr="00742E85">
        <w:rPr>
          <w:b/>
          <w:lang w:bidi="ru-RU"/>
        </w:rPr>
        <w:t>XI. Формирование ранжированных списков поступающих и зачисление</w:t>
      </w:r>
    </w:p>
    <w:p w:rsidR="00742E85" w:rsidRDefault="00742E85" w:rsidP="00742E85">
      <w:pPr>
        <w:spacing w:beforeLines="20" w:before="48" w:afterLines="20" w:after="48" w:line="360" w:lineRule="auto"/>
        <w:jc w:val="both"/>
        <w:rPr>
          <w:lang w:bidi="ru-RU"/>
        </w:rPr>
      </w:pPr>
      <w:r>
        <w:rPr>
          <w:lang w:bidi="ru-RU"/>
        </w:rPr>
        <w:t>74. По результатам приема документов и вступительных испытаний (в случае их проведения) ТвГУ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обновляются при наличии изменений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w:t>
      </w:r>
    </w:p>
    <w:p w:rsidR="00742E85" w:rsidRDefault="00742E85" w:rsidP="00742E85">
      <w:pPr>
        <w:spacing w:beforeLines="20" w:before="48" w:afterLines="20" w:after="48" w:line="360" w:lineRule="auto"/>
        <w:jc w:val="both"/>
        <w:rPr>
          <w:lang w:bidi="ru-RU"/>
        </w:rPr>
      </w:pPr>
      <w:r>
        <w:rPr>
          <w:lang w:bidi="ru-RU"/>
        </w:rPr>
        <w:t>75. Конкурсный список включает в себя:</w:t>
      </w:r>
    </w:p>
    <w:p w:rsidR="00742E85" w:rsidRDefault="00742E85" w:rsidP="00742E85">
      <w:pPr>
        <w:spacing w:beforeLines="20" w:before="48" w:afterLines="20" w:after="48" w:line="360" w:lineRule="auto"/>
        <w:jc w:val="both"/>
        <w:rPr>
          <w:lang w:bidi="ru-RU"/>
        </w:rPr>
      </w:pPr>
      <w:r>
        <w:rPr>
          <w:lang w:bidi="ru-RU"/>
        </w:rPr>
        <w:t>конкурсный список поступающих на обучение без вступительных испытаний (по программам бакалавриата, программам специалитета);</w:t>
      </w:r>
    </w:p>
    <w:p w:rsidR="00742E85" w:rsidRDefault="00742E85" w:rsidP="00742E85">
      <w:pPr>
        <w:spacing w:beforeLines="20" w:before="48" w:afterLines="20" w:after="48" w:line="360" w:lineRule="auto"/>
        <w:jc w:val="both"/>
        <w:rPr>
          <w:lang w:bidi="ru-RU"/>
        </w:rPr>
      </w:pPr>
      <w:r>
        <w:rPr>
          <w:lang w:bidi="ru-RU"/>
        </w:rPr>
        <w:t xml:space="preserve">конкурсный список поступающих на обучение по результатам ЕГЭ и (или) вступительных испытаний, проводимых ТвГУ самостоятельно (далее – </w:t>
      </w:r>
      <w:r>
        <w:rPr>
          <w:lang w:bidi="ru-RU"/>
        </w:rPr>
        <w:lastRenderedPageBreak/>
        <w:t>результаты вступительных испытаний), набравших не менее минимального количества баллов.</w:t>
      </w:r>
    </w:p>
    <w:p w:rsidR="00742E85" w:rsidRDefault="00742E85" w:rsidP="00742E85">
      <w:pPr>
        <w:spacing w:beforeLines="20" w:before="48" w:afterLines="20" w:after="48" w:line="360" w:lineRule="auto"/>
        <w:jc w:val="both"/>
        <w:rPr>
          <w:lang w:bidi="ru-RU"/>
        </w:rPr>
      </w:pPr>
      <w:r>
        <w:rPr>
          <w:lang w:bidi="ru-RU"/>
        </w:rPr>
        <w:t>По программам бакалавриата, программам специалитета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rsidR="00742E85" w:rsidRDefault="00742E85" w:rsidP="00742E85">
      <w:pPr>
        <w:spacing w:beforeLines="20" w:before="48" w:afterLines="20" w:after="48" w:line="360" w:lineRule="auto"/>
        <w:jc w:val="both"/>
        <w:rPr>
          <w:lang w:bidi="ru-RU"/>
        </w:rPr>
      </w:pPr>
      <w:r>
        <w:rPr>
          <w:lang w:bidi="ru-RU"/>
        </w:rPr>
        <w:t>76. Конкурсный список поступающих на обучение по программам бакалавриата, программам специалитета без вступительных испытаний ранжируется по следующим основаниям:</w:t>
      </w:r>
    </w:p>
    <w:p w:rsidR="00742E85" w:rsidRDefault="00742E85" w:rsidP="00742E85">
      <w:pPr>
        <w:spacing w:beforeLines="20" w:before="48" w:afterLines="20" w:after="48" w:line="360" w:lineRule="auto"/>
        <w:jc w:val="both"/>
        <w:rPr>
          <w:lang w:bidi="ru-RU"/>
        </w:rPr>
      </w:pPr>
      <w:r>
        <w:rPr>
          <w:lang w:bidi="ru-RU"/>
        </w:rPr>
        <w:t>1) по статусу лиц, имеющих право на прием без вступительных испытаний, в следующем порядке:</w:t>
      </w:r>
    </w:p>
    <w:p w:rsidR="00742E85" w:rsidRDefault="00742E85" w:rsidP="00742E85">
      <w:pPr>
        <w:spacing w:beforeLines="20" w:before="48" w:afterLines="20" w:after="48" w:line="360" w:lineRule="auto"/>
        <w:jc w:val="both"/>
        <w:rPr>
          <w:lang w:bidi="ru-RU"/>
        </w:rPr>
      </w:pPr>
      <w:r>
        <w:rPr>
          <w:lang w:bidi="ru-RU"/>
        </w:rPr>
        <w:t>а) члены сборных команд, участвовавших в международных олимпиадах;</w:t>
      </w:r>
    </w:p>
    <w:p w:rsidR="00742E85" w:rsidRDefault="00742E85" w:rsidP="00742E85">
      <w:pPr>
        <w:spacing w:beforeLines="20" w:before="48" w:afterLines="20" w:after="48" w:line="360" w:lineRule="auto"/>
        <w:jc w:val="both"/>
        <w:rPr>
          <w:lang w:bidi="ru-RU"/>
        </w:rPr>
      </w:pPr>
      <w:r>
        <w:rPr>
          <w:lang w:bidi="ru-RU"/>
        </w:rPr>
        <w:t>б) победители заключительного этапа всероссийской олимпиады;</w:t>
      </w:r>
    </w:p>
    <w:p w:rsidR="00742E85" w:rsidRDefault="00742E85" w:rsidP="00742E85">
      <w:pPr>
        <w:spacing w:beforeLines="20" w:before="48" w:afterLines="20" w:after="48" w:line="360" w:lineRule="auto"/>
        <w:jc w:val="both"/>
        <w:rPr>
          <w:lang w:bidi="ru-RU"/>
        </w:rPr>
      </w:pPr>
      <w:r>
        <w:rPr>
          <w:lang w:bidi="ru-RU"/>
        </w:rPr>
        <w:t>в) призеры заключительного этапа всероссийской олимпиады;</w:t>
      </w:r>
    </w:p>
    <w:p w:rsidR="00742E85" w:rsidRDefault="00742E85" w:rsidP="00742E85">
      <w:pPr>
        <w:spacing w:beforeLines="20" w:before="48" w:afterLines="20" w:after="48" w:line="360" w:lineRule="auto"/>
        <w:jc w:val="both"/>
        <w:rPr>
          <w:lang w:bidi="ru-RU"/>
        </w:rPr>
      </w:pPr>
      <w:r>
        <w:rPr>
          <w:lang w:bidi="ru-RU"/>
        </w:rPr>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742E85" w:rsidRDefault="00742E85" w:rsidP="00742E85">
      <w:pPr>
        <w:spacing w:beforeLines="20" w:before="48" w:afterLines="20" w:after="48" w:line="360" w:lineRule="auto"/>
        <w:jc w:val="both"/>
        <w:rPr>
          <w:lang w:bidi="ru-RU"/>
        </w:rPr>
      </w:pPr>
      <w:r>
        <w:rPr>
          <w:lang w:bidi="ru-RU"/>
        </w:rPr>
        <w:t>д) победители олимпиад школьников;</w:t>
      </w:r>
    </w:p>
    <w:p w:rsidR="00742E85" w:rsidRDefault="00742E85" w:rsidP="00742E85">
      <w:pPr>
        <w:spacing w:beforeLines="20" w:before="48" w:afterLines="20" w:after="48" w:line="360" w:lineRule="auto"/>
        <w:jc w:val="both"/>
        <w:rPr>
          <w:lang w:bidi="ru-RU"/>
        </w:rPr>
      </w:pPr>
      <w:r>
        <w:rPr>
          <w:lang w:bidi="ru-RU"/>
        </w:rPr>
        <w:t>е) призеры олимпиад школьников;</w:t>
      </w:r>
    </w:p>
    <w:p w:rsidR="00742E85" w:rsidRDefault="00742E85" w:rsidP="00742E85">
      <w:pPr>
        <w:spacing w:beforeLines="20" w:before="48" w:afterLines="20" w:after="48" w:line="360" w:lineRule="auto"/>
        <w:jc w:val="both"/>
        <w:rPr>
          <w:lang w:bidi="ru-RU"/>
        </w:rPr>
      </w:pPr>
      <w:r>
        <w:rPr>
          <w:lang w:bidi="ru-RU"/>
        </w:rPr>
        <w:t>2) для лиц, указанных в каждом из подпунктов "а" – "е" подпункта 1 настоящего пункта, – по убыванию количества баллов, начисленных за индивидуальные достижения;</w:t>
      </w:r>
    </w:p>
    <w:p w:rsidR="00742E85" w:rsidRDefault="00742E85" w:rsidP="00742E85">
      <w:pPr>
        <w:spacing w:beforeLines="20" w:before="48" w:afterLines="20" w:after="48" w:line="360" w:lineRule="auto"/>
        <w:jc w:val="both"/>
        <w:rPr>
          <w:lang w:bidi="ru-RU"/>
        </w:rPr>
      </w:pPr>
      <w:r>
        <w:rPr>
          <w:lang w:bidi="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w:t>
      </w:r>
      <w:r>
        <w:rPr>
          <w:lang w:bidi="ru-RU"/>
        </w:rPr>
        <w:lastRenderedPageBreak/>
        <w:t>71 Федерального закона № 273-ФЗ (более высокое место в конкурсном списке занимают поступающие, имеющие преимущественное право);</w:t>
      </w:r>
    </w:p>
    <w:p w:rsidR="00742E85" w:rsidRDefault="00742E85" w:rsidP="00742E85">
      <w:pPr>
        <w:spacing w:beforeLines="20" w:before="48" w:afterLines="20" w:after="48" w:line="360" w:lineRule="auto"/>
        <w:jc w:val="both"/>
        <w:rPr>
          <w:lang w:bidi="ru-RU"/>
        </w:rPr>
      </w:pPr>
      <w:r>
        <w:rPr>
          <w:lang w:bidi="ru-RU"/>
        </w:rPr>
        <w:t>4) 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w:t>
      </w:r>
    </w:p>
    <w:p w:rsidR="00742E85" w:rsidRDefault="00742E85" w:rsidP="00742E85">
      <w:pPr>
        <w:spacing w:beforeLines="20" w:before="48" w:afterLines="20" w:after="48" w:line="360" w:lineRule="auto"/>
        <w:jc w:val="both"/>
        <w:rPr>
          <w:lang w:bidi="ru-RU"/>
        </w:rPr>
      </w:pPr>
      <w:r>
        <w:rPr>
          <w:lang w:bidi="ru-RU"/>
        </w:rPr>
        <w:t>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742E85" w:rsidRDefault="00742E85" w:rsidP="00742E85">
      <w:pPr>
        <w:spacing w:beforeLines="20" w:before="48" w:afterLines="20" w:after="48" w:line="360" w:lineRule="auto"/>
        <w:jc w:val="both"/>
        <w:rPr>
          <w:lang w:bidi="ru-RU"/>
        </w:rPr>
      </w:pPr>
      <w:r>
        <w:rPr>
          <w:lang w:bidi="ru-RU"/>
        </w:rPr>
        <w:t>77. Конкурсный список поступающих на обучение по программам бакалавриата, программам специалитета по результатам вступительных испытаний ранжируется по следующим основаниям:</w:t>
      </w:r>
    </w:p>
    <w:p w:rsidR="00742E85" w:rsidRDefault="00742E85" w:rsidP="00742E85">
      <w:pPr>
        <w:spacing w:beforeLines="20" w:before="48" w:afterLines="20" w:after="48" w:line="360" w:lineRule="auto"/>
        <w:jc w:val="both"/>
        <w:rPr>
          <w:lang w:bidi="ru-RU"/>
        </w:rPr>
      </w:pPr>
      <w:r>
        <w:rPr>
          <w:lang w:bidi="ru-RU"/>
        </w:rPr>
        <w:t>1) по убыванию суммы конкурсных баллов, исчисленной как сумма баллов за каждое вступительное испытание и за индивидуальные достижения;</w:t>
      </w:r>
    </w:p>
    <w:p w:rsidR="00742E85" w:rsidRDefault="00742E85" w:rsidP="00742E85">
      <w:pPr>
        <w:spacing w:beforeLines="20" w:before="48" w:afterLines="20" w:after="48" w:line="360" w:lineRule="auto"/>
        <w:jc w:val="both"/>
        <w:rPr>
          <w:lang w:bidi="ru-RU"/>
        </w:rPr>
      </w:pPr>
      <w:r>
        <w:rPr>
          <w:lang w:bidi="ru-RU"/>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ТвГУ;</w:t>
      </w:r>
    </w:p>
    <w:p w:rsidR="00742E85" w:rsidRDefault="00742E85" w:rsidP="00742E85">
      <w:pPr>
        <w:spacing w:beforeLines="20" w:before="48" w:afterLines="20" w:after="48" w:line="360" w:lineRule="auto"/>
        <w:jc w:val="both"/>
        <w:rPr>
          <w:lang w:bidi="ru-RU"/>
        </w:rPr>
      </w:pPr>
      <w:r>
        <w:rPr>
          <w:lang w:bidi="ru-RU"/>
        </w:rPr>
        <w:t>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w:t>
      </w:r>
    </w:p>
    <w:p w:rsidR="00742E85" w:rsidRDefault="00742E85" w:rsidP="00742E85">
      <w:pPr>
        <w:spacing w:beforeLines="20" w:before="48" w:afterLines="20" w:after="48" w:line="360" w:lineRule="auto"/>
        <w:jc w:val="both"/>
        <w:rPr>
          <w:lang w:bidi="ru-RU"/>
        </w:rPr>
      </w:pPr>
      <w:r>
        <w:rPr>
          <w:lang w:bidi="ru-RU"/>
        </w:rPr>
        <w:t xml:space="preserve">4) при равенстве по критериям, указанным в подпунктах 1-3 настоящего пункта, – по наличию преимущественного права, указанного в части 10 статьи </w:t>
      </w:r>
      <w:r>
        <w:rPr>
          <w:lang w:bidi="ru-RU"/>
        </w:rPr>
        <w:lastRenderedPageBreak/>
        <w:t>71 Федерального закона № 273-ФЗ (более высокое место в конкурсном списке занимают поступающие, имеющие преимущественное право);</w:t>
      </w:r>
    </w:p>
    <w:p w:rsidR="00742E85" w:rsidRDefault="00742E85" w:rsidP="00742E85">
      <w:pPr>
        <w:spacing w:beforeLines="20" w:before="48" w:afterLines="20" w:after="48" w:line="360" w:lineRule="auto"/>
        <w:jc w:val="both"/>
        <w:rPr>
          <w:lang w:bidi="ru-RU"/>
        </w:rPr>
      </w:pPr>
      <w:r>
        <w:rPr>
          <w:lang w:bidi="ru-RU"/>
        </w:rPr>
        <w:t>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w:t>
      </w:r>
    </w:p>
    <w:p w:rsidR="00742E85" w:rsidRDefault="00742E85" w:rsidP="00742E85">
      <w:pPr>
        <w:spacing w:beforeLines="20" w:before="48" w:afterLines="20" w:after="48" w:line="360" w:lineRule="auto"/>
        <w:jc w:val="both"/>
        <w:rPr>
          <w:lang w:bidi="ru-RU"/>
        </w:rPr>
      </w:pPr>
      <w:r>
        <w:rPr>
          <w:lang w:bidi="ru-RU"/>
        </w:rPr>
        <w:t>78. Конкурсный список по программам магистратуры ранжируется по следующим основаниям:</w:t>
      </w:r>
    </w:p>
    <w:p w:rsidR="00742E85" w:rsidRDefault="00742E85" w:rsidP="00742E85">
      <w:pPr>
        <w:spacing w:beforeLines="20" w:before="48" w:afterLines="20" w:after="48" w:line="360" w:lineRule="auto"/>
        <w:jc w:val="both"/>
        <w:rPr>
          <w:lang w:bidi="ru-RU"/>
        </w:rPr>
      </w:pPr>
      <w:r>
        <w:rPr>
          <w:lang w:bidi="ru-RU"/>
        </w:rPr>
        <w:t>1) по убыванию суммы конкурсных баллов, исчисленной как сумма баллов за каждое вступительное испытание и за индивидуальные достижения;</w:t>
      </w:r>
    </w:p>
    <w:p w:rsidR="00742E85" w:rsidRDefault="00742E85" w:rsidP="00742E85">
      <w:pPr>
        <w:spacing w:beforeLines="20" w:before="48" w:afterLines="20" w:after="48" w:line="360" w:lineRule="auto"/>
        <w:jc w:val="both"/>
        <w:rPr>
          <w:lang w:bidi="ru-RU"/>
        </w:rPr>
      </w:pPr>
      <w:r>
        <w:rPr>
          <w:lang w:bidi="ru-RU"/>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ТвГУ – Приложение 2;</w:t>
      </w:r>
    </w:p>
    <w:p w:rsidR="00742E85" w:rsidRDefault="00742E85" w:rsidP="00742E85">
      <w:pPr>
        <w:spacing w:beforeLines="20" w:before="48" w:afterLines="20" w:after="48" w:line="360" w:lineRule="auto"/>
        <w:jc w:val="both"/>
        <w:rPr>
          <w:lang w:bidi="ru-RU"/>
        </w:rPr>
      </w:pPr>
      <w:r>
        <w:rPr>
          <w:lang w:bidi="ru-RU"/>
        </w:rPr>
        <w:t>3) при равенстве по критериям, указанным в подпунктах 1) и 2) настоящего пункта, – по индивидуальным достижениям, учитываемым при равенстве поступающих по иным критериям ранжирования.</w:t>
      </w:r>
    </w:p>
    <w:p w:rsidR="00742E85" w:rsidRDefault="00742E85" w:rsidP="00742E85">
      <w:pPr>
        <w:spacing w:beforeLines="20" w:before="48" w:afterLines="20" w:after="48" w:line="360" w:lineRule="auto"/>
        <w:jc w:val="both"/>
        <w:rPr>
          <w:lang w:bidi="ru-RU"/>
        </w:rPr>
      </w:pPr>
      <w:r>
        <w:rPr>
          <w:lang w:bidi="ru-RU"/>
        </w:rPr>
        <w:t>79. В конкурсном списке указываются следующие сведения:</w:t>
      </w:r>
    </w:p>
    <w:p w:rsidR="00742E85" w:rsidRDefault="00742E85" w:rsidP="00742E85">
      <w:pPr>
        <w:spacing w:beforeLines="20" w:before="48" w:afterLines="20" w:after="48" w:line="360" w:lineRule="auto"/>
        <w:jc w:val="both"/>
        <w:rPr>
          <w:lang w:bidi="ru-RU"/>
        </w:rPr>
      </w:pPr>
      <w:r>
        <w:rPr>
          <w:lang w:bidi="ru-RU"/>
        </w:rP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742E85" w:rsidRDefault="00742E85" w:rsidP="00742E85">
      <w:pPr>
        <w:spacing w:beforeLines="20" w:before="48" w:afterLines="20" w:after="48" w:line="360" w:lineRule="auto"/>
        <w:jc w:val="both"/>
        <w:rPr>
          <w:lang w:bidi="ru-RU"/>
        </w:rPr>
      </w:pPr>
      <w:r>
        <w:rPr>
          <w:lang w:bidi="ru-RU"/>
        </w:rPr>
        <w:t>2) по каждому поступающему без вступительных испытаний (по программам бакалавриата, программам специалитета):</w:t>
      </w:r>
    </w:p>
    <w:p w:rsidR="00742E85" w:rsidRDefault="00742E85" w:rsidP="00742E85">
      <w:pPr>
        <w:spacing w:beforeLines="20" w:before="48" w:afterLines="20" w:after="48" w:line="360" w:lineRule="auto"/>
        <w:jc w:val="both"/>
        <w:rPr>
          <w:lang w:bidi="ru-RU"/>
        </w:rPr>
      </w:pPr>
      <w:r>
        <w:rPr>
          <w:lang w:bidi="ru-RU"/>
        </w:rPr>
        <w:t>основание приема без вступительных испытаний;</w:t>
      </w:r>
    </w:p>
    <w:p w:rsidR="00742E85" w:rsidRDefault="00742E85" w:rsidP="00742E85">
      <w:pPr>
        <w:spacing w:beforeLines="20" w:before="48" w:afterLines="20" w:after="48" w:line="360" w:lineRule="auto"/>
        <w:jc w:val="both"/>
        <w:rPr>
          <w:lang w:bidi="ru-RU"/>
        </w:rPr>
      </w:pPr>
      <w:r>
        <w:rPr>
          <w:lang w:bidi="ru-RU"/>
        </w:rPr>
        <w:t>количество баллов за индивидуальные достижения;</w:t>
      </w:r>
    </w:p>
    <w:p w:rsidR="00742E85" w:rsidRDefault="00742E85" w:rsidP="00742E85">
      <w:pPr>
        <w:spacing w:beforeLines="20" w:before="48" w:afterLines="20" w:after="48" w:line="360" w:lineRule="auto"/>
        <w:jc w:val="both"/>
        <w:rPr>
          <w:lang w:bidi="ru-RU"/>
        </w:rPr>
      </w:pPr>
      <w:r>
        <w:rPr>
          <w:lang w:bidi="ru-RU"/>
        </w:rPr>
        <w:t>наличие преимущественных прав зачисления;</w:t>
      </w:r>
    </w:p>
    <w:p w:rsidR="00742E85" w:rsidRDefault="00742E85" w:rsidP="00742E85">
      <w:pPr>
        <w:spacing w:beforeLines="20" w:before="48" w:afterLines="20" w:after="48" w:line="360" w:lineRule="auto"/>
        <w:jc w:val="both"/>
        <w:rPr>
          <w:lang w:bidi="ru-RU"/>
        </w:rPr>
      </w:pPr>
      <w:r>
        <w:rPr>
          <w:lang w:bidi="ru-RU"/>
        </w:rPr>
        <w:lastRenderedPageBreak/>
        <w:t>3) по каждому поступающему по результатам вступительных испытаний:</w:t>
      </w:r>
    </w:p>
    <w:p w:rsidR="00742E85" w:rsidRDefault="00742E85" w:rsidP="00742E85">
      <w:pPr>
        <w:spacing w:beforeLines="20" w:before="48" w:afterLines="20" w:after="48" w:line="360" w:lineRule="auto"/>
        <w:jc w:val="both"/>
        <w:rPr>
          <w:lang w:bidi="ru-RU"/>
        </w:rPr>
      </w:pPr>
      <w:r>
        <w:rPr>
          <w:lang w:bidi="ru-RU"/>
        </w:rPr>
        <w:t>сумма конкурсных баллов (за вступительные испытания и индивидуальные достижения);</w:t>
      </w:r>
    </w:p>
    <w:p w:rsidR="00742E85" w:rsidRDefault="00742E85" w:rsidP="00742E85">
      <w:pPr>
        <w:spacing w:beforeLines="20" w:before="48" w:afterLines="20" w:after="48" w:line="360" w:lineRule="auto"/>
        <w:jc w:val="both"/>
        <w:rPr>
          <w:lang w:bidi="ru-RU"/>
        </w:rPr>
      </w:pPr>
      <w:r>
        <w:rPr>
          <w:lang w:bidi="ru-RU"/>
        </w:rPr>
        <w:t>сумма баллов за вступительные испытания;</w:t>
      </w:r>
    </w:p>
    <w:p w:rsidR="00742E85" w:rsidRDefault="00742E85" w:rsidP="00742E85">
      <w:pPr>
        <w:spacing w:beforeLines="20" w:before="48" w:afterLines="20" w:after="48" w:line="360" w:lineRule="auto"/>
        <w:jc w:val="both"/>
        <w:rPr>
          <w:lang w:bidi="ru-RU"/>
        </w:rPr>
      </w:pPr>
      <w:r>
        <w:rPr>
          <w:lang w:bidi="ru-RU"/>
        </w:rPr>
        <w:t>количество баллов за каждое вступительное испытание;</w:t>
      </w:r>
    </w:p>
    <w:p w:rsidR="00742E85" w:rsidRDefault="00742E85" w:rsidP="00742E85">
      <w:pPr>
        <w:spacing w:beforeLines="20" w:before="48" w:afterLines="20" w:after="48" w:line="360" w:lineRule="auto"/>
        <w:jc w:val="both"/>
        <w:rPr>
          <w:lang w:bidi="ru-RU"/>
        </w:rPr>
      </w:pPr>
      <w:r>
        <w:rPr>
          <w:lang w:bidi="ru-RU"/>
        </w:rPr>
        <w:t>количество баллов за индивидуальные достижения;</w:t>
      </w:r>
    </w:p>
    <w:p w:rsidR="00742E85" w:rsidRDefault="00742E85" w:rsidP="00742E85">
      <w:pPr>
        <w:spacing w:beforeLines="20" w:before="48" w:afterLines="20" w:after="48" w:line="360" w:lineRule="auto"/>
        <w:jc w:val="both"/>
        <w:rPr>
          <w:lang w:bidi="ru-RU"/>
        </w:rPr>
      </w:pPr>
      <w:r>
        <w:rPr>
          <w:lang w:bidi="ru-RU"/>
        </w:rPr>
        <w:t>наличие преимущественных прав зачисления (по программам бакалавриата, программам специалитета);</w:t>
      </w:r>
    </w:p>
    <w:p w:rsidR="00742E85" w:rsidRDefault="00742E85" w:rsidP="00742E85">
      <w:pPr>
        <w:spacing w:beforeLines="20" w:before="48" w:afterLines="20" w:after="48" w:line="360" w:lineRule="auto"/>
        <w:jc w:val="both"/>
        <w:rPr>
          <w:lang w:bidi="ru-RU"/>
        </w:rPr>
      </w:pPr>
      <w:r>
        <w:rPr>
          <w:lang w:bidi="ru-RU"/>
        </w:rPr>
        <w:t>4) наличие заявления о согласии на зачисление;</w:t>
      </w:r>
    </w:p>
    <w:p w:rsidR="00742E85" w:rsidRDefault="00742E85" w:rsidP="00742E85">
      <w:pPr>
        <w:spacing w:beforeLines="20" w:before="48" w:afterLines="20" w:after="48" w:line="360" w:lineRule="auto"/>
        <w:jc w:val="both"/>
        <w:rPr>
          <w:lang w:bidi="ru-RU"/>
        </w:rPr>
      </w:pPr>
      <w:r>
        <w:rPr>
          <w:lang w:bidi="ru-RU"/>
        </w:rPr>
        <w:t>5) наличие оригинала документа установленного образца.</w:t>
      </w:r>
    </w:p>
    <w:p w:rsidR="00742E85" w:rsidRDefault="00742E85" w:rsidP="00742E85">
      <w:pPr>
        <w:spacing w:beforeLines="20" w:before="48" w:afterLines="20" w:after="48" w:line="360" w:lineRule="auto"/>
        <w:jc w:val="both"/>
        <w:rPr>
          <w:lang w:bidi="ru-RU"/>
        </w:rPr>
      </w:pPr>
      <w:r>
        <w:rPr>
          <w:lang w:bidi="ru-RU"/>
        </w:rPr>
        <w:t>В конкурсном списке фамилия, имя, отчество (при наличии) поступающих не указываются.</w:t>
      </w:r>
    </w:p>
    <w:p w:rsidR="00742E85" w:rsidRDefault="00742E85" w:rsidP="00742E85">
      <w:pPr>
        <w:spacing w:beforeLines="20" w:before="48" w:afterLines="20" w:after="48" w:line="360" w:lineRule="auto"/>
        <w:jc w:val="both"/>
        <w:rPr>
          <w:lang w:bidi="ru-RU"/>
        </w:rPr>
      </w:pPr>
      <w:r>
        <w:rPr>
          <w:lang w:bidi="ru-RU"/>
        </w:rPr>
        <w:t>80. Зачисление проводится в соответствии с конкурсным списком до заполнения установленного количества мест.</w:t>
      </w:r>
    </w:p>
    <w:p w:rsidR="00742E85" w:rsidRDefault="00742E85" w:rsidP="00742E85">
      <w:pPr>
        <w:spacing w:beforeLines="20" w:before="48" w:afterLines="20" w:after="48" w:line="360" w:lineRule="auto"/>
        <w:jc w:val="both"/>
        <w:rPr>
          <w:lang w:bidi="ru-RU"/>
        </w:rPr>
      </w:pPr>
      <w:r>
        <w:rPr>
          <w:lang w:bidi="ru-RU"/>
        </w:rPr>
        <w:t>Зачисление проводится в один или несколько этапов. На каждом этапе зачисления ТвГУ устанавливает день завершения приема заявлений о согласии на зачисление.</w:t>
      </w:r>
    </w:p>
    <w:p w:rsidR="00742E85" w:rsidRDefault="00742E85" w:rsidP="00742E85">
      <w:pPr>
        <w:spacing w:beforeLines="20" w:before="48" w:afterLines="20" w:after="48" w:line="360" w:lineRule="auto"/>
        <w:jc w:val="both"/>
        <w:rPr>
          <w:lang w:bidi="ru-RU"/>
        </w:rPr>
      </w:pPr>
      <w:r>
        <w:rPr>
          <w:lang w:bidi="ru-RU"/>
        </w:rPr>
        <w:t>81. Зачислению подлежат поступающие,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при условии, что:</w:t>
      </w:r>
    </w:p>
    <w:p w:rsidR="00742E85" w:rsidRDefault="00742E85" w:rsidP="00742E85">
      <w:pPr>
        <w:spacing w:beforeLines="20" w:before="48" w:afterLines="20" w:after="48" w:line="360" w:lineRule="auto"/>
        <w:jc w:val="both"/>
        <w:rPr>
          <w:lang w:bidi="ru-RU"/>
        </w:rPr>
      </w:pPr>
      <w:r>
        <w:rPr>
          <w:lang w:bidi="ru-RU"/>
        </w:rPr>
        <w:t>при приеме на обучение в рамках контрольных цифр – поступающий представил оригинал документа установленного образца;</w:t>
      </w:r>
    </w:p>
    <w:p w:rsidR="00742E85" w:rsidRDefault="00742E85" w:rsidP="00742E85">
      <w:pPr>
        <w:spacing w:beforeLines="20" w:before="48" w:afterLines="20" w:after="48" w:line="360" w:lineRule="auto"/>
        <w:jc w:val="both"/>
        <w:rPr>
          <w:lang w:bidi="ru-RU"/>
        </w:rPr>
      </w:pPr>
      <w:r>
        <w:rPr>
          <w:lang w:bidi="ru-RU"/>
        </w:rPr>
        <w:t xml:space="preserve">при приеме на обучение по договорам об оказании платных образовательных услуг – поступающий представил документ установленного образца (оригинал документа, или его заверенную копию, или его копию с предъявлением оригинала), либо в случае подачи заявления о приеме посредством ЕПГУ </w:t>
      </w:r>
      <w:r>
        <w:rPr>
          <w:lang w:bidi="ru-RU"/>
        </w:rPr>
        <w:lastRenderedPageBreak/>
        <w:t>информация о документе установленного образца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w:t>
      </w:r>
    </w:p>
    <w:p w:rsidR="00742E85" w:rsidRDefault="00742E85" w:rsidP="00742E85">
      <w:pPr>
        <w:spacing w:beforeLines="20" w:before="48" w:afterLines="20" w:after="48" w:line="360" w:lineRule="auto"/>
        <w:jc w:val="both"/>
        <w:rPr>
          <w:lang w:bidi="ru-RU"/>
        </w:rPr>
      </w:pPr>
      <w:r>
        <w:rPr>
          <w:lang w:bidi="ru-RU"/>
        </w:rPr>
        <w:t>В заявлении о согласии на зачисление указываются условия поступления по конкретному конкурсу, в соответствии с результатами которого поступающий хочет быть зачисленным.</w:t>
      </w:r>
    </w:p>
    <w:p w:rsidR="00742E85" w:rsidRDefault="00742E85" w:rsidP="00742E85">
      <w:pPr>
        <w:spacing w:beforeLines="20" w:before="48" w:afterLines="20" w:after="48" w:line="360" w:lineRule="auto"/>
        <w:jc w:val="both"/>
        <w:rPr>
          <w:lang w:bidi="ru-RU"/>
        </w:rPr>
      </w:pPr>
      <w:r>
        <w:rPr>
          <w:lang w:bidi="ru-RU"/>
        </w:rPr>
        <w:t>Поступающий может подать заявления о согласии на зачисление в ТвГУ по различным условиям поступления.</w:t>
      </w:r>
    </w:p>
    <w:p w:rsidR="00742E85" w:rsidRDefault="00742E85" w:rsidP="00742E85">
      <w:pPr>
        <w:spacing w:beforeLines="20" w:before="48" w:afterLines="20" w:after="48" w:line="360" w:lineRule="auto"/>
        <w:jc w:val="both"/>
        <w:rPr>
          <w:lang w:bidi="ru-RU"/>
        </w:rPr>
      </w:pPr>
      <w:r>
        <w:rPr>
          <w:lang w:bidi="ru-RU"/>
        </w:rPr>
        <w:t>ТвГУ осуществляет прием заявлений о согласии на зачисление и документов установленного образца ежедневно до 18 часов по местному времени, в том числе в электронной форме посредством электронной информационной системы ТвГУ до дня завершения приема заявлений о согласии на зачисление включительно.</w:t>
      </w:r>
    </w:p>
    <w:p w:rsidR="00742E85" w:rsidRDefault="00742E85" w:rsidP="00742E85">
      <w:pPr>
        <w:spacing w:beforeLines="20" w:before="48" w:afterLines="20" w:after="48" w:line="360" w:lineRule="auto"/>
        <w:jc w:val="both"/>
        <w:rPr>
          <w:lang w:bidi="ru-RU"/>
        </w:rPr>
      </w:pPr>
      <w:r>
        <w:rPr>
          <w:lang w:bidi="ru-RU"/>
        </w:rPr>
        <w:t>82. При приеме на места в рамках контрольных цифр зачисление осуществляется при условии наличия в ТвГУ оригинала документа установленного образца по состоянию на день издания приказа о зачислении.</w:t>
      </w:r>
    </w:p>
    <w:p w:rsidR="00742E85" w:rsidRDefault="00742E85" w:rsidP="00742E85">
      <w:pPr>
        <w:spacing w:beforeLines="20" w:before="48" w:afterLines="20" w:after="48" w:line="360" w:lineRule="auto"/>
        <w:jc w:val="both"/>
        <w:rPr>
          <w:lang w:bidi="ru-RU"/>
        </w:rPr>
      </w:pPr>
      <w:r>
        <w:rPr>
          <w:lang w:bidi="ru-RU"/>
        </w:rPr>
        <w:t>83. Зачисление оформляется приказом (приказами) ТвГУ о зачислении.</w:t>
      </w:r>
    </w:p>
    <w:p w:rsidR="00742E85" w:rsidRDefault="00742E85" w:rsidP="00742E85">
      <w:pPr>
        <w:spacing w:beforeLines="20" w:before="48" w:afterLines="20" w:after="48" w:line="360" w:lineRule="auto"/>
        <w:jc w:val="both"/>
        <w:rPr>
          <w:lang w:bidi="ru-RU"/>
        </w:rPr>
      </w:pPr>
      <w:r>
        <w:rPr>
          <w:lang w:bidi="ru-RU"/>
        </w:rPr>
        <w:t>84. При приеме на обучение в рамках контрольных цифр по программам бакалавриата и программам специалитета по очной форме обучения:</w:t>
      </w:r>
    </w:p>
    <w:p w:rsidR="00742E85" w:rsidRDefault="00742E85" w:rsidP="00742E85">
      <w:pPr>
        <w:spacing w:beforeLines="20" w:before="48" w:afterLines="20" w:after="48" w:line="360" w:lineRule="auto"/>
        <w:jc w:val="both"/>
        <w:rPr>
          <w:lang w:bidi="ru-RU"/>
        </w:rPr>
      </w:pPr>
      <w:r>
        <w:rPr>
          <w:lang w:bidi="ru-RU"/>
        </w:rPr>
        <w:t>1) 27 июля 2022 года осуществляется публикация конкурсных списков;</w:t>
      </w:r>
    </w:p>
    <w:p w:rsidR="00742E85" w:rsidRDefault="00742E85" w:rsidP="00742E85">
      <w:pPr>
        <w:spacing w:beforeLines="20" w:before="48" w:afterLines="20" w:after="48" w:line="360" w:lineRule="auto"/>
        <w:jc w:val="both"/>
        <w:rPr>
          <w:lang w:bidi="ru-RU"/>
        </w:rPr>
      </w:pPr>
      <w:r>
        <w:rPr>
          <w:lang w:bidi="ru-RU"/>
        </w:rPr>
        <w:t>2) зачисление проводится в 2 этапа:</w:t>
      </w:r>
    </w:p>
    <w:p w:rsidR="00742E85" w:rsidRDefault="00742E85" w:rsidP="00742E85">
      <w:pPr>
        <w:spacing w:beforeLines="20" w:before="48" w:afterLines="20" w:after="48" w:line="360" w:lineRule="auto"/>
        <w:jc w:val="both"/>
        <w:rPr>
          <w:lang w:bidi="ru-RU"/>
        </w:rPr>
      </w:pPr>
      <w:r>
        <w:rPr>
          <w:lang w:bidi="ru-RU"/>
        </w:rPr>
        <w:t>28-30 июля 2022 года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rsidR="00742E85" w:rsidRDefault="00742E85" w:rsidP="00742E85">
      <w:pPr>
        <w:spacing w:beforeLines="20" w:before="48" w:afterLines="20" w:after="48" w:line="360" w:lineRule="auto"/>
        <w:jc w:val="both"/>
        <w:rPr>
          <w:lang w:bidi="ru-RU"/>
        </w:rPr>
      </w:pPr>
      <w:r>
        <w:rPr>
          <w:lang w:bidi="ru-RU"/>
        </w:rPr>
        <w:lastRenderedPageBreak/>
        <w:t>3-9 августа 2022 года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742E85" w:rsidRDefault="00742E85" w:rsidP="00742E85">
      <w:pPr>
        <w:spacing w:beforeLines="20" w:before="48" w:afterLines="20" w:after="48" w:line="360" w:lineRule="auto"/>
        <w:jc w:val="both"/>
        <w:rPr>
          <w:lang w:bidi="ru-RU"/>
        </w:rPr>
      </w:pPr>
      <w:r>
        <w:rPr>
          <w:lang w:bidi="ru-RU"/>
        </w:rP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rsidR="00742E85" w:rsidRDefault="00742E85" w:rsidP="00742E85">
      <w:pPr>
        <w:spacing w:beforeLines="20" w:before="48" w:afterLines="20" w:after="48" w:line="360" w:lineRule="auto"/>
        <w:jc w:val="both"/>
        <w:rPr>
          <w:lang w:bidi="ru-RU"/>
        </w:rPr>
      </w:pPr>
      <w:r>
        <w:rPr>
          <w:lang w:bidi="ru-RU"/>
        </w:rPr>
        <w:t>на этапе приоритетного зачисления – 28 июля 2022 года;</w:t>
      </w:r>
    </w:p>
    <w:p w:rsidR="00742E85" w:rsidRDefault="00742E85" w:rsidP="00742E85">
      <w:pPr>
        <w:spacing w:beforeLines="20" w:before="48" w:afterLines="20" w:after="48" w:line="360" w:lineRule="auto"/>
        <w:jc w:val="both"/>
        <w:rPr>
          <w:lang w:bidi="ru-RU"/>
        </w:rPr>
      </w:pPr>
      <w:r>
        <w:rPr>
          <w:lang w:bidi="ru-RU"/>
        </w:rPr>
        <w:t>на основном этапе зачисления – 3 августа 2022 года;</w:t>
      </w:r>
    </w:p>
    <w:p w:rsidR="00742E85" w:rsidRDefault="00742E85" w:rsidP="00742E85">
      <w:pPr>
        <w:spacing w:beforeLines="20" w:before="48" w:afterLines="20" w:after="48" w:line="360" w:lineRule="auto"/>
        <w:jc w:val="both"/>
        <w:rPr>
          <w:lang w:bidi="ru-RU"/>
        </w:rPr>
      </w:pPr>
      <w:r>
        <w:rPr>
          <w:lang w:bidi="ru-RU"/>
        </w:rPr>
        <w:t>4) издание приказа (приказов) о зачислении осуществляется:</w:t>
      </w:r>
    </w:p>
    <w:p w:rsidR="00742E85" w:rsidRDefault="00742E85" w:rsidP="00742E85">
      <w:pPr>
        <w:spacing w:beforeLines="20" w:before="48" w:afterLines="20" w:after="48" w:line="360" w:lineRule="auto"/>
        <w:jc w:val="both"/>
        <w:rPr>
          <w:lang w:bidi="ru-RU"/>
        </w:rPr>
      </w:pPr>
      <w:r>
        <w:rPr>
          <w:lang w:bidi="ru-RU"/>
        </w:rPr>
        <w:t>на этапе приоритетного зачисления – 30 июля 2022 года;</w:t>
      </w:r>
    </w:p>
    <w:p w:rsidR="00742E85" w:rsidRDefault="00742E85" w:rsidP="00742E85">
      <w:pPr>
        <w:spacing w:beforeLines="20" w:before="48" w:afterLines="20" w:after="48" w:line="360" w:lineRule="auto"/>
        <w:jc w:val="both"/>
        <w:rPr>
          <w:lang w:bidi="ru-RU"/>
        </w:rPr>
      </w:pPr>
      <w:r>
        <w:rPr>
          <w:lang w:bidi="ru-RU"/>
        </w:rPr>
        <w:t>на основном этапе зачисления – 9 августа 2022 года;</w:t>
      </w:r>
    </w:p>
    <w:p w:rsidR="00742E85" w:rsidRDefault="00742E85" w:rsidP="00742E85">
      <w:pPr>
        <w:spacing w:beforeLines="20" w:before="48" w:afterLines="20" w:after="48" w:line="360" w:lineRule="auto"/>
        <w:jc w:val="both"/>
        <w:rPr>
          <w:lang w:bidi="ru-RU"/>
        </w:rPr>
      </w:pPr>
      <w:r>
        <w:rPr>
          <w:lang w:bidi="ru-RU"/>
        </w:rPr>
        <w:t>5) после завершения этапа приоритетного зачисления лица, зачисленные на обучение в пределах особой квоты, исключаются из конкурсных списков на основные конкурсные места по условиям поступления, указанным в подпунктах 1-3 пункта 7 Правил приема, по которым они зачислены на обучение в пределах особой квоты;</w:t>
      </w:r>
    </w:p>
    <w:p w:rsidR="00742E85" w:rsidRDefault="00742E85" w:rsidP="00742E85">
      <w:pPr>
        <w:spacing w:beforeLines="20" w:before="48" w:afterLines="20" w:after="48" w:line="360" w:lineRule="auto"/>
        <w:jc w:val="both"/>
        <w:rPr>
          <w:lang w:bidi="ru-RU"/>
        </w:rPr>
      </w:pPr>
      <w:r>
        <w:rPr>
          <w:lang w:bidi="ru-RU"/>
        </w:rPr>
        <w:t>6) 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rsidR="00742E85" w:rsidRDefault="00742E85" w:rsidP="00742E85">
      <w:pPr>
        <w:spacing w:beforeLines="20" w:before="48" w:afterLines="20" w:after="48" w:line="360" w:lineRule="auto"/>
        <w:jc w:val="both"/>
        <w:rPr>
          <w:lang w:bidi="ru-RU"/>
        </w:rPr>
      </w:pPr>
      <w:r>
        <w:rPr>
          <w:lang w:bidi="ru-RU"/>
        </w:rPr>
        <w:t xml:space="preserve">7) поступающий может подать заявление о согласии на зачисление не более четырех раз. </w:t>
      </w:r>
    </w:p>
    <w:p w:rsidR="00742E85" w:rsidRDefault="00742E85" w:rsidP="00742E85">
      <w:pPr>
        <w:spacing w:beforeLines="20" w:before="48" w:afterLines="20" w:after="48" w:line="360" w:lineRule="auto"/>
        <w:jc w:val="both"/>
        <w:rPr>
          <w:lang w:bidi="ru-RU"/>
        </w:rPr>
      </w:pPr>
      <w:r>
        <w:rPr>
          <w:lang w:bidi="ru-RU"/>
        </w:rPr>
        <w:t xml:space="preserve">8) в случае если подача заявления о согласии на зачисление в рамках контрольных цифр по программам бакалавриата и программам специалитета по очной форме обучения осуществляется при наличии ранее поданного </w:t>
      </w:r>
      <w:r>
        <w:rPr>
          <w:lang w:bidi="ru-RU"/>
        </w:rPr>
        <w:lastRenderedPageBreak/>
        <w:t>заявления о согласии на зачисление в ТвГУ в рамках контрольных цифр по программам бакалавриата и программам специалитета по очной форме обучения, поступающий до подачи заявления о согласии на зачисление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742E85" w:rsidRDefault="00742E85" w:rsidP="00742E85">
      <w:pPr>
        <w:spacing w:beforeLines="20" w:before="48" w:afterLines="20" w:after="48" w:line="360" w:lineRule="auto"/>
        <w:jc w:val="both"/>
        <w:rPr>
          <w:lang w:bidi="ru-RU"/>
        </w:rPr>
      </w:pPr>
      <w:r>
        <w:rPr>
          <w:lang w:bidi="ru-RU"/>
        </w:rPr>
        <w:t>85. При приеме на обучение в рамках контрольных цифр по программам бакалавриата и программам специалитета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 ТвГУ самостоятельно устанавливает сроки публикации конкурсных списков, сроки и этапы зачисления:</w:t>
      </w:r>
    </w:p>
    <w:p w:rsidR="00742E85" w:rsidRDefault="00742E85" w:rsidP="00742E85">
      <w:pPr>
        <w:spacing w:beforeLines="20" w:before="48" w:afterLines="20" w:after="48" w:line="360" w:lineRule="auto"/>
        <w:jc w:val="both"/>
        <w:rPr>
          <w:lang w:bidi="ru-RU"/>
        </w:rPr>
      </w:pPr>
      <w:r>
        <w:rPr>
          <w:lang w:bidi="ru-RU"/>
        </w:rPr>
        <w:t xml:space="preserve">        Датой публикации конкурсных списков является дата завершения приема заявлений от поступающих, указанных в пункте 12 Правил приема.</w:t>
      </w:r>
    </w:p>
    <w:p w:rsidR="00742E85" w:rsidRDefault="00742E85" w:rsidP="00742E85">
      <w:pPr>
        <w:spacing w:beforeLines="20" w:before="48" w:afterLines="20" w:after="48" w:line="360" w:lineRule="auto"/>
        <w:jc w:val="both"/>
        <w:rPr>
          <w:lang w:bidi="ru-RU"/>
        </w:rPr>
      </w:pPr>
      <w:r>
        <w:rPr>
          <w:lang w:bidi="ru-RU"/>
        </w:rPr>
        <w:t>1)</w:t>
      </w:r>
      <w:r>
        <w:rPr>
          <w:lang w:bidi="ru-RU"/>
        </w:rPr>
        <w:tab/>
        <w:t xml:space="preserve"> При приеме на обучение по программам бакалавриата и программам специалитета по очной форме обучения (по результатам ЕГЭ) по договорам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t>-  прием заявлений о согласии на зачисление завершается 30 августа 2022 г.  (до 18.00).</w:t>
      </w:r>
    </w:p>
    <w:p w:rsidR="00742E85" w:rsidRDefault="00742E85" w:rsidP="00742E85">
      <w:pPr>
        <w:spacing w:beforeLines="20" w:before="48" w:afterLines="20" w:after="48" w:line="360" w:lineRule="auto"/>
        <w:jc w:val="both"/>
        <w:rPr>
          <w:lang w:bidi="ru-RU"/>
        </w:rPr>
      </w:pPr>
      <w:r>
        <w:rPr>
          <w:lang w:bidi="ru-RU"/>
        </w:rPr>
        <w:t>- заключение договоров об оказании платных образовательных услуг завершается 30 августа 2022 г.</w:t>
      </w:r>
    </w:p>
    <w:p w:rsidR="00742E85" w:rsidRDefault="00742E85" w:rsidP="00742E85">
      <w:pPr>
        <w:spacing w:beforeLines="20" w:before="48" w:afterLines="20" w:after="48" w:line="360" w:lineRule="auto"/>
        <w:jc w:val="both"/>
        <w:rPr>
          <w:lang w:bidi="ru-RU"/>
        </w:rPr>
      </w:pPr>
      <w:r>
        <w:rPr>
          <w:lang w:bidi="ru-RU"/>
        </w:rPr>
        <w:t>Зачисление на места по договорам об оказании платных образовательных услуг проводится вне зависимости от сроков зачисления на места в рамках контрольных цифр и завершается до дня начала учебного года.</w:t>
      </w:r>
    </w:p>
    <w:p w:rsidR="00742E85" w:rsidRDefault="00742E85" w:rsidP="00742E85">
      <w:pPr>
        <w:spacing w:beforeLines="20" w:before="48" w:afterLines="20" w:after="48" w:line="360" w:lineRule="auto"/>
        <w:jc w:val="both"/>
        <w:rPr>
          <w:lang w:bidi="ru-RU"/>
        </w:rPr>
      </w:pPr>
      <w:r>
        <w:rPr>
          <w:lang w:bidi="ru-RU"/>
        </w:rPr>
        <w:lastRenderedPageBreak/>
        <w:t>2)</w:t>
      </w:r>
      <w:r>
        <w:rPr>
          <w:lang w:bidi="ru-RU"/>
        </w:rPr>
        <w:tab/>
        <w:t xml:space="preserve"> При приеме иностранных граждан на обучение по программам бакалавриата и программам специалитета по очной форме обучения по договорам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t>-  прием заявлений о согласии на зачисление завершается 30 августа 2022 г.  (до 18.00).</w:t>
      </w:r>
    </w:p>
    <w:p w:rsidR="00742E85" w:rsidRDefault="00742E85" w:rsidP="00742E85">
      <w:pPr>
        <w:spacing w:beforeLines="20" w:before="48" w:afterLines="20" w:after="48" w:line="360" w:lineRule="auto"/>
        <w:jc w:val="both"/>
        <w:rPr>
          <w:lang w:bidi="ru-RU"/>
        </w:rPr>
      </w:pPr>
      <w:r>
        <w:rPr>
          <w:lang w:bidi="ru-RU"/>
        </w:rPr>
        <w:t>- заключение договоров об оказании платных образовательных услуг завершается 30 августа 2022 г.</w:t>
      </w:r>
    </w:p>
    <w:p w:rsidR="00742E85" w:rsidRDefault="00742E85" w:rsidP="00742E85">
      <w:pPr>
        <w:spacing w:beforeLines="20" w:before="48" w:afterLines="20" w:after="48" w:line="360" w:lineRule="auto"/>
        <w:jc w:val="both"/>
        <w:rPr>
          <w:lang w:bidi="ru-RU"/>
        </w:rPr>
      </w:pPr>
      <w:r>
        <w:rPr>
          <w:lang w:bidi="ru-RU"/>
        </w:rPr>
        <w:t>Зачисление на места по договорам об оказании платных образовательных услуг завершается до дня начала учебного года.</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3) При приеме на обучение по программам бакалавриата и программам специалитета по очно-заочной форме обучения (по договорам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t>-  прием заявлений о согласии на зачисление завершается 23 сентября 2022 г.  (до 18.00).</w:t>
      </w:r>
    </w:p>
    <w:p w:rsidR="00742E85" w:rsidRDefault="00742E85" w:rsidP="00742E85">
      <w:pPr>
        <w:spacing w:beforeLines="20" w:before="48" w:afterLines="20" w:after="48" w:line="360" w:lineRule="auto"/>
        <w:jc w:val="both"/>
        <w:rPr>
          <w:lang w:bidi="ru-RU"/>
        </w:rPr>
      </w:pPr>
      <w:r>
        <w:rPr>
          <w:lang w:bidi="ru-RU"/>
        </w:rPr>
        <w:t>- заключение договоров об оказании платных образовательных услуг завершается 23 сентября 2022 г.</w:t>
      </w:r>
    </w:p>
    <w:p w:rsidR="00742E85" w:rsidRDefault="00742E85" w:rsidP="00742E85">
      <w:pPr>
        <w:spacing w:beforeLines="20" w:before="48" w:afterLines="20" w:after="48" w:line="360" w:lineRule="auto"/>
        <w:jc w:val="both"/>
        <w:rPr>
          <w:lang w:bidi="ru-RU"/>
        </w:rPr>
      </w:pPr>
      <w:r>
        <w:rPr>
          <w:lang w:bidi="ru-RU"/>
        </w:rPr>
        <w:t>Издание последнего приказа на зачисление – 27 сентября 2022 г.</w:t>
      </w:r>
    </w:p>
    <w:p w:rsidR="00742E85" w:rsidRDefault="00742E85" w:rsidP="00742E85">
      <w:pPr>
        <w:spacing w:beforeLines="20" w:before="48" w:afterLines="20" w:after="48" w:line="360" w:lineRule="auto"/>
        <w:jc w:val="both"/>
        <w:rPr>
          <w:lang w:bidi="ru-RU"/>
        </w:rPr>
      </w:pPr>
      <w:r>
        <w:rPr>
          <w:lang w:bidi="ru-RU"/>
        </w:rPr>
        <w:t>Зачисление на места по договорам об оказании платных образовательных услуг завершается до дня начала учебного года.</w:t>
      </w:r>
    </w:p>
    <w:p w:rsidR="00742E85" w:rsidRDefault="00742E85" w:rsidP="00742E85">
      <w:pPr>
        <w:spacing w:beforeLines="20" w:before="48" w:afterLines="20" w:after="48" w:line="360" w:lineRule="auto"/>
        <w:jc w:val="both"/>
        <w:rPr>
          <w:lang w:bidi="ru-RU"/>
        </w:rPr>
      </w:pPr>
      <w:r>
        <w:rPr>
          <w:lang w:bidi="ru-RU"/>
        </w:rPr>
        <w:t xml:space="preserve">4) При приеме на обучение по программам бакалавриата и программам специалитета по заочной форме обучения:  </w:t>
      </w:r>
    </w:p>
    <w:p w:rsidR="00742E85" w:rsidRDefault="00742E85" w:rsidP="00742E85">
      <w:pPr>
        <w:spacing w:beforeLines="20" w:before="48" w:afterLines="20" w:after="48" w:line="360" w:lineRule="auto"/>
        <w:jc w:val="both"/>
        <w:rPr>
          <w:lang w:bidi="ru-RU"/>
        </w:rPr>
      </w:pPr>
      <w:r>
        <w:rPr>
          <w:lang w:bidi="ru-RU"/>
        </w:rPr>
        <w:t xml:space="preserve">- прием оригиналов документов и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w:t>
      </w:r>
      <w:r>
        <w:rPr>
          <w:lang w:bidi="ru-RU"/>
        </w:rPr>
        <w:lastRenderedPageBreak/>
        <w:t>в две или более организаций высшего образования, завершается</w:t>
      </w:r>
      <w:r w:rsidRPr="00742E85">
        <w:rPr>
          <w:lang w:bidi="ru-RU"/>
        </w:rPr>
        <w:t xml:space="preserve"> </w:t>
      </w:r>
      <w:r>
        <w:rPr>
          <w:lang w:bidi="ru-RU"/>
        </w:rPr>
        <w:t>12 сентября 2022 г.;</w:t>
      </w:r>
    </w:p>
    <w:p w:rsidR="00742E85" w:rsidRDefault="00742E85" w:rsidP="00742E85">
      <w:pPr>
        <w:spacing w:beforeLines="20" w:before="48" w:afterLines="20" w:after="48" w:line="360" w:lineRule="auto"/>
        <w:jc w:val="both"/>
        <w:rPr>
          <w:lang w:bidi="ru-RU"/>
        </w:rPr>
      </w:pPr>
      <w:r>
        <w:rPr>
          <w:lang w:bidi="ru-RU"/>
        </w:rPr>
        <w:t>- прием заявлений о согласии на зачисление от лиц, включенных в списки поступающих на основные конкурсные места, завершается 14 сентября 2022 г.</w:t>
      </w:r>
    </w:p>
    <w:p w:rsidR="00742E85" w:rsidRDefault="00742E85" w:rsidP="00742E85">
      <w:pPr>
        <w:spacing w:beforeLines="20" w:before="48" w:afterLines="20" w:after="48" w:line="360" w:lineRule="auto"/>
        <w:jc w:val="both"/>
        <w:rPr>
          <w:lang w:bidi="ru-RU"/>
        </w:rPr>
      </w:pPr>
      <w:r>
        <w:rPr>
          <w:lang w:bidi="ru-RU"/>
        </w:rPr>
        <w:t>Приказ о зачислении (в рамках контрольных цифр приема, заочная форма обучения) издается 16 сентября 2022 г.</w:t>
      </w:r>
    </w:p>
    <w:p w:rsidR="00742E85" w:rsidRDefault="00742E85" w:rsidP="00742E85">
      <w:pPr>
        <w:spacing w:beforeLines="20" w:before="48" w:afterLines="20" w:after="48" w:line="360" w:lineRule="auto"/>
        <w:jc w:val="both"/>
        <w:rPr>
          <w:lang w:bidi="ru-RU"/>
        </w:rPr>
      </w:pPr>
      <w:r>
        <w:rPr>
          <w:lang w:bidi="ru-RU"/>
        </w:rPr>
        <w:t xml:space="preserve">     На места по договорам об оказании платных образовательных услуг (заочная форма обучения) прием заявлений о согласии на зачисление от лиц, включенных в списки поступающих, завершается 23 сентября. Издание последнего приказа на зачисление – 27 сентября 2022 г.</w:t>
      </w:r>
    </w:p>
    <w:p w:rsidR="00742E85" w:rsidRDefault="00742E85" w:rsidP="00742E85">
      <w:pPr>
        <w:spacing w:beforeLines="20" w:before="48" w:afterLines="20" w:after="48" w:line="360" w:lineRule="auto"/>
        <w:jc w:val="both"/>
        <w:rPr>
          <w:lang w:bidi="ru-RU"/>
        </w:rPr>
      </w:pPr>
      <w:r>
        <w:rPr>
          <w:lang w:bidi="ru-RU"/>
        </w:rPr>
        <w:t xml:space="preserve">    В день завершения приема указанных документов они подаются в приемную комиссию ТвГУ до 18 часов по местному времени.</w:t>
      </w:r>
    </w:p>
    <w:p w:rsidR="00742E85" w:rsidRDefault="00742E85" w:rsidP="00742E85">
      <w:pPr>
        <w:spacing w:beforeLines="20" w:before="48" w:afterLines="20" w:after="48" w:line="360" w:lineRule="auto"/>
        <w:jc w:val="both"/>
        <w:rPr>
          <w:lang w:bidi="ru-RU"/>
        </w:rPr>
      </w:pPr>
      <w:r>
        <w:rPr>
          <w:lang w:bidi="ru-RU"/>
        </w:rPr>
        <w:t>Зачисление на места по договорам об оказании платных образовательных услуг проводится вне зависимости от сроков зачисления на места в рамках контрольных цифр.</w:t>
      </w:r>
    </w:p>
    <w:p w:rsidR="00742E85" w:rsidRDefault="00742E85" w:rsidP="00742E85">
      <w:pPr>
        <w:spacing w:beforeLines="20" w:before="48" w:afterLines="20" w:after="48" w:line="360" w:lineRule="auto"/>
        <w:jc w:val="both"/>
        <w:rPr>
          <w:lang w:bidi="ru-RU"/>
        </w:rPr>
      </w:pPr>
      <w:r>
        <w:rPr>
          <w:lang w:bidi="ru-RU"/>
        </w:rPr>
        <w:t>5) При приеме на обучение по программам магистратуры:</w:t>
      </w:r>
    </w:p>
    <w:p w:rsidR="00742E85" w:rsidRDefault="00742E85" w:rsidP="00742E85">
      <w:pPr>
        <w:spacing w:beforeLines="20" w:before="48" w:afterLines="20" w:after="48" w:line="360" w:lineRule="auto"/>
        <w:jc w:val="both"/>
        <w:rPr>
          <w:lang w:bidi="ru-RU"/>
        </w:rPr>
      </w:pPr>
      <w:r>
        <w:rPr>
          <w:lang w:bidi="ru-RU"/>
        </w:rPr>
        <w:t>•</w:t>
      </w:r>
      <w:r>
        <w:rPr>
          <w:lang w:bidi="ru-RU"/>
        </w:rPr>
        <w:tab/>
        <w:t>Прием оригиналов документов и заявлений о согласии на зачисление завершается (очная форма обучения):</w:t>
      </w:r>
    </w:p>
    <w:p w:rsidR="00742E85" w:rsidRDefault="00742E85" w:rsidP="00742E85">
      <w:pPr>
        <w:spacing w:beforeLines="20" w:before="48" w:afterLines="20" w:after="48" w:line="360" w:lineRule="auto"/>
        <w:jc w:val="both"/>
        <w:rPr>
          <w:lang w:bidi="ru-RU"/>
        </w:rPr>
      </w:pPr>
      <w:r>
        <w:rPr>
          <w:lang w:bidi="ru-RU"/>
        </w:rPr>
        <w:t xml:space="preserve">- на места по целевой квоте – 09 августа 2022 г.; </w:t>
      </w:r>
    </w:p>
    <w:p w:rsidR="00742E85" w:rsidRDefault="00742E85" w:rsidP="00742E85">
      <w:pPr>
        <w:spacing w:beforeLines="20" w:before="48" w:afterLines="20" w:after="48" w:line="360" w:lineRule="auto"/>
        <w:jc w:val="both"/>
        <w:rPr>
          <w:lang w:bidi="ru-RU"/>
        </w:rPr>
      </w:pPr>
      <w:r>
        <w:rPr>
          <w:lang w:bidi="ru-RU"/>
        </w:rPr>
        <w:t>- на места в рамках КЦП – 10 августа 2022 г.;</w:t>
      </w:r>
    </w:p>
    <w:p w:rsidR="00742E85" w:rsidRDefault="00742E85" w:rsidP="00742E85">
      <w:pPr>
        <w:spacing w:beforeLines="20" w:before="48" w:afterLines="20" w:after="48" w:line="360" w:lineRule="auto"/>
        <w:jc w:val="both"/>
        <w:rPr>
          <w:lang w:bidi="ru-RU"/>
        </w:rPr>
      </w:pPr>
      <w:r>
        <w:rPr>
          <w:lang w:bidi="ru-RU"/>
        </w:rPr>
        <w:t>Приказ о зачислении (в рамках контрольных цифр приема) издается 12 августа 2022 г.</w:t>
      </w:r>
    </w:p>
    <w:p w:rsidR="00742E85" w:rsidRDefault="00742E85" w:rsidP="00742E85">
      <w:pPr>
        <w:spacing w:beforeLines="20" w:before="48" w:afterLines="20" w:after="48" w:line="360" w:lineRule="auto"/>
        <w:jc w:val="both"/>
        <w:rPr>
          <w:lang w:bidi="ru-RU"/>
        </w:rPr>
      </w:pPr>
      <w:r>
        <w:rPr>
          <w:lang w:bidi="ru-RU"/>
        </w:rPr>
        <w:t>•</w:t>
      </w:r>
      <w:r>
        <w:rPr>
          <w:lang w:bidi="ru-RU"/>
        </w:rPr>
        <w:tab/>
        <w:t>прием заявлений о согласии на зачисление завершается (очная форма обучения):</w:t>
      </w:r>
    </w:p>
    <w:p w:rsidR="00742E85" w:rsidRDefault="00742E85" w:rsidP="00742E85">
      <w:pPr>
        <w:spacing w:beforeLines="20" w:before="48" w:afterLines="20" w:after="48" w:line="360" w:lineRule="auto"/>
        <w:jc w:val="both"/>
        <w:rPr>
          <w:lang w:bidi="ru-RU"/>
        </w:rPr>
      </w:pPr>
      <w:r>
        <w:rPr>
          <w:lang w:bidi="ru-RU"/>
        </w:rPr>
        <w:t>- на места по договорам об оказании платных образовательных услуг (основная волна) – 10 августа 2022 г.;</w:t>
      </w:r>
    </w:p>
    <w:p w:rsidR="00742E85" w:rsidRDefault="00742E85" w:rsidP="00742E85">
      <w:pPr>
        <w:spacing w:beforeLines="20" w:before="48" w:afterLines="20" w:after="48" w:line="360" w:lineRule="auto"/>
        <w:jc w:val="both"/>
        <w:rPr>
          <w:lang w:bidi="ru-RU"/>
        </w:rPr>
      </w:pPr>
      <w:r>
        <w:rPr>
          <w:lang w:bidi="ru-RU"/>
        </w:rPr>
        <w:lastRenderedPageBreak/>
        <w:t>- на места по договорам об оказании платных образовательных услуг (резервная волна) – 30 августа 2022 г.</w:t>
      </w:r>
    </w:p>
    <w:p w:rsidR="00742E85" w:rsidRDefault="00742E85" w:rsidP="00742E85">
      <w:pPr>
        <w:spacing w:beforeLines="20" w:before="48" w:afterLines="20" w:after="48" w:line="360" w:lineRule="auto"/>
        <w:jc w:val="both"/>
        <w:rPr>
          <w:lang w:bidi="ru-RU"/>
        </w:rPr>
      </w:pPr>
      <w:r>
        <w:rPr>
          <w:lang w:bidi="ru-RU"/>
        </w:rPr>
        <w:t>Заочная форма обучения на места по договорам об оказании платных образовательных услуг – 23 сентября 2022 г.</w:t>
      </w:r>
    </w:p>
    <w:p w:rsidR="00742E85" w:rsidRDefault="00742E85" w:rsidP="00742E85">
      <w:pPr>
        <w:spacing w:beforeLines="20" w:before="48" w:afterLines="20" w:after="48" w:line="360" w:lineRule="auto"/>
        <w:jc w:val="both"/>
        <w:rPr>
          <w:lang w:bidi="ru-RU"/>
        </w:rPr>
      </w:pPr>
      <w:r>
        <w:rPr>
          <w:lang w:bidi="ru-RU"/>
        </w:rPr>
        <w:t>В день завершения приема указанных документов они подаются в приемную комиссию ТвГУ до 18 часов по местному времени.</w:t>
      </w:r>
    </w:p>
    <w:p w:rsidR="00742E85" w:rsidRDefault="00742E85" w:rsidP="00742E85">
      <w:pPr>
        <w:spacing w:beforeLines="20" w:before="48" w:afterLines="20" w:after="48" w:line="360" w:lineRule="auto"/>
        <w:jc w:val="both"/>
        <w:rPr>
          <w:lang w:bidi="ru-RU"/>
        </w:rPr>
      </w:pPr>
      <w:r>
        <w:rPr>
          <w:lang w:bidi="ru-RU"/>
        </w:rPr>
        <w:t>Зачисление на места по договорам об оказании платных образовательных услуг проводится вне зависимости от сроков зачисления на места в рамках контрольных цифр и завершается до дня начала учебного года.</w:t>
      </w:r>
    </w:p>
    <w:p w:rsidR="00742E85" w:rsidRDefault="00742E85" w:rsidP="00742E85">
      <w:pPr>
        <w:spacing w:beforeLines="20" w:before="48" w:afterLines="20" w:after="48" w:line="360" w:lineRule="auto"/>
        <w:jc w:val="both"/>
        <w:rPr>
          <w:lang w:bidi="ru-RU"/>
        </w:rPr>
      </w:pPr>
      <w:r>
        <w:rPr>
          <w:lang w:bidi="ru-RU"/>
        </w:rPr>
        <w:t>86. При приеме на обучение по программам бакалавриата и программам специалитета незаполненные места особой квоты, выделенной в рамках целевой квоты в соответствии с подпунктом "б" подпункта 5 пункта 7 Правил приема, используются как места особой квоты или целевой квоты.</w:t>
      </w:r>
    </w:p>
    <w:p w:rsidR="00742E85" w:rsidRDefault="00742E85" w:rsidP="00742E85">
      <w:pPr>
        <w:spacing w:beforeLines="20" w:before="48" w:afterLines="20" w:after="48" w:line="360" w:lineRule="auto"/>
        <w:jc w:val="both"/>
        <w:rPr>
          <w:lang w:bidi="ru-RU"/>
        </w:rPr>
      </w:pPr>
      <w:r>
        <w:rPr>
          <w:lang w:bidi="ru-RU"/>
        </w:rPr>
        <w:t>87.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742E85" w:rsidRDefault="00742E85" w:rsidP="00742E85">
      <w:pPr>
        <w:spacing w:beforeLines="20" w:before="48" w:afterLines="20" w:after="48" w:line="360" w:lineRule="auto"/>
        <w:jc w:val="both"/>
        <w:rPr>
          <w:lang w:bidi="ru-RU"/>
        </w:rPr>
      </w:pPr>
      <w:r>
        <w:rPr>
          <w:lang w:bidi="ru-RU"/>
        </w:rPr>
        <w:t>88. В случае если после завершения зачисления имеются незаполненные места, ТвГУ может на основании конкурсных списков провести дополнительное зачисление на указанные места.</w:t>
      </w:r>
    </w:p>
    <w:p w:rsidR="00742E85" w:rsidRDefault="00742E85" w:rsidP="00742E85">
      <w:pPr>
        <w:spacing w:beforeLines="20" w:before="48" w:afterLines="20" w:after="48" w:line="360" w:lineRule="auto"/>
        <w:jc w:val="both"/>
        <w:rPr>
          <w:lang w:bidi="ru-RU"/>
        </w:rPr>
      </w:pPr>
      <w:r>
        <w:rPr>
          <w:lang w:bidi="ru-RU"/>
        </w:rPr>
        <w:t xml:space="preserve">89. При зачислении на обучение по договорам об оказании платных образовательных услуг установленное количество мест может быть превышено по решению вуза. При принятии указанного решения ТвГУ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w:t>
      </w:r>
      <w:r>
        <w:rPr>
          <w:lang w:bidi="ru-RU"/>
        </w:rPr>
        <w:lastRenderedPageBreak/>
        <w:t>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rsidR="00742E85" w:rsidRDefault="00742E85" w:rsidP="00742E85">
      <w:pPr>
        <w:spacing w:beforeLines="20" w:before="48" w:afterLines="20" w:after="48" w:line="360" w:lineRule="auto"/>
        <w:jc w:val="both"/>
        <w:rPr>
          <w:lang w:bidi="ru-RU"/>
        </w:rPr>
      </w:pPr>
      <w:r>
        <w:rPr>
          <w:lang w:bidi="ru-RU"/>
        </w:rPr>
        <w:t>90. Информирование о зачислении осуществляется в порядке, установленном ТвГУ.</w:t>
      </w:r>
    </w:p>
    <w:p w:rsidR="00742E85" w:rsidRDefault="00742E85" w:rsidP="00742E85">
      <w:pPr>
        <w:spacing w:beforeLines="20" w:before="48" w:afterLines="20" w:after="48" w:line="360" w:lineRule="auto"/>
        <w:jc w:val="both"/>
        <w:rPr>
          <w:lang w:bidi="ru-RU"/>
        </w:rPr>
      </w:pPr>
      <w:r>
        <w:rPr>
          <w:lang w:bidi="ru-RU"/>
        </w:rPr>
        <w:t>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742E85" w:rsidRDefault="00742E85" w:rsidP="00742E85">
      <w:pPr>
        <w:spacing w:beforeLines="20" w:before="48" w:afterLines="20" w:after="48" w:line="360" w:lineRule="auto"/>
        <w:jc w:val="both"/>
        <w:rPr>
          <w:lang w:bidi="ru-RU"/>
        </w:rPr>
      </w:pPr>
    </w:p>
    <w:p w:rsidR="00742E85" w:rsidRPr="00742E85" w:rsidRDefault="00742E85" w:rsidP="00742E85">
      <w:pPr>
        <w:spacing w:beforeLines="20" w:before="48" w:afterLines="20" w:after="48" w:line="360" w:lineRule="auto"/>
        <w:jc w:val="center"/>
        <w:rPr>
          <w:b/>
          <w:lang w:bidi="ru-RU"/>
        </w:rPr>
      </w:pPr>
      <w:r w:rsidRPr="00742E85">
        <w:rPr>
          <w:b/>
          <w:lang w:bidi="ru-RU"/>
        </w:rPr>
        <w:t>XII. Особенности приема на целевое обучение</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both"/>
        <w:rPr>
          <w:lang w:bidi="ru-RU"/>
        </w:rPr>
      </w:pPr>
      <w:r>
        <w:rPr>
          <w:lang w:bidi="ru-RU"/>
        </w:rPr>
        <w:t>91. ТвГУ устанавливает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учредителем.</w:t>
      </w:r>
    </w:p>
    <w:p w:rsidR="00742E85" w:rsidRDefault="00742E85" w:rsidP="00742E85">
      <w:pPr>
        <w:spacing w:beforeLines="20" w:before="48" w:afterLines="20" w:after="48" w:line="360" w:lineRule="auto"/>
        <w:jc w:val="both"/>
        <w:rPr>
          <w:lang w:bidi="ru-RU"/>
        </w:rPr>
      </w:pPr>
      <w:r>
        <w:rPr>
          <w:lang w:bidi="ru-RU"/>
        </w:rPr>
        <w:t>92. При приеме на места в пределах целевой квоты проводится однопрофильный конкурс.</w:t>
      </w:r>
    </w:p>
    <w:p w:rsidR="00742E85" w:rsidRDefault="00742E85" w:rsidP="00742E85">
      <w:pPr>
        <w:spacing w:beforeLines="20" w:before="48" w:afterLines="20" w:after="48" w:line="360" w:lineRule="auto"/>
        <w:jc w:val="both"/>
        <w:rPr>
          <w:lang w:bidi="ru-RU"/>
        </w:rPr>
      </w:pPr>
      <w:r>
        <w:rPr>
          <w:lang w:bidi="ru-RU"/>
        </w:rPr>
        <w:t>93.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части 1 статьи 71.1 Федерального закона № 273-</w:t>
      </w:r>
      <w:r>
        <w:rPr>
          <w:lang w:bidi="ru-RU"/>
        </w:rPr>
        <w:lastRenderedPageBreak/>
        <w:t>ФЗ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p>
    <w:p w:rsidR="00742E85" w:rsidRDefault="00742E85" w:rsidP="00742E85">
      <w:pPr>
        <w:spacing w:beforeLines="20" w:before="48" w:afterLines="20" w:after="48" w:line="360" w:lineRule="auto"/>
        <w:jc w:val="both"/>
        <w:rPr>
          <w:lang w:bidi="ru-RU"/>
        </w:rPr>
      </w:pPr>
      <w:r>
        <w:rPr>
          <w:lang w:bidi="ru-RU"/>
        </w:rPr>
        <w:t>94. При подаче заявления о приеме на целевое обучение поступающий представляет, помимо документов, указанных в пункте 46 Правил приема,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rsidR="00742E85" w:rsidRDefault="00742E85" w:rsidP="00742E85">
      <w:pPr>
        <w:spacing w:beforeLines="20" w:before="48" w:afterLines="20" w:after="48" w:line="360" w:lineRule="auto"/>
        <w:jc w:val="both"/>
        <w:rPr>
          <w:lang w:bidi="ru-RU"/>
        </w:rPr>
      </w:pPr>
      <w:r>
        <w:rPr>
          <w:lang w:bidi="ru-RU"/>
        </w:rPr>
        <w:t>Прием на целевое обучение в интересах безопасности государства осуществляется при наличии в ТвГУ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rsidR="00742E85" w:rsidRDefault="00742E85" w:rsidP="00742E85">
      <w:pPr>
        <w:spacing w:beforeLines="20" w:before="48" w:afterLines="20" w:after="48" w:line="360" w:lineRule="auto"/>
        <w:jc w:val="both"/>
        <w:rPr>
          <w:lang w:bidi="ru-RU"/>
        </w:rPr>
      </w:pPr>
      <w:r>
        <w:rPr>
          <w:lang w:bidi="ru-RU"/>
        </w:rPr>
        <w:t>95. В случае если федеральный государственный орган детализировал целевую квоту по специальности, направлению подготовки в соответствии с пунктом 8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 1681, путем установления количества мест с указанием заказчиков целевого обучения (далее – детализированная целевая квота):</w:t>
      </w:r>
    </w:p>
    <w:p w:rsidR="00742E85" w:rsidRDefault="00742E85" w:rsidP="00742E85">
      <w:pPr>
        <w:spacing w:beforeLines="20" w:before="48" w:afterLines="20" w:after="48" w:line="360" w:lineRule="auto"/>
        <w:jc w:val="both"/>
        <w:rPr>
          <w:lang w:bidi="ru-RU"/>
        </w:rPr>
      </w:pPr>
      <w:r>
        <w:rPr>
          <w:lang w:bidi="ru-RU"/>
        </w:rPr>
        <w:t>организация проводит отдельный конкурс по каждой детализированной целевой квоте;</w:t>
      </w:r>
    </w:p>
    <w:p w:rsidR="00742E85" w:rsidRDefault="00742E85" w:rsidP="00742E85">
      <w:pPr>
        <w:spacing w:beforeLines="20" w:before="48" w:afterLines="20" w:after="48" w:line="360" w:lineRule="auto"/>
        <w:jc w:val="both"/>
        <w:rPr>
          <w:lang w:bidi="ru-RU"/>
        </w:rPr>
      </w:pPr>
      <w:r>
        <w:rPr>
          <w:lang w:bidi="ru-RU"/>
        </w:rPr>
        <w:t>поступающий участвует в конкурсе по одной детализированной целевой квоте по данной специальности или направлению подготовки;</w:t>
      </w:r>
    </w:p>
    <w:p w:rsidR="00742E85" w:rsidRDefault="00742E85" w:rsidP="00742E85">
      <w:pPr>
        <w:spacing w:beforeLines="20" w:before="48" w:afterLines="20" w:after="48" w:line="360" w:lineRule="auto"/>
        <w:jc w:val="both"/>
        <w:rPr>
          <w:lang w:bidi="ru-RU"/>
        </w:rPr>
      </w:pPr>
      <w:r>
        <w:rPr>
          <w:lang w:bidi="ru-RU"/>
        </w:rPr>
        <w:lastRenderedPageBreak/>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rsidR="00742E85" w:rsidRDefault="00742E85" w:rsidP="00742E85">
      <w:pPr>
        <w:spacing w:beforeLines="20" w:before="48" w:afterLines="20" w:after="48" w:line="360" w:lineRule="auto"/>
        <w:jc w:val="both"/>
        <w:rPr>
          <w:lang w:bidi="ru-RU"/>
        </w:rPr>
      </w:pPr>
      <w:r>
        <w:rPr>
          <w:lang w:bidi="ru-RU"/>
        </w:rPr>
        <w:t>незаполненные места детализированных целевых квот используются в соответствии с пунктом 87 Правил приема.</w:t>
      </w:r>
    </w:p>
    <w:p w:rsidR="00742E85" w:rsidRDefault="00742E85" w:rsidP="00742E85">
      <w:pPr>
        <w:spacing w:beforeLines="20" w:before="48" w:afterLines="20" w:after="48" w:line="360" w:lineRule="auto"/>
        <w:jc w:val="both"/>
        <w:rPr>
          <w:lang w:bidi="ru-RU"/>
        </w:rPr>
      </w:pPr>
      <w:r>
        <w:rPr>
          <w:lang w:bidi="ru-RU"/>
        </w:rPr>
        <w:t>96.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742E85" w:rsidRDefault="00742E85" w:rsidP="00742E85">
      <w:pPr>
        <w:spacing w:beforeLines="20" w:before="48" w:afterLines="20" w:after="48" w:line="360" w:lineRule="auto"/>
        <w:jc w:val="both"/>
        <w:rPr>
          <w:lang w:bidi="ru-RU"/>
        </w:rPr>
      </w:pPr>
      <w:r>
        <w:rPr>
          <w:lang w:bidi="ru-RU"/>
        </w:rPr>
        <w:t>97.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rsidR="00742E85" w:rsidRDefault="00742E85" w:rsidP="00742E85">
      <w:pPr>
        <w:spacing w:beforeLines="20" w:before="48" w:afterLines="20" w:after="48" w:line="360" w:lineRule="auto"/>
        <w:jc w:val="both"/>
        <w:rPr>
          <w:lang w:bidi="ru-RU"/>
        </w:rPr>
      </w:pPr>
    </w:p>
    <w:p w:rsidR="00742E85" w:rsidRDefault="00742E85" w:rsidP="00742E85">
      <w:pPr>
        <w:spacing w:beforeLines="20" w:before="48" w:afterLines="20" w:after="48" w:line="360" w:lineRule="auto"/>
        <w:jc w:val="center"/>
        <w:rPr>
          <w:b/>
          <w:lang w:bidi="ru-RU"/>
        </w:rPr>
      </w:pPr>
      <w:r w:rsidRPr="00742E85">
        <w:rPr>
          <w:b/>
          <w:lang w:bidi="ru-RU"/>
        </w:rPr>
        <w:t>XIII. Особенности приема иностранных граждан и лиц без гражданства</w:t>
      </w:r>
    </w:p>
    <w:p w:rsidR="00742E85" w:rsidRPr="00742E85" w:rsidRDefault="00742E85" w:rsidP="00742E85">
      <w:pPr>
        <w:spacing w:beforeLines="20" w:before="48" w:afterLines="20" w:after="48" w:line="360" w:lineRule="auto"/>
        <w:jc w:val="center"/>
        <w:rPr>
          <w:b/>
          <w:lang w:bidi="ru-RU"/>
        </w:rPr>
      </w:pPr>
    </w:p>
    <w:p w:rsidR="00742E85" w:rsidRDefault="00742E85" w:rsidP="00742E85">
      <w:pPr>
        <w:spacing w:beforeLines="20" w:before="48" w:afterLines="20" w:after="48" w:line="360" w:lineRule="auto"/>
        <w:jc w:val="both"/>
        <w:rPr>
          <w:lang w:bidi="ru-RU"/>
        </w:rPr>
      </w:pPr>
      <w:r>
        <w:rPr>
          <w:lang w:bidi="ru-RU"/>
        </w:rPr>
        <w:t>98.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742E85" w:rsidRDefault="00742E85" w:rsidP="00742E85">
      <w:pPr>
        <w:spacing w:beforeLines="20" w:before="48" w:afterLines="20" w:after="48" w:line="360" w:lineRule="auto"/>
        <w:jc w:val="both"/>
        <w:rPr>
          <w:lang w:bidi="ru-RU"/>
        </w:rPr>
      </w:pPr>
      <w:r>
        <w:rPr>
          <w:lang w:bidi="ru-RU"/>
        </w:rPr>
        <w:lastRenderedPageBreak/>
        <w:t>99.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вуза.</w:t>
      </w:r>
    </w:p>
    <w:p w:rsidR="00742E85" w:rsidRDefault="00742E85" w:rsidP="00742E85">
      <w:pPr>
        <w:spacing w:beforeLines="20" w:before="48" w:afterLines="20" w:after="48" w:line="360" w:lineRule="auto"/>
        <w:jc w:val="both"/>
        <w:rPr>
          <w:lang w:bidi="ru-RU"/>
        </w:rPr>
      </w:pPr>
      <w:r>
        <w:rPr>
          <w:lang w:bidi="ru-RU"/>
        </w:rPr>
        <w:t>100. Иностранные граждане, которые поступают на обучение на основании международных договоров, представляют помимо документов, указанных в пункте 46 Правил приема, документы, подтверждающие их отнесение к числу лиц, указанных в соответствующих международных договорах.</w:t>
      </w:r>
    </w:p>
    <w:p w:rsidR="00742E85" w:rsidRDefault="00742E85" w:rsidP="00742E85">
      <w:pPr>
        <w:spacing w:beforeLines="20" w:before="48" w:afterLines="20" w:after="48" w:line="360" w:lineRule="auto"/>
        <w:jc w:val="both"/>
        <w:rPr>
          <w:lang w:bidi="ru-RU"/>
        </w:rPr>
      </w:pPr>
      <w:r>
        <w:rPr>
          <w:lang w:bidi="ru-RU"/>
        </w:rPr>
        <w:t>101.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46 Правил приема, оригиналы или копии документов,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742E85" w:rsidRDefault="00742E85" w:rsidP="00742E85">
      <w:pPr>
        <w:spacing w:beforeLines="20" w:before="48" w:afterLines="20" w:after="48" w:line="360" w:lineRule="auto"/>
        <w:jc w:val="both"/>
        <w:rPr>
          <w:lang w:bidi="ru-RU"/>
        </w:rPr>
      </w:pPr>
      <w:r>
        <w:rPr>
          <w:lang w:bidi="ru-RU"/>
        </w:rPr>
        <w:t>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 273-ФЗ, если иное не предусмотрено международным договором Российской Федерации.</w:t>
      </w:r>
    </w:p>
    <w:p w:rsidR="00742E85" w:rsidRDefault="00742E85" w:rsidP="00742E85">
      <w:pPr>
        <w:spacing w:beforeLines="20" w:before="48" w:afterLines="20" w:after="48" w:line="360" w:lineRule="auto"/>
        <w:jc w:val="both"/>
        <w:rPr>
          <w:lang w:bidi="ru-RU"/>
        </w:rPr>
      </w:pPr>
      <w:r>
        <w:rPr>
          <w:lang w:bidi="ru-RU"/>
        </w:rPr>
        <w:t>102. При приеме на обучение по программам бакалавриата и программам специалитета по договорам об оказании платных образовательных услуг ТвГУ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p>
    <w:p w:rsidR="00742E85" w:rsidRDefault="00742E85" w:rsidP="00742E85">
      <w:pPr>
        <w:spacing w:beforeLines="20" w:before="48" w:afterLines="20" w:after="48" w:line="360" w:lineRule="auto"/>
        <w:jc w:val="both"/>
        <w:rPr>
          <w:lang w:bidi="ru-RU"/>
        </w:rPr>
      </w:pPr>
      <w:r>
        <w:rPr>
          <w:lang w:bidi="ru-RU"/>
        </w:rPr>
        <w:lastRenderedPageBreak/>
        <w:t>Количество вступительных испытаний, установленных для иностранных граждан, не отличается от количества вступительных испытаний, указанных в пунктах 15 – 17 Правил приема.</w:t>
      </w:r>
    </w:p>
    <w:p w:rsidR="00742E85" w:rsidRDefault="00742E85" w:rsidP="00742E85">
      <w:pPr>
        <w:spacing w:beforeLines="20" w:before="48" w:afterLines="20" w:after="48" w:line="360" w:lineRule="auto"/>
        <w:jc w:val="both"/>
        <w:rPr>
          <w:lang w:bidi="ru-RU"/>
        </w:rPr>
      </w:pPr>
      <w:r>
        <w:rPr>
          <w:lang w:bidi="ru-RU"/>
        </w:rPr>
        <w:t>103. При подаче документов иностранный гражданин или лицо без гражданства представляет в соответствии с подпунктом 1 пункта 46 Правил приема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742E85" w:rsidRDefault="00742E85" w:rsidP="00742E85">
      <w:pPr>
        <w:spacing w:beforeLines="20" w:before="48" w:afterLines="20" w:after="48" w:line="360" w:lineRule="auto"/>
        <w:jc w:val="both"/>
        <w:rPr>
          <w:lang w:bidi="ru-RU"/>
        </w:rPr>
      </w:pPr>
      <w:r>
        <w:rPr>
          <w:lang w:bidi="ru-RU"/>
        </w:rPr>
        <w:t>104.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281114" w:rsidRPr="00F05502" w:rsidRDefault="006D3780" w:rsidP="00F05502">
      <w:pPr>
        <w:rPr>
          <w:lang w:bidi="ru-RU"/>
        </w:rPr>
      </w:pPr>
      <w:r>
        <w:rPr>
          <w:lang w:bidi="ru-RU"/>
        </w:rPr>
        <w:br w:type="page"/>
      </w:r>
      <w:bookmarkEnd w:id="17"/>
    </w:p>
    <w:p w:rsidR="009853FD" w:rsidRDefault="009853FD" w:rsidP="009853FD">
      <w:pPr>
        <w:spacing w:beforeLines="20" w:before="48" w:afterLines="20" w:after="48" w:line="240" w:lineRule="auto"/>
        <w:jc w:val="right"/>
        <w:rPr>
          <w:b/>
        </w:rPr>
      </w:pPr>
      <w:r>
        <w:rPr>
          <w:b/>
        </w:rPr>
        <w:lastRenderedPageBreak/>
        <w:t>Приложение 1</w:t>
      </w:r>
    </w:p>
    <w:p w:rsidR="009853FD" w:rsidRDefault="009853FD" w:rsidP="009853FD">
      <w:pPr>
        <w:spacing w:after="0" w:line="240" w:lineRule="auto"/>
        <w:jc w:val="center"/>
        <w:rPr>
          <w:b/>
        </w:rPr>
      </w:pPr>
      <w:r w:rsidRPr="00832F0D">
        <w:rPr>
          <w:b/>
        </w:rPr>
        <w:t>Минимальные баллы по общеобразовательным предметам</w:t>
      </w:r>
    </w:p>
    <w:p w:rsidR="009853FD" w:rsidRPr="00832F0D" w:rsidRDefault="009853FD" w:rsidP="009853FD">
      <w:pPr>
        <w:spacing w:after="0" w:line="240" w:lineRule="auto"/>
        <w:jc w:val="center"/>
        <w:rPr>
          <w:b/>
        </w:rPr>
      </w:pPr>
      <w:r w:rsidRPr="00832F0D">
        <w:rPr>
          <w:b/>
        </w:rPr>
        <w:t xml:space="preserve"> при поступлении в Тверской государственный университет</w:t>
      </w:r>
      <w:r>
        <w:rPr>
          <w:b/>
        </w:rPr>
        <w:t xml:space="preserve"> </w:t>
      </w:r>
      <w:r w:rsidRPr="00832F0D">
        <w:rPr>
          <w:b/>
        </w:rPr>
        <w:t>в 20</w:t>
      </w:r>
      <w:r>
        <w:rPr>
          <w:b/>
        </w:rPr>
        <w:t xml:space="preserve">22 </w:t>
      </w:r>
      <w:r w:rsidRPr="00832F0D">
        <w:rPr>
          <w:b/>
        </w:rPr>
        <w:t>году</w:t>
      </w:r>
    </w:p>
    <w:p w:rsidR="009853FD" w:rsidRPr="009853FD" w:rsidRDefault="009853FD" w:rsidP="009853FD">
      <w:pPr>
        <w:spacing w:after="0" w:line="240" w:lineRule="auto"/>
        <w:jc w:val="center"/>
        <w:rPr>
          <w:b/>
        </w:rPr>
      </w:pPr>
      <w:r w:rsidRPr="00832F0D">
        <w:rPr>
          <w:b/>
        </w:rPr>
        <w:t>(бюдж</w:t>
      </w:r>
      <w:r>
        <w:rPr>
          <w:b/>
        </w:rPr>
        <w:t>етная и платная формы обучения)</w:t>
      </w:r>
    </w:p>
    <w:tbl>
      <w:tblPr>
        <w:tblW w:w="599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989"/>
        <w:gridCol w:w="567"/>
        <w:gridCol w:w="569"/>
        <w:gridCol w:w="569"/>
        <w:gridCol w:w="569"/>
        <w:gridCol w:w="569"/>
        <w:gridCol w:w="564"/>
        <w:gridCol w:w="569"/>
        <w:gridCol w:w="567"/>
        <w:gridCol w:w="567"/>
        <w:gridCol w:w="567"/>
        <w:gridCol w:w="567"/>
        <w:gridCol w:w="567"/>
        <w:gridCol w:w="567"/>
        <w:gridCol w:w="582"/>
        <w:gridCol w:w="410"/>
      </w:tblGrid>
      <w:tr w:rsidR="00AF3A06" w:rsidRPr="00770FC4" w:rsidTr="00AF3A06">
        <w:trPr>
          <w:cantSplit/>
          <w:trHeight w:val="2054"/>
        </w:trPr>
        <w:tc>
          <w:tcPr>
            <w:tcW w:w="822" w:type="pct"/>
            <w:textDirection w:val="btLr"/>
            <w:vAlign w:val="center"/>
          </w:tcPr>
          <w:p w:rsidR="009853FD" w:rsidRPr="00770FC4" w:rsidRDefault="009853FD" w:rsidP="00CF7E02">
            <w:pPr>
              <w:spacing w:after="0" w:line="240" w:lineRule="auto"/>
              <w:jc w:val="center"/>
              <w:rPr>
                <w:b/>
                <w:sz w:val="20"/>
                <w:szCs w:val="20"/>
              </w:rPr>
            </w:pPr>
            <w:r w:rsidRPr="00770FC4">
              <w:rPr>
                <w:b/>
                <w:sz w:val="20"/>
                <w:szCs w:val="20"/>
              </w:rPr>
              <w:t>Наименование</w:t>
            </w:r>
          </w:p>
          <w:p w:rsidR="009853FD" w:rsidRPr="00770FC4" w:rsidRDefault="009853FD" w:rsidP="00CF7E02">
            <w:pPr>
              <w:spacing w:after="0" w:line="240" w:lineRule="auto"/>
              <w:jc w:val="center"/>
              <w:rPr>
                <w:b/>
                <w:sz w:val="20"/>
                <w:szCs w:val="20"/>
              </w:rPr>
            </w:pPr>
            <w:r w:rsidRPr="00770FC4">
              <w:rPr>
                <w:b/>
                <w:sz w:val="20"/>
                <w:szCs w:val="20"/>
              </w:rPr>
              <w:t>направления подготовки бакалавров</w:t>
            </w:r>
          </w:p>
        </w:tc>
        <w:tc>
          <w:tcPr>
            <w:tcW w:w="442" w:type="pct"/>
            <w:textDirection w:val="btLr"/>
            <w:vAlign w:val="center"/>
          </w:tcPr>
          <w:p w:rsidR="009853FD" w:rsidRPr="00770FC4" w:rsidRDefault="009853FD" w:rsidP="00CF7E02">
            <w:pPr>
              <w:spacing w:after="0" w:line="240" w:lineRule="auto"/>
              <w:jc w:val="center"/>
              <w:rPr>
                <w:b/>
                <w:sz w:val="20"/>
                <w:szCs w:val="20"/>
              </w:rPr>
            </w:pPr>
            <w:r w:rsidRPr="00770FC4">
              <w:rPr>
                <w:b/>
                <w:sz w:val="20"/>
                <w:szCs w:val="20"/>
              </w:rPr>
              <w:t>Код</w:t>
            </w:r>
          </w:p>
          <w:p w:rsidR="009853FD" w:rsidRPr="00770FC4" w:rsidRDefault="009853FD" w:rsidP="00CF7E02">
            <w:pPr>
              <w:spacing w:after="0" w:line="240" w:lineRule="auto"/>
              <w:jc w:val="center"/>
              <w:rPr>
                <w:b/>
                <w:sz w:val="20"/>
                <w:szCs w:val="20"/>
              </w:rPr>
            </w:pPr>
            <w:r w:rsidRPr="00770FC4">
              <w:rPr>
                <w:b/>
                <w:sz w:val="20"/>
                <w:szCs w:val="20"/>
              </w:rPr>
              <w:t>направления подготовки</w:t>
            </w:r>
          </w:p>
        </w:tc>
        <w:tc>
          <w:tcPr>
            <w:tcW w:w="253" w:type="pct"/>
            <w:textDirection w:val="btLr"/>
            <w:vAlign w:val="center"/>
          </w:tcPr>
          <w:p w:rsidR="009853FD" w:rsidRPr="00770FC4" w:rsidRDefault="009853FD" w:rsidP="00B04620">
            <w:pPr>
              <w:ind w:left="113" w:right="113"/>
              <w:jc w:val="center"/>
              <w:rPr>
                <w:b/>
                <w:sz w:val="20"/>
                <w:szCs w:val="20"/>
              </w:rPr>
            </w:pPr>
            <w:r w:rsidRPr="00770FC4">
              <w:rPr>
                <w:b/>
                <w:sz w:val="20"/>
                <w:szCs w:val="20"/>
              </w:rPr>
              <w:t>Русский язык</w:t>
            </w:r>
          </w:p>
        </w:tc>
        <w:tc>
          <w:tcPr>
            <w:tcW w:w="254" w:type="pct"/>
            <w:textDirection w:val="btLr"/>
            <w:vAlign w:val="center"/>
          </w:tcPr>
          <w:p w:rsidR="009853FD" w:rsidRPr="00770FC4" w:rsidRDefault="009853FD" w:rsidP="00B04620">
            <w:pPr>
              <w:jc w:val="center"/>
              <w:rPr>
                <w:b/>
                <w:sz w:val="20"/>
                <w:szCs w:val="20"/>
              </w:rPr>
            </w:pPr>
            <w:r w:rsidRPr="00770FC4">
              <w:rPr>
                <w:b/>
                <w:sz w:val="20"/>
                <w:szCs w:val="20"/>
              </w:rPr>
              <w:t>Математика</w:t>
            </w:r>
          </w:p>
        </w:tc>
        <w:tc>
          <w:tcPr>
            <w:tcW w:w="254" w:type="pct"/>
            <w:textDirection w:val="btLr"/>
          </w:tcPr>
          <w:p w:rsidR="009853FD" w:rsidRPr="00770FC4" w:rsidRDefault="009853FD" w:rsidP="00B04620">
            <w:pPr>
              <w:ind w:left="113" w:right="113"/>
              <w:jc w:val="center"/>
              <w:rPr>
                <w:b/>
                <w:sz w:val="20"/>
                <w:szCs w:val="20"/>
              </w:rPr>
            </w:pPr>
            <w:r w:rsidRPr="00770FC4">
              <w:rPr>
                <w:b/>
                <w:sz w:val="20"/>
                <w:szCs w:val="20"/>
              </w:rPr>
              <w:t>Обществознание</w:t>
            </w:r>
          </w:p>
        </w:tc>
        <w:tc>
          <w:tcPr>
            <w:tcW w:w="254" w:type="pct"/>
            <w:textDirection w:val="btLr"/>
          </w:tcPr>
          <w:p w:rsidR="009853FD" w:rsidRPr="00770FC4" w:rsidRDefault="009853FD" w:rsidP="00B04620">
            <w:pPr>
              <w:jc w:val="center"/>
              <w:rPr>
                <w:b/>
                <w:sz w:val="20"/>
                <w:szCs w:val="20"/>
              </w:rPr>
            </w:pPr>
            <w:r w:rsidRPr="00770FC4">
              <w:rPr>
                <w:b/>
                <w:sz w:val="20"/>
                <w:szCs w:val="20"/>
              </w:rPr>
              <w:t>История</w:t>
            </w:r>
          </w:p>
        </w:tc>
        <w:tc>
          <w:tcPr>
            <w:tcW w:w="254" w:type="pct"/>
            <w:textDirection w:val="btLr"/>
          </w:tcPr>
          <w:p w:rsidR="009853FD" w:rsidRPr="00770FC4" w:rsidRDefault="009853FD" w:rsidP="00B04620">
            <w:pPr>
              <w:ind w:left="113" w:right="113"/>
              <w:jc w:val="center"/>
              <w:rPr>
                <w:b/>
                <w:sz w:val="20"/>
                <w:szCs w:val="20"/>
              </w:rPr>
            </w:pPr>
            <w:r w:rsidRPr="00770FC4">
              <w:rPr>
                <w:b/>
                <w:sz w:val="20"/>
                <w:szCs w:val="20"/>
              </w:rPr>
              <w:t>Химия</w:t>
            </w:r>
          </w:p>
        </w:tc>
        <w:tc>
          <w:tcPr>
            <w:tcW w:w="252" w:type="pct"/>
            <w:textDirection w:val="btLr"/>
          </w:tcPr>
          <w:p w:rsidR="009853FD" w:rsidRPr="00770FC4" w:rsidRDefault="009853FD" w:rsidP="00B04620">
            <w:pPr>
              <w:ind w:left="113" w:right="113"/>
              <w:jc w:val="center"/>
              <w:rPr>
                <w:b/>
                <w:sz w:val="20"/>
                <w:szCs w:val="20"/>
              </w:rPr>
            </w:pPr>
            <w:r w:rsidRPr="00770FC4">
              <w:rPr>
                <w:b/>
                <w:sz w:val="20"/>
                <w:szCs w:val="20"/>
              </w:rPr>
              <w:t>Физика</w:t>
            </w:r>
          </w:p>
        </w:tc>
        <w:tc>
          <w:tcPr>
            <w:tcW w:w="254" w:type="pct"/>
            <w:textDirection w:val="btLr"/>
          </w:tcPr>
          <w:p w:rsidR="009853FD" w:rsidRPr="00770FC4" w:rsidRDefault="009853FD" w:rsidP="00B04620">
            <w:pPr>
              <w:ind w:left="113" w:right="113"/>
              <w:jc w:val="center"/>
              <w:rPr>
                <w:b/>
                <w:sz w:val="20"/>
                <w:szCs w:val="20"/>
              </w:rPr>
            </w:pPr>
            <w:r w:rsidRPr="00770FC4">
              <w:rPr>
                <w:b/>
                <w:sz w:val="20"/>
                <w:szCs w:val="20"/>
              </w:rPr>
              <w:t>Информатика</w:t>
            </w:r>
            <w:r>
              <w:rPr>
                <w:b/>
                <w:sz w:val="20"/>
                <w:szCs w:val="20"/>
              </w:rPr>
              <w:t xml:space="preserve"> и ИКТ</w:t>
            </w:r>
          </w:p>
        </w:tc>
        <w:tc>
          <w:tcPr>
            <w:tcW w:w="253" w:type="pct"/>
            <w:textDirection w:val="btLr"/>
          </w:tcPr>
          <w:p w:rsidR="009853FD" w:rsidRPr="00770FC4" w:rsidRDefault="009853FD" w:rsidP="00B04620">
            <w:pPr>
              <w:ind w:left="113" w:right="113"/>
              <w:jc w:val="center"/>
              <w:rPr>
                <w:b/>
                <w:sz w:val="20"/>
                <w:szCs w:val="20"/>
              </w:rPr>
            </w:pPr>
            <w:r w:rsidRPr="00770FC4">
              <w:rPr>
                <w:b/>
                <w:sz w:val="20"/>
                <w:szCs w:val="20"/>
              </w:rPr>
              <w:t>Биология</w:t>
            </w:r>
          </w:p>
        </w:tc>
        <w:tc>
          <w:tcPr>
            <w:tcW w:w="253" w:type="pct"/>
            <w:textDirection w:val="btLr"/>
          </w:tcPr>
          <w:p w:rsidR="009853FD" w:rsidRPr="00770FC4" w:rsidRDefault="009853FD" w:rsidP="00B04620">
            <w:pPr>
              <w:ind w:left="113" w:right="113"/>
              <w:jc w:val="center"/>
              <w:rPr>
                <w:b/>
                <w:sz w:val="20"/>
                <w:szCs w:val="20"/>
              </w:rPr>
            </w:pPr>
            <w:r w:rsidRPr="00770FC4">
              <w:rPr>
                <w:b/>
                <w:sz w:val="20"/>
                <w:szCs w:val="20"/>
              </w:rPr>
              <w:t>Иностранный язык</w:t>
            </w:r>
          </w:p>
        </w:tc>
        <w:tc>
          <w:tcPr>
            <w:tcW w:w="253" w:type="pct"/>
            <w:textDirection w:val="btLr"/>
            <w:vAlign w:val="center"/>
          </w:tcPr>
          <w:p w:rsidR="009853FD" w:rsidRPr="00770FC4" w:rsidRDefault="009853FD" w:rsidP="00B04620">
            <w:pPr>
              <w:ind w:left="113" w:right="113"/>
              <w:jc w:val="center"/>
              <w:rPr>
                <w:b/>
                <w:sz w:val="20"/>
                <w:szCs w:val="20"/>
              </w:rPr>
            </w:pPr>
            <w:r w:rsidRPr="00770FC4">
              <w:rPr>
                <w:b/>
                <w:sz w:val="20"/>
                <w:szCs w:val="20"/>
              </w:rPr>
              <w:t>Литература</w:t>
            </w:r>
          </w:p>
        </w:tc>
        <w:tc>
          <w:tcPr>
            <w:tcW w:w="253" w:type="pct"/>
            <w:textDirection w:val="btLr"/>
          </w:tcPr>
          <w:p w:rsidR="009853FD" w:rsidRPr="00770FC4" w:rsidRDefault="009853FD" w:rsidP="00B04620">
            <w:pPr>
              <w:ind w:left="113" w:right="113"/>
              <w:jc w:val="center"/>
              <w:rPr>
                <w:b/>
                <w:sz w:val="20"/>
                <w:szCs w:val="20"/>
              </w:rPr>
            </w:pPr>
            <w:r w:rsidRPr="00770FC4">
              <w:rPr>
                <w:b/>
                <w:sz w:val="20"/>
                <w:szCs w:val="20"/>
              </w:rPr>
              <w:t>География</w:t>
            </w:r>
          </w:p>
        </w:tc>
        <w:tc>
          <w:tcPr>
            <w:tcW w:w="253" w:type="pct"/>
            <w:textDirection w:val="btLr"/>
          </w:tcPr>
          <w:p w:rsidR="009853FD" w:rsidRPr="00770FC4" w:rsidRDefault="009853FD" w:rsidP="00B04620">
            <w:pPr>
              <w:ind w:left="113" w:right="113"/>
              <w:jc w:val="center"/>
              <w:rPr>
                <w:b/>
                <w:sz w:val="20"/>
                <w:szCs w:val="20"/>
              </w:rPr>
            </w:pPr>
            <w:r>
              <w:rPr>
                <w:b/>
                <w:sz w:val="20"/>
                <w:szCs w:val="20"/>
              </w:rPr>
              <w:t>Гимнастика</w:t>
            </w:r>
          </w:p>
        </w:tc>
        <w:tc>
          <w:tcPr>
            <w:tcW w:w="253" w:type="pct"/>
            <w:textDirection w:val="btLr"/>
          </w:tcPr>
          <w:p w:rsidR="009853FD" w:rsidRPr="00770FC4" w:rsidRDefault="009853FD" w:rsidP="00B04620">
            <w:pPr>
              <w:ind w:left="113" w:right="113"/>
              <w:jc w:val="center"/>
              <w:rPr>
                <w:b/>
                <w:sz w:val="20"/>
                <w:szCs w:val="20"/>
              </w:rPr>
            </w:pPr>
            <w:r>
              <w:rPr>
                <w:b/>
                <w:sz w:val="20"/>
                <w:szCs w:val="20"/>
              </w:rPr>
              <w:t>Плавание</w:t>
            </w:r>
          </w:p>
        </w:tc>
        <w:tc>
          <w:tcPr>
            <w:tcW w:w="260" w:type="pct"/>
            <w:textDirection w:val="btLr"/>
          </w:tcPr>
          <w:p w:rsidR="009853FD" w:rsidRPr="00770FC4" w:rsidRDefault="009853FD" w:rsidP="00B04620">
            <w:pPr>
              <w:ind w:left="113" w:right="113"/>
              <w:jc w:val="center"/>
              <w:rPr>
                <w:b/>
                <w:sz w:val="20"/>
                <w:szCs w:val="20"/>
              </w:rPr>
            </w:pPr>
            <w:r w:rsidRPr="00464F69">
              <w:rPr>
                <w:b/>
                <w:sz w:val="20"/>
                <w:szCs w:val="20"/>
              </w:rPr>
              <w:t>Владение муз.</w:t>
            </w:r>
            <w:r>
              <w:rPr>
                <w:b/>
                <w:sz w:val="20"/>
                <w:szCs w:val="20"/>
              </w:rPr>
              <w:t>-исп.</w:t>
            </w:r>
            <w:r w:rsidRPr="00464F69">
              <w:rPr>
                <w:b/>
                <w:sz w:val="20"/>
                <w:szCs w:val="20"/>
              </w:rPr>
              <w:t xml:space="preserve"> навыками</w:t>
            </w:r>
          </w:p>
        </w:tc>
        <w:tc>
          <w:tcPr>
            <w:tcW w:w="183" w:type="pct"/>
            <w:textDirection w:val="btLr"/>
          </w:tcPr>
          <w:p w:rsidR="009853FD" w:rsidRPr="00770FC4" w:rsidRDefault="009853FD" w:rsidP="00B04620">
            <w:pPr>
              <w:ind w:left="113" w:right="113"/>
              <w:jc w:val="center"/>
              <w:rPr>
                <w:b/>
                <w:sz w:val="20"/>
                <w:szCs w:val="20"/>
              </w:rPr>
            </w:pPr>
            <w:r w:rsidRPr="00464F69">
              <w:rPr>
                <w:b/>
                <w:sz w:val="20"/>
                <w:szCs w:val="20"/>
              </w:rPr>
              <w:t>Рисунок</w:t>
            </w: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Математика</w:t>
            </w:r>
          </w:p>
        </w:tc>
        <w:tc>
          <w:tcPr>
            <w:tcW w:w="442" w:type="pct"/>
            <w:shd w:val="clear" w:color="auto" w:fill="auto"/>
          </w:tcPr>
          <w:p w:rsidR="009853FD" w:rsidRPr="00C93F9A" w:rsidRDefault="009853FD" w:rsidP="00B04620">
            <w:pPr>
              <w:jc w:val="center"/>
              <w:rPr>
                <w:sz w:val="22"/>
                <w:szCs w:val="22"/>
              </w:rPr>
            </w:pPr>
            <w:r w:rsidRPr="00C93F9A">
              <w:rPr>
                <w:sz w:val="22"/>
                <w:szCs w:val="22"/>
              </w:rPr>
              <w:t>01.03.01</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Прикладная математика и информатика</w:t>
            </w:r>
          </w:p>
        </w:tc>
        <w:tc>
          <w:tcPr>
            <w:tcW w:w="442" w:type="pct"/>
            <w:shd w:val="clear" w:color="auto" w:fill="auto"/>
          </w:tcPr>
          <w:p w:rsidR="009853FD" w:rsidRPr="00C93F9A" w:rsidRDefault="009853FD" w:rsidP="00B04620">
            <w:pPr>
              <w:jc w:val="center"/>
              <w:rPr>
                <w:sz w:val="22"/>
                <w:szCs w:val="22"/>
              </w:rPr>
            </w:pPr>
            <w:r w:rsidRPr="00C93F9A">
              <w:rPr>
                <w:sz w:val="22"/>
                <w:szCs w:val="22"/>
              </w:rPr>
              <w:t>01.03.02</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Математика и компьютерные науки</w:t>
            </w:r>
          </w:p>
        </w:tc>
        <w:tc>
          <w:tcPr>
            <w:tcW w:w="442" w:type="pct"/>
            <w:shd w:val="clear" w:color="auto" w:fill="auto"/>
          </w:tcPr>
          <w:p w:rsidR="009853FD" w:rsidRPr="00C93F9A" w:rsidRDefault="009853FD" w:rsidP="00B04620">
            <w:pPr>
              <w:jc w:val="center"/>
              <w:rPr>
                <w:sz w:val="22"/>
                <w:szCs w:val="22"/>
              </w:rPr>
            </w:pPr>
            <w:r w:rsidRPr="00C93F9A">
              <w:rPr>
                <w:sz w:val="22"/>
                <w:szCs w:val="22"/>
              </w:rPr>
              <w:t>02.03.01</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Фундаментальная информатика и информационные технологии</w:t>
            </w:r>
          </w:p>
        </w:tc>
        <w:tc>
          <w:tcPr>
            <w:tcW w:w="442" w:type="pct"/>
            <w:shd w:val="clear" w:color="auto" w:fill="auto"/>
          </w:tcPr>
          <w:p w:rsidR="009853FD" w:rsidRPr="00C93F9A" w:rsidRDefault="009853FD" w:rsidP="00B04620">
            <w:pPr>
              <w:jc w:val="center"/>
              <w:rPr>
                <w:sz w:val="22"/>
                <w:szCs w:val="22"/>
              </w:rPr>
            </w:pPr>
            <w:r w:rsidRPr="00C93F9A">
              <w:rPr>
                <w:sz w:val="22"/>
                <w:szCs w:val="22"/>
              </w:rPr>
              <w:t>02.03.02</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Физика</w:t>
            </w:r>
          </w:p>
        </w:tc>
        <w:tc>
          <w:tcPr>
            <w:tcW w:w="442" w:type="pct"/>
            <w:shd w:val="clear" w:color="auto" w:fill="auto"/>
          </w:tcPr>
          <w:p w:rsidR="009853FD" w:rsidRPr="00C93F9A" w:rsidRDefault="009853FD" w:rsidP="00B04620">
            <w:pPr>
              <w:jc w:val="center"/>
              <w:rPr>
                <w:sz w:val="22"/>
                <w:szCs w:val="22"/>
              </w:rPr>
            </w:pPr>
            <w:r w:rsidRPr="00C93F9A">
              <w:rPr>
                <w:sz w:val="22"/>
                <w:szCs w:val="22"/>
              </w:rPr>
              <w:t>03.03.02</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rPr>
          <w:trHeight w:val="135"/>
        </w:trPr>
        <w:tc>
          <w:tcPr>
            <w:tcW w:w="822" w:type="pct"/>
            <w:shd w:val="clear" w:color="auto" w:fill="auto"/>
          </w:tcPr>
          <w:p w:rsidR="009853FD" w:rsidRPr="00C93F9A" w:rsidRDefault="009853FD" w:rsidP="00B04620">
            <w:pPr>
              <w:rPr>
                <w:sz w:val="22"/>
                <w:szCs w:val="22"/>
              </w:rPr>
            </w:pPr>
            <w:r w:rsidRPr="00C93F9A">
              <w:rPr>
                <w:sz w:val="22"/>
                <w:szCs w:val="22"/>
              </w:rPr>
              <w:t>Радиофизика</w:t>
            </w:r>
          </w:p>
        </w:tc>
        <w:tc>
          <w:tcPr>
            <w:tcW w:w="442" w:type="pct"/>
            <w:shd w:val="clear" w:color="auto" w:fill="auto"/>
          </w:tcPr>
          <w:p w:rsidR="009853FD" w:rsidRPr="00C93F9A" w:rsidRDefault="009853FD" w:rsidP="00B04620">
            <w:pPr>
              <w:jc w:val="center"/>
              <w:rPr>
                <w:sz w:val="22"/>
                <w:szCs w:val="22"/>
              </w:rPr>
            </w:pPr>
            <w:r w:rsidRPr="00C93F9A">
              <w:rPr>
                <w:sz w:val="22"/>
                <w:szCs w:val="22"/>
              </w:rPr>
              <w:t>03.03.03</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Химия</w:t>
            </w:r>
          </w:p>
        </w:tc>
        <w:tc>
          <w:tcPr>
            <w:tcW w:w="442" w:type="pct"/>
            <w:shd w:val="clear" w:color="auto" w:fill="auto"/>
          </w:tcPr>
          <w:p w:rsidR="009853FD" w:rsidRPr="00C93F9A" w:rsidRDefault="009853FD" w:rsidP="00B04620">
            <w:pPr>
              <w:jc w:val="center"/>
              <w:rPr>
                <w:sz w:val="22"/>
                <w:szCs w:val="22"/>
              </w:rPr>
            </w:pPr>
            <w:r w:rsidRPr="00C93F9A">
              <w:rPr>
                <w:sz w:val="22"/>
                <w:szCs w:val="22"/>
              </w:rPr>
              <w:t>04.03.01</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40</w:t>
            </w: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39</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География</w:t>
            </w:r>
          </w:p>
        </w:tc>
        <w:tc>
          <w:tcPr>
            <w:tcW w:w="442" w:type="pct"/>
            <w:shd w:val="clear" w:color="auto" w:fill="auto"/>
          </w:tcPr>
          <w:p w:rsidR="009853FD" w:rsidRPr="00C93F9A" w:rsidRDefault="009853FD" w:rsidP="00B04620">
            <w:pPr>
              <w:jc w:val="center"/>
              <w:rPr>
                <w:sz w:val="22"/>
                <w:szCs w:val="22"/>
              </w:rPr>
            </w:pPr>
            <w:r w:rsidRPr="00C93F9A">
              <w:rPr>
                <w:sz w:val="22"/>
                <w:szCs w:val="22"/>
              </w:rPr>
              <w:t>05.03.02</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39</w:t>
            </w: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Экология и природопользование</w:t>
            </w:r>
          </w:p>
        </w:tc>
        <w:tc>
          <w:tcPr>
            <w:tcW w:w="442" w:type="pct"/>
            <w:shd w:val="clear" w:color="auto" w:fill="auto"/>
          </w:tcPr>
          <w:p w:rsidR="009853FD" w:rsidRPr="00C93F9A" w:rsidRDefault="009853FD" w:rsidP="00B04620">
            <w:pPr>
              <w:jc w:val="center"/>
              <w:rPr>
                <w:sz w:val="22"/>
                <w:szCs w:val="22"/>
              </w:rPr>
            </w:pPr>
            <w:r w:rsidRPr="00C93F9A">
              <w:rPr>
                <w:sz w:val="22"/>
                <w:szCs w:val="22"/>
              </w:rPr>
              <w:t>05.03.06</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39</w:t>
            </w: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Биология</w:t>
            </w:r>
          </w:p>
        </w:tc>
        <w:tc>
          <w:tcPr>
            <w:tcW w:w="442" w:type="pct"/>
            <w:shd w:val="clear" w:color="auto" w:fill="auto"/>
          </w:tcPr>
          <w:p w:rsidR="009853FD" w:rsidRPr="00C93F9A" w:rsidRDefault="009853FD" w:rsidP="00B04620">
            <w:pPr>
              <w:jc w:val="center"/>
              <w:rPr>
                <w:sz w:val="22"/>
                <w:szCs w:val="22"/>
              </w:rPr>
            </w:pPr>
            <w:r w:rsidRPr="00C93F9A">
              <w:rPr>
                <w:sz w:val="22"/>
                <w:szCs w:val="22"/>
              </w:rPr>
              <w:t>06.03.01</w:t>
            </w:r>
          </w:p>
        </w:tc>
        <w:tc>
          <w:tcPr>
            <w:tcW w:w="253"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jc w:val="cente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Прикладная информатика</w:t>
            </w:r>
          </w:p>
        </w:tc>
        <w:tc>
          <w:tcPr>
            <w:tcW w:w="442" w:type="pct"/>
            <w:shd w:val="clear" w:color="auto" w:fill="auto"/>
          </w:tcPr>
          <w:p w:rsidR="009853FD" w:rsidRPr="00C93F9A" w:rsidRDefault="009853FD" w:rsidP="00B04620">
            <w:pPr>
              <w:jc w:val="center"/>
              <w:rPr>
                <w:sz w:val="22"/>
                <w:szCs w:val="22"/>
              </w:rPr>
            </w:pPr>
            <w:r w:rsidRPr="00C93F9A">
              <w:rPr>
                <w:sz w:val="22"/>
                <w:szCs w:val="22"/>
              </w:rPr>
              <w:t>09.03.03</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Мехатроника и робототехника</w:t>
            </w:r>
          </w:p>
        </w:tc>
        <w:tc>
          <w:tcPr>
            <w:tcW w:w="442" w:type="pct"/>
            <w:shd w:val="clear" w:color="auto" w:fill="auto"/>
          </w:tcPr>
          <w:p w:rsidR="009853FD" w:rsidRPr="00C93F9A" w:rsidRDefault="009853FD" w:rsidP="00B04620">
            <w:pPr>
              <w:jc w:val="center"/>
              <w:rPr>
                <w:sz w:val="22"/>
                <w:szCs w:val="22"/>
              </w:rPr>
            </w:pPr>
            <w:r w:rsidRPr="00C93F9A">
              <w:rPr>
                <w:sz w:val="22"/>
                <w:szCs w:val="22"/>
              </w:rPr>
              <w:t>15.03.06</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Продукты питания из растительного сырья</w:t>
            </w:r>
          </w:p>
        </w:tc>
        <w:tc>
          <w:tcPr>
            <w:tcW w:w="442" w:type="pct"/>
            <w:shd w:val="clear" w:color="auto" w:fill="auto"/>
          </w:tcPr>
          <w:p w:rsidR="009853FD" w:rsidRPr="00C93F9A" w:rsidRDefault="009853FD" w:rsidP="00B04620">
            <w:pPr>
              <w:jc w:val="center"/>
              <w:rPr>
                <w:sz w:val="22"/>
                <w:szCs w:val="22"/>
              </w:rPr>
            </w:pPr>
            <w:r w:rsidRPr="00C93F9A">
              <w:rPr>
                <w:sz w:val="22"/>
                <w:szCs w:val="22"/>
              </w:rPr>
              <w:t>19.03.0</w:t>
            </w:r>
            <w:r w:rsidRPr="00C93F9A">
              <w:rPr>
                <w:sz w:val="22"/>
                <w:szCs w:val="22"/>
                <w:lang w:val="en-US"/>
              </w:rPr>
              <w:t>2</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lang w:val="en-US"/>
              </w:rPr>
            </w:pPr>
            <w:r w:rsidRPr="00C93F9A">
              <w:rPr>
                <w:sz w:val="22"/>
                <w:szCs w:val="22"/>
                <w:lang w:val="en-US"/>
              </w:rPr>
              <w:t>39</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40</w:t>
            </w:r>
          </w:p>
        </w:tc>
        <w:tc>
          <w:tcPr>
            <w:tcW w:w="252" w:type="pct"/>
            <w:shd w:val="clear" w:color="auto" w:fill="auto"/>
          </w:tcPr>
          <w:p w:rsidR="009853FD" w:rsidRPr="00C93F9A" w:rsidRDefault="009853FD" w:rsidP="00B04620">
            <w:pPr>
              <w:rPr>
                <w:sz w:val="22"/>
                <w:szCs w:val="22"/>
                <w:lang w:val="en-US"/>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39</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lastRenderedPageBreak/>
              <w:t>Инноватика</w:t>
            </w:r>
          </w:p>
        </w:tc>
        <w:tc>
          <w:tcPr>
            <w:tcW w:w="442" w:type="pct"/>
            <w:shd w:val="clear" w:color="auto" w:fill="auto"/>
          </w:tcPr>
          <w:p w:rsidR="009853FD" w:rsidRPr="00C93F9A" w:rsidRDefault="009853FD" w:rsidP="00B04620">
            <w:pPr>
              <w:jc w:val="center"/>
              <w:rPr>
                <w:sz w:val="22"/>
                <w:szCs w:val="22"/>
              </w:rPr>
            </w:pPr>
            <w:r w:rsidRPr="00C93F9A">
              <w:rPr>
                <w:sz w:val="22"/>
                <w:szCs w:val="22"/>
              </w:rPr>
              <w:t>27.03.05</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Лесное дело</w:t>
            </w:r>
          </w:p>
        </w:tc>
        <w:tc>
          <w:tcPr>
            <w:tcW w:w="442" w:type="pct"/>
            <w:shd w:val="clear" w:color="auto" w:fill="auto"/>
          </w:tcPr>
          <w:p w:rsidR="009853FD" w:rsidRPr="00C93F9A" w:rsidRDefault="009853FD" w:rsidP="00B04620">
            <w:pPr>
              <w:jc w:val="center"/>
              <w:rPr>
                <w:sz w:val="22"/>
                <w:szCs w:val="22"/>
              </w:rPr>
            </w:pPr>
            <w:r w:rsidRPr="00C93F9A">
              <w:rPr>
                <w:sz w:val="22"/>
                <w:szCs w:val="22"/>
              </w:rPr>
              <w:t>35.03.01</w:t>
            </w:r>
          </w:p>
        </w:tc>
        <w:tc>
          <w:tcPr>
            <w:tcW w:w="253" w:type="pct"/>
            <w:shd w:val="clear" w:color="auto" w:fill="auto"/>
          </w:tcPr>
          <w:p w:rsidR="009853FD" w:rsidRPr="00C93F9A" w:rsidRDefault="009853FD" w:rsidP="00B04620">
            <w:pPr>
              <w:rPr>
                <w:sz w:val="22"/>
                <w:szCs w:val="22"/>
              </w:rPr>
            </w:pPr>
            <w:r w:rsidRPr="00C93F9A">
              <w:rPr>
                <w:sz w:val="22"/>
                <w:szCs w:val="22"/>
              </w:rPr>
              <w:t>43</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jc w:val="cente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Садоводство</w:t>
            </w:r>
          </w:p>
        </w:tc>
        <w:tc>
          <w:tcPr>
            <w:tcW w:w="442" w:type="pct"/>
            <w:shd w:val="clear" w:color="auto" w:fill="auto"/>
          </w:tcPr>
          <w:p w:rsidR="009853FD" w:rsidRPr="00C93F9A" w:rsidRDefault="009853FD" w:rsidP="00B04620">
            <w:pPr>
              <w:jc w:val="center"/>
              <w:rPr>
                <w:sz w:val="22"/>
                <w:szCs w:val="22"/>
              </w:rPr>
            </w:pPr>
            <w:r w:rsidRPr="00C93F9A">
              <w:rPr>
                <w:sz w:val="22"/>
                <w:szCs w:val="22"/>
              </w:rPr>
              <w:t>35.03.05</w:t>
            </w:r>
          </w:p>
        </w:tc>
        <w:tc>
          <w:tcPr>
            <w:tcW w:w="253" w:type="pct"/>
            <w:shd w:val="clear" w:color="auto" w:fill="auto"/>
          </w:tcPr>
          <w:p w:rsidR="009853FD" w:rsidRPr="00C93F9A" w:rsidRDefault="009853FD" w:rsidP="00B04620">
            <w:pPr>
              <w:rPr>
                <w:sz w:val="22"/>
                <w:szCs w:val="22"/>
              </w:rPr>
            </w:pPr>
            <w:r w:rsidRPr="00C93F9A">
              <w:rPr>
                <w:sz w:val="22"/>
                <w:szCs w:val="22"/>
              </w:rPr>
              <w:t>43</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jc w:val="cente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Психология</w:t>
            </w:r>
          </w:p>
        </w:tc>
        <w:tc>
          <w:tcPr>
            <w:tcW w:w="442" w:type="pct"/>
            <w:shd w:val="clear" w:color="auto" w:fill="auto"/>
          </w:tcPr>
          <w:p w:rsidR="009853FD" w:rsidRPr="00C93F9A" w:rsidRDefault="009853FD" w:rsidP="00B04620">
            <w:pPr>
              <w:jc w:val="center"/>
              <w:rPr>
                <w:sz w:val="22"/>
                <w:szCs w:val="22"/>
              </w:rPr>
            </w:pPr>
            <w:r w:rsidRPr="00C93F9A">
              <w:rPr>
                <w:sz w:val="22"/>
                <w:szCs w:val="22"/>
              </w:rPr>
              <w:t>37.03.01</w:t>
            </w:r>
          </w:p>
        </w:tc>
        <w:tc>
          <w:tcPr>
            <w:tcW w:w="253" w:type="pct"/>
            <w:shd w:val="clear" w:color="auto" w:fill="auto"/>
          </w:tcPr>
          <w:p w:rsidR="009853FD" w:rsidRPr="00C93F9A" w:rsidRDefault="009853FD" w:rsidP="00B04620">
            <w:pPr>
              <w:rPr>
                <w:sz w:val="22"/>
                <w:szCs w:val="22"/>
              </w:rPr>
            </w:pPr>
            <w:r w:rsidRPr="00C93F9A">
              <w:rPr>
                <w:sz w:val="22"/>
                <w:szCs w:val="22"/>
              </w:rPr>
              <w:t>42</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jc w:val="cente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Экономика</w:t>
            </w:r>
          </w:p>
        </w:tc>
        <w:tc>
          <w:tcPr>
            <w:tcW w:w="442" w:type="pct"/>
            <w:shd w:val="clear" w:color="auto" w:fill="auto"/>
          </w:tcPr>
          <w:p w:rsidR="009853FD" w:rsidRPr="00C93F9A" w:rsidRDefault="009853FD" w:rsidP="00B04620">
            <w:pPr>
              <w:jc w:val="center"/>
              <w:rPr>
                <w:sz w:val="22"/>
                <w:szCs w:val="22"/>
              </w:rPr>
            </w:pPr>
            <w:r w:rsidRPr="00C93F9A">
              <w:rPr>
                <w:sz w:val="22"/>
                <w:szCs w:val="22"/>
              </w:rPr>
              <w:t>38.03.01</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lang w:val="en-US"/>
              </w:rPr>
            </w:pPr>
            <w:r w:rsidRPr="00C93F9A">
              <w:rPr>
                <w:sz w:val="22"/>
                <w:szCs w:val="22"/>
                <w:lang w:val="en-US"/>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 xml:space="preserve">Менеджмент </w:t>
            </w:r>
          </w:p>
        </w:tc>
        <w:tc>
          <w:tcPr>
            <w:tcW w:w="442" w:type="pct"/>
            <w:shd w:val="clear" w:color="auto" w:fill="auto"/>
          </w:tcPr>
          <w:p w:rsidR="009853FD" w:rsidRPr="00C93F9A" w:rsidRDefault="009853FD" w:rsidP="00B04620">
            <w:pPr>
              <w:jc w:val="center"/>
              <w:rPr>
                <w:sz w:val="22"/>
                <w:szCs w:val="22"/>
              </w:rPr>
            </w:pPr>
            <w:r w:rsidRPr="00C93F9A">
              <w:rPr>
                <w:sz w:val="22"/>
                <w:szCs w:val="22"/>
              </w:rPr>
              <w:t>38.03.02</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Управление персоналом</w:t>
            </w:r>
          </w:p>
        </w:tc>
        <w:tc>
          <w:tcPr>
            <w:tcW w:w="442" w:type="pct"/>
            <w:shd w:val="clear" w:color="auto" w:fill="auto"/>
          </w:tcPr>
          <w:p w:rsidR="009853FD" w:rsidRPr="00C93F9A" w:rsidRDefault="009853FD" w:rsidP="00B04620">
            <w:pPr>
              <w:jc w:val="center"/>
              <w:rPr>
                <w:sz w:val="22"/>
                <w:szCs w:val="22"/>
              </w:rPr>
            </w:pPr>
            <w:r w:rsidRPr="00C93F9A">
              <w:rPr>
                <w:sz w:val="22"/>
                <w:szCs w:val="22"/>
              </w:rPr>
              <w:t>38.03.03</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rPr>
          <w:trHeight w:val="763"/>
        </w:trPr>
        <w:tc>
          <w:tcPr>
            <w:tcW w:w="822" w:type="pct"/>
            <w:shd w:val="clear" w:color="auto" w:fill="auto"/>
          </w:tcPr>
          <w:p w:rsidR="009853FD" w:rsidRPr="00C93F9A" w:rsidRDefault="009853FD" w:rsidP="00B04620">
            <w:pPr>
              <w:rPr>
                <w:sz w:val="22"/>
                <w:szCs w:val="22"/>
              </w:rPr>
            </w:pPr>
            <w:r w:rsidRPr="00C93F9A">
              <w:rPr>
                <w:sz w:val="22"/>
                <w:szCs w:val="22"/>
              </w:rPr>
              <w:t>Государственное и муниципальное управление</w:t>
            </w:r>
          </w:p>
        </w:tc>
        <w:tc>
          <w:tcPr>
            <w:tcW w:w="442" w:type="pct"/>
            <w:shd w:val="clear" w:color="auto" w:fill="auto"/>
          </w:tcPr>
          <w:p w:rsidR="009853FD" w:rsidRPr="00C93F9A" w:rsidRDefault="009853FD" w:rsidP="00B04620">
            <w:pPr>
              <w:jc w:val="center"/>
              <w:rPr>
                <w:sz w:val="22"/>
                <w:szCs w:val="22"/>
              </w:rPr>
            </w:pPr>
            <w:r w:rsidRPr="00C93F9A">
              <w:rPr>
                <w:sz w:val="22"/>
                <w:szCs w:val="22"/>
              </w:rPr>
              <w:t>38.03.04</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rPr>
          <w:trHeight w:val="244"/>
        </w:trPr>
        <w:tc>
          <w:tcPr>
            <w:tcW w:w="822" w:type="pct"/>
            <w:shd w:val="clear" w:color="auto" w:fill="auto"/>
          </w:tcPr>
          <w:p w:rsidR="009853FD" w:rsidRPr="00C93F9A" w:rsidRDefault="009853FD" w:rsidP="00B04620">
            <w:pPr>
              <w:rPr>
                <w:sz w:val="22"/>
                <w:szCs w:val="22"/>
              </w:rPr>
            </w:pPr>
            <w:r w:rsidRPr="00C93F9A">
              <w:rPr>
                <w:sz w:val="22"/>
                <w:szCs w:val="22"/>
              </w:rPr>
              <w:t>Бизнес-информатика</w:t>
            </w:r>
          </w:p>
        </w:tc>
        <w:tc>
          <w:tcPr>
            <w:tcW w:w="442" w:type="pct"/>
            <w:shd w:val="clear" w:color="auto" w:fill="auto"/>
          </w:tcPr>
          <w:p w:rsidR="009853FD" w:rsidRPr="00C93F9A" w:rsidRDefault="009853FD" w:rsidP="00B04620">
            <w:pPr>
              <w:jc w:val="center"/>
              <w:rPr>
                <w:sz w:val="22"/>
                <w:szCs w:val="22"/>
              </w:rPr>
            </w:pPr>
            <w:r w:rsidRPr="00C93F9A">
              <w:rPr>
                <w:sz w:val="22"/>
                <w:szCs w:val="22"/>
              </w:rPr>
              <w:t>38.03.05</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r w:rsidRPr="00C93F9A">
              <w:rPr>
                <w:sz w:val="22"/>
                <w:szCs w:val="22"/>
              </w:rPr>
              <w:t>39</w:t>
            </w: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44</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Социология</w:t>
            </w:r>
          </w:p>
        </w:tc>
        <w:tc>
          <w:tcPr>
            <w:tcW w:w="442" w:type="pct"/>
            <w:shd w:val="clear" w:color="auto" w:fill="auto"/>
          </w:tcPr>
          <w:p w:rsidR="009853FD" w:rsidRPr="00C93F9A" w:rsidRDefault="009853FD" w:rsidP="00B04620">
            <w:pPr>
              <w:jc w:val="center"/>
              <w:rPr>
                <w:sz w:val="22"/>
                <w:szCs w:val="22"/>
              </w:rPr>
            </w:pPr>
            <w:r w:rsidRPr="00C93F9A">
              <w:rPr>
                <w:sz w:val="22"/>
                <w:szCs w:val="22"/>
              </w:rPr>
              <w:t>39.03.01</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lang w:val="en-US"/>
              </w:rPr>
            </w:pPr>
            <w:r w:rsidRPr="00C93F9A">
              <w:rPr>
                <w:sz w:val="22"/>
                <w:szCs w:val="22"/>
                <w:lang w:val="en-US"/>
              </w:rPr>
              <w:t>45</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Организация работы с молодежью</w:t>
            </w:r>
          </w:p>
        </w:tc>
        <w:tc>
          <w:tcPr>
            <w:tcW w:w="442" w:type="pct"/>
            <w:shd w:val="clear" w:color="auto" w:fill="auto"/>
          </w:tcPr>
          <w:p w:rsidR="009853FD" w:rsidRPr="00C93F9A" w:rsidRDefault="009853FD" w:rsidP="00B04620">
            <w:pPr>
              <w:jc w:val="center"/>
              <w:rPr>
                <w:sz w:val="22"/>
                <w:szCs w:val="22"/>
              </w:rPr>
            </w:pPr>
            <w:r w:rsidRPr="00C93F9A">
              <w:rPr>
                <w:sz w:val="22"/>
                <w:szCs w:val="22"/>
              </w:rPr>
              <w:t>39.03.03</w:t>
            </w: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60" w:type="pct"/>
            <w:shd w:val="clear" w:color="auto" w:fill="auto"/>
          </w:tcPr>
          <w:p w:rsidR="009853FD" w:rsidRPr="00C93F9A" w:rsidRDefault="009853FD" w:rsidP="00B04620">
            <w:pPr>
              <w:rPr>
                <w:sz w:val="22"/>
                <w:szCs w:val="22"/>
              </w:rPr>
            </w:pPr>
          </w:p>
        </w:tc>
        <w:tc>
          <w:tcPr>
            <w:tcW w:w="183" w:type="pct"/>
            <w:shd w:val="clear" w:color="auto" w:fill="auto"/>
          </w:tcPr>
          <w:p w:rsidR="009853FD" w:rsidRPr="00C93F9A" w:rsidRDefault="009853FD" w:rsidP="00B04620">
            <w:pPr>
              <w:rPr>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Юриспруденция</w:t>
            </w:r>
          </w:p>
        </w:tc>
        <w:tc>
          <w:tcPr>
            <w:tcW w:w="442" w:type="pct"/>
            <w:shd w:val="clear" w:color="auto" w:fill="auto"/>
          </w:tcPr>
          <w:p w:rsidR="009853FD" w:rsidRPr="00C93F9A" w:rsidRDefault="009853FD" w:rsidP="00B04620">
            <w:pPr>
              <w:jc w:val="center"/>
              <w:rPr>
                <w:sz w:val="22"/>
                <w:szCs w:val="22"/>
              </w:rPr>
            </w:pPr>
            <w:r w:rsidRPr="00C93F9A">
              <w:rPr>
                <w:sz w:val="22"/>
                <w:szCs w:val="22"/>
              </w:rPr>
              <w:t>40.03.01</w:t>
            </w:r>
          </w:p>
        </w:tc>
        <w:tc>
          <w:tcPr>
            <w:tcW w:w="253" w:type="pct"/>
            <w:shd w:val="clear" w:color="auto" w:fill="auto"/>
          </w:tcPr>
          <w:p w:rsidR="009853FD" w:rsidRPr="00C93F9A" w:rsidRDefault="009853FD" w:rsidP="00B04620">
            <w:pPr>
              <w:rPr>
                <w:sz w:val="22"/>
                <w:szCs w:val="22"/>
              </w:rPr>
            </w:pPr>
            <w:r w:rsidRPr="00C93F9A">
              <w:rPr>
                <w:sz w:val="22"/>
                <w:szCs w:val="22"/>
              </w:rPr>
              <w:t>53</w:t>
            </w:r>
          </w:p>
        </w:tc>
        <w:tc>
          <w:tcPr>
            <w:tcW w:w="254"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52</w:t>
            </w:r>
          </w:p>
        </w:tc>
        <w:tc>
          <w:tcPr>
            <w:tcW w:w="254" w:type="pct"/>
            <w:shd w:val="clear" w:color="auto" w:fill="auto"/>
          </w:tcPr>
          <w:p w:rsidR="009853FD" w:rsidRPr="00C93F9A" w:rsidRDefault="009853FD" w:rsidP="00B04620">
            <w:pPr>
              <w:rPr>
                <w:sz w:val="22"/>
                <w:szCs w:val="22"/>
              </w:rPr>
            </w:pPr>
            <w:r w:rsidRPr="00C93F9A">
              <w:rPr>
                <w:sz w:val="22"/>
                <w:szCs w:val="22"/>
              </w:rPr>
              <w:t>42</w:t>
            </w: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Зарубежное регионоведение</w:t>
            </w:r>
          </w:p>
        </w:tc>
        <w:tc>
          <w:tcPr>
            <w:tcW w:w="442" w:type="pct"/>
            <w:shd w:val="clear" w:color="auto" w:fill="auto"/>
          </w:tcPr>
          <w:p w:rsidR="009853FD" w:rsidRPr="00C93F9A" w:rsidRDefault="009853FD" w:rsidP="00B04620">
            <w:pPr>
              <w:jc w:val="center"/>
              <w:rPr>
                <w:sz w:val="22"/>
                <w:szCs w:val="22"/>
              </w:rPr>
            </w:pPr>
            <w:r w:rsidRPr="00C93F9A">
              <w:rPr>
                <w:sz w:val="22"/>
                <w:szCs w:val="22"/>
              </w:rPr>
              <w:t>41.03.01</w:t>
            </w:r>
          </w:p>
        </w:tc>
        <w:tc>
          <w:tcPr>
            <w:tcW w:w="253" w:type="pct"/>
            <w:shd w:val="clear" w:color="auto" w:fill="auto"/>
          </w:tcPr>
          <w:p w:rsidR="009853FD" w:rsidRPr="00C93F9A" w:rsidRDefault="009853FD" w:rsidP="00B04620">
            <w:pPr>
              <w:rPr>
                <w:sz w:val="22"/>
                <w:szCs w:val="22"/>
              </w:rPr>
            </w:pPr>
            <w:r w:rsidRPr="00C93F9A">
              <w:rPr>
                <w:sz w:val="22"/>
                <w:szCs w:val="22"/>
              </w:rPr>
              <w:t>55</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50</w:t>
            </w:r>
          </w:p>
        </w:tc>
        <w:tc>
          <w:tcPr>
            <w:tcW w:w="254" w:type="pct"/>
            <w:shd w:val="clear" w:color="auto" w:fill="auto"/>
          </w:tcPr>
          <w:p w:rsidR="009853FD" w:rsidRPr="00C93F9A" w:rsidRDefault="009853FD" w:rsidP="00B04620">
            <w:pPr>
              <w:rPr>
                <w:sz w:val="22"/>
                <w:szCs w:val="22"/>
              </w:rPr>
            </w:pPr>
          </w:p>
        </w:tc>
        <w:tc>
          <w:tcPr>
            <w:tcW w:w="252"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Политология</w:t>
            </w:r>
          </w:p>
        </w:tc>
        <w:tc>
          <w:tcPr>
            <w:tcW w:w="442" w:type="pct"/>
            <w:shd w:val="clear" w:color="auto" w:fill="auto"/>
          </w:tcPr>
          <w:p w:rsidR="009853FD" w:rsidRPr="00C93F9A" w:rsidRDefault="009853FD" w:rsidP="00B04620">
            <w:pPr>
              <w:jc w:val="center"/>
              <w:rPr>
                <w:sz w:val="22"/>
                <w:szCs w:val="22"/>
              </w:rPr>
            </w:pPr>
            <w:r w:rsidRPr="00C93F9A">
              <w:rPr>
                <w:sz w:val="22"/>
                <w:szCs w:val="22"/>
              </w:rPr>
              <w:t>41.03.04</w:t>
            </w:r>
          </w:p>
        </w:tc>
        <w:tc>
          <w:tcPr>
            <w:tcW w:w="253" w:type="pct"/>
            <w:shd w:val="clear" w:color="auto" w:fill="auto"/>
          </w:tcPr>
          <w:p w:rsidR="009853FD" w:rsidRPr="00C93F9A" w:rsidRDefault="009853FD" w:rsidP="00B04620">
            <w:pPr>
              <w:rPr>
                <w:sz w:val="22"/>
                <w:szCs w:val="22"/>
              </w:rPr>
            </w:pPr>
            <w:r w:rsidRPr="00C93F9A">
              <w:rPr>
                <w:sz w:val="22"/>
                <w:szCs w:val="22"/>
              </w:rPr>
              <w:t>41</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lang w:val="en-US"/>
              </w:rPr>
              <w:t>4</w:t>
            </w:r>
            <w:r w:rsidRPr="00C93F9A">
              <w:rPr>
                <w:sz w:val="22"/>
                <w:szCs w:val="22"/>
              </w:rPr>
              <w:t>5</w:t>
            </w:r>
          </w:p>
        </w:tc>
        <w:tc>
          <w:tcPr>
            <w:tcW w:w="254" w:type="pct"/>
            <w:shd w:val="clear" w:color="auto" w:fill="auto"/>
          </w:tcPr>
          <w:p w:rsidR="009853FD" w:rsidRPr="00C93F9A" w:rsidRDefault="009853FD" w:rsidP="00B04620">
            <w:pPr>
              <w:rPr>
                <w:sz w:val="22"/>
                <w:szCs w:val="22"/>
                <w:lang w:val="en-US"/>
              </w:rPr>
            </w:pPr>
            <w:r w:rsidRPr="00C93F9A">
              <w:rPr>
                <w:sz w:val="22"/>
                <w:szCs w:val="22"/>
                <w:lang w:val="en-US"/>
              </w:rPr>
              <w:t>40</w:t>
            </w: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r w:rsidR="00AF3A06" w:rsidRPr="00C93F9A" w:rsidTr="00AF3A06">
        <w:tc>
          <w:tcPr>
            <w:tcW w:w="822" w:type="pct"/>
            <w:shd w:val="clear" w:color="auto" w:fill="auto"/>
          </w:tcPr>
          <w:p w:rsidR="009853FD" w:rsidRPr="00C93F9A" w:rsidRDefault="009853FD" w:rsidP="00B04620">
            <w:pPr>
              <w:rPr>
                <w:sz w:val="22"/>
                <w:szCs w:val="22"/>
              </w:rPr>
            </w:pPr>
            <w:r w:rsidRPr="00C93F9A">
              <w:rPr>
                <w:sz w:val="22"/>
                <w:szCs w:val="22"/>
              </w:rPr>
              <w:t>Международные отношения</w:t>
            </w:r>
          </w:p>
        </w:tc>
        <w:tc>
          <w:tcPr>
            <w:tcW w:w="442" w:type="pct"/>
            <w:shd w:val="clear" w:color="auto" w:fill="auto"/>
          </w:tcPr>
          <w:p w:rsidR="009853FD" w:rsidRPr="00C93F9A" w:rsidRDefault="009853FD" w:rsidP="00B04620">
            <w:pPr>
              <w:jc w:val="center"/>
              <w:rPr>
                <w:sz w:val="22"/>
                <w:szCs w:val="22"/>
              </w:rPr>
            </w:pPr>
            <w:r w:rsidRPr="00C93F9A">
              <w:rPr>
                <w:sz w:val="22"/>
                <w:szCs w:val="22"/>
              </w:rPr>
              <w:t>41.03.05</w:t>
            </w:r>
          </w:p>
        </w:tc>
        <w:tc>
          <w:tcPr>
            <w:tcW w:w="253" w:type="pct"/>
            <w:shd w:val="clear" w:color="auto" w:fill="auto"/>
          </w:tcPr>
          <w:p w:rsidR="009853FD" w:rsidRPr="00C93F9A" w:rsidRDefault="009853FD" w:rsidP="00B04620">
            <w:pPr>
              <w:rPr>
                <w:sz w:val="22"/>
                <w:szCs w:val="22"/>
              </w:rPr>
            </w:pPr>
            <w:r w:rsidRPr="00C93F9A">
              <w:rPr>
                <w:sz w:val="22"/>
                <w:szCs w:val="22"/>
              </w:rPr>
              <w:t>50</w:t>
            </w:r>
          </w:p>
        </w:tc>
        <w:tc>
          <w:tcPr>
            <w:tcW w:w="254" w:type="pct"/>
            <w:shd w:val="clear" w:color="auto" w:fill="auto"/>
          </w:tcPr>
          <w:p w:rsidR="009853FD" w:rsidRPr="00C93F9A" w:rsidRDefault="009853FD" w:rsidP="00B04620">
            <w:pPr>
              <w:rPr>
                <w:sz w:val="22"/>
                <w:szCs w:val="22"/>
              </w:rPr>
            </w:pPr>
          </w:p>
        </w:tc>
        <w:tc>
          <w:tcPr>
            <w:tcW w:w="254" w:type="pct"/>
            <w:shd w:val="clear" w:color="auto" w:fill="auto"/>
          </w:tcPr>
          <w:p w:rsidR="009853FD" w:rsidRPr="00C93F9A" w:rsidRDefault="009853FD" w:rsidP="00B04620">
            <w:pPr>
              <w:rPr>
                <w:sz w:val="22"/>
                <w:szCs w:val="22"/>
              </w:rPr>
            </w:pPr>
            <w:r w:rsidRPr="00C93F9A">
              <w:rPr>
                <w:sz w:val="22"/>
                <w:szCs w:val="22"/>
              </w:rPr>
              <w:t>45</w:t>
            </w:r>
          </w:p>
        </w:tc>
        <w:tc>
          <w:tcPr>
            <w:tcW w:w="254" w:type="pct"/>
            <w:shd w:val="clear" w:color="auto" w:fill="auto"/>
          </w:tcPr>
          <w:p w:rsidR="009853FD" w:rsidRPr="00C93F9A" w:rsidRDefault="009853FD" w:rsidP="00B04620">
            <w:pPr>
              <w:rPr>
                <w:sz w:val="22"/>
                <w:szCs w:val="22"/>
              </w:rPr>
            </w:pPr>
            <w:r w:rsidRPr="00C93F9A">
              <w:rPr>
                <w:sz w:val="22"/>
                <w:szCs w:val="22"/>
              </w:rPr>
              <w:t>40</w:t>
            </w:r>
          </w:p>
        </w:tc>
        <w:tc>
          <w:tcPr>
            <w:tcW w:w="254" w:type="pct"/>
            <w:shd w:val="clear" w:color="auto" w:fill="auto"/>
          </w:tcPr>
          <w:p w:rsidR="009853FD" w:rsidRPr="00C93F9A" w:rsidRDefault="009853FD" w:rsidP="00B04620">
            <w:pPr>
              <w:rPr>
                <w:color w:val="FF0000"/>
                <w:sz w:val="22"/>
                <w:szCs w:val="22"/>
              </w:rPr>
            </w:pPr>
          </w:p>
        </w:tc>
        <w:tc>
          <w:tcPr>
            <w:tcW w:w="252" w:type="pct"/>
            <w:shd w:val="clear" w:color="auto" w:fill="auto"/>
          </w:tcPr>
          <w:p w:rsidR="009853FD" w:rsidRPr="00C93F9A" w:rsidRDefault="009853FD" w:rsidP="00B04620">
            <w:pPr>
              <w:rPr>
                <w:color w:val="FF0000"/>
                <w:sz w:val="22"/>
                <w:szCs w:val="22"/>
              </w:rPr>
            </w:pPr>
          </w:p>
        </w:tc>
        <w:tc>
          <w:tcPr>
            <w:tcW w:w="254"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sz w:val="22"/>
                <w:szCs w:val="22"/>
              </w:rPr>
            </w:pPr>
            <w:r w:rsidRPr="00C93F9A">
              <w:rPr>
                <w:sz w:val="22"/>
                <w:szCs w:val="22"/>
              </w:rPr>
              <w:t>40</w:t>
            </w: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53" w:type="pct"/>
            <w:shd w:val="clear" w:color="auto" w:fill="auto"/>
          </w:tcPr>
          <w:p w:rsidR="009853FD" w:rsidRPr="00C93F9A" w:rsidRDefault="009853FD" w:rsidP="00B04620">
            <w:pPr>
              <w:rPr>
                <w:color w:val="FF0000"/>
                <w:sz w:val="22"/>
                <w:szCs w:val="22"/>
              </w:rPr>
            </w:pPr>
          </w:p>
        </w:tc>
        <w:tc>
          <w:tcPr>
            <w:tcW w:w="260" w:type="pct"/>
            <w:shd w:val="clear" w:color="auto" w:fill="auto"/>
          </w:tcPr>
          <w:p w:rsidR="009853FD" w:rsidRPr="00C93F9A" w:rsidRDefault="009853FD" w:rsidP="00B04620">
            <w:pPr>
              <w:rPr>
                <w:color w:val="FF0000"/>
                <w:sz w:val="22"/>
                <w:szCs w:val="22"/>
              </w:rPr>
            </w:pPr>
          </w:p>
        </w:tc>
        <w:tc>
          <w:tcPr>
            <w:tcW w:w="183" w:type="pct"/>
            <w:shd w:val="clear" w:color="auto" w:fill="auto"/>
          </w:tcPr>
          <w:p w:rsidR="009853FD" w:rsidRPr="00C93F9A" w:rsidRDefault="009853FD" w:rsidP="00B04620">
            <w:pPr>
              <w:rPr>
                <w:color w:val="FF0000"/>
                <w:sz w:val="22"/>
                <w:szCs w:val="22"/>
              </w:rPr>
            </w:pPr>
          </w:p>
        </w:tc>
      </w:tr>
    </w:tbl>
    <w:p w:rsidR="009853FD" w:rsidRPr="00C93F9A" w:rsidRDefault="009853FD" w:rsidP="009853FD"/>
    <w:tbl>
      <w:tblPr>
        <w:tblW w:w="606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991"/>
        <w:gridCol w:w="567"/>
        <w:gridCol w:w="567"/>
        <w:gridCol w:w="567"/>
        <w:gridCol w:w="569"/>
        <w:gridCol w:w="567"/>
        <w:gridCol w:w="567"/>
        <w:gridCol w:w="567"/>
        <w:gridCol w:w="567"/>
        <w:gridCol w:w="569"/>
        <w:gridCol w:w="567"/>
        <w:gridCol w:w="567"/>
        <w:gridCol w:w="567"/>
        <w:gridCol w:w="567"/>
        <w:gridCol w:w="585"/>
        <w:gridCol w:w="549"/>
      </w:tblGrid>
      <w:tr w:rsidR="00AF3A06" w:rsidRPr="00C93F9A" w:rsidTr="00AF3A06">
        <w:trPr>
          <w:cantSplit/>
          <w:trHeight w:val="2054"/>
        </w:trPr>
        <w:tc>
          <w:tcPr>
            <w:tcW w:w="811" w:type="pct"/>
            <w:textDirection w:val="btLr"/>
            <w:vAlign w:val="center"/>
          </w:tcPr>
          <w:p w:rsidR="009853FD" w:rsidRPr="00C93F9A" w:rsidRDefault="009853FD" w:rsidP="00CF7E02">
            <w:pPr>
              <w:spacing w:after="0" w:line="240" w:lineRule="auto"/>
              <w:jc w:val="center"/>
              <w:rPr>
                <w:sz w:val="20"/>
                <w:szCs w:val="20"/>
              </w:rPr>
            </w:pPr>
            <w:r w:rsidRPr="00C93F9A">
              <w:rPr>
                <w:sz w:val="20"/>
                <w:szCs w:val="20"/>
              </w:rPr>
              <w:t>Наименование</w:t>
            </w:r>
          </w:p>
          <w:p w:rsidR="009853FD" w:rsidRPr="00C93F9A" w:rsidRDefault="009853FD" w:rsidP="00CF7E02">
            <w:pPr>
              <w:spacing w:after="0" w:line="240" w:lineRule="auto"/>
              <w:jc w:val="center"/>
              <w:rPr>
                <w:sz w:val="20"/>
                <w:szCs w:val="20"/>
              </w:rPr>
            </w:pPr>
            <w:r w:rsidRPr="00C93F9A">
              <w:rPr>
                <w:sz w:val="20"/>
                <w:szCs w:val="20"/>
              </w:rPr>
              <w:t>направления подготовки бакалавров</w:t>
            </w:r>
          </w:p>
        </w:tc>
        <w:tc>
          <w:tcPr>
            <w:tcW w:w="437" w:type="pct"/>
            <w:textDirection w:val="btLr"/>
            <w:vAlign w:val="center"/>
          </w:tcPr>
          <w:p w:rsidR="009853FD" w:rsidRPr="00C93F9A" w:rsidRDefault="009853FD" w:rsidP="00CF7E02">
            <w:pPr>
              <w:spacing w:after="0" w:line="240" w:lineRule="auto"/>
              <w:jc w:val="center"/>
              <w:rPr>
                <w:sz w:val="20"/>
                <w:szCs w:val="20"/>
              </w:rPr>
            </w:pPr>
            <w:r w:rsidRPr="00C93F9A">
              <w:rPr>
                <w:sz w:val="20"/>
                <w:szCs w:val="20"/>
              </w:rPr>
              <w:t>Код</w:t>
            </w:r>
          </w:p>
          <w:p w:rsidR="009853FD" w:rsidRPr="00C93F9A" w:rsidRDefault="009853FD" w:rsidP="00CF7E02">
            <w:pPr>
              <w:spacing w:after="0" w:line="240" w:lineRule="auto"/>
              <w:jc w:val="center"/>
              <w:rPr>
                <w:sz w:val="20"/>
                <w:szCs w:val="20"/>
              </w:rPr>
            </w:pPr>
            <w:r w:rsidRPr="00C93F9A">
              <w:rPr>
                <w:sz w:val="20"/>
                <w:szCs w:val="20"/>
              </w:rPr>
              <w:t>направления подготовки</w:t>
            </w:r>
          </w:p>
        </w:tc>
        <w:tc>
          <w:tcPr>
            <w:tcW w:w="250" w:type="pct"/>
            <w:textDirection w:val="btLr"/>
            <w:vAlign w:val="center"/>
          </w:tcPr>
          <w:p w:rsidR="009853FD" w:rsidRPr="00C93F9A" w:rsidRDefault="009853FD" w:rsidP="00B04620">
            <w:pPr>
              <w:ind w:left="113" w:right="113"/>
              <w:jc w:val="center"/>
              <w:rPr>
                <w:sz w:val="20"/>
                <w:szCs w:val="20"/>
              </w:rPr>
            </w:pPr>
            <w:r w:rsidRPr="00C93F9A">
              <w:rPr>
                <w:sz w:val="20"/>
                <w:szCs w:val="20"/>
              </w:rPr>
              <w:t>Русский язык</w:t>
            </w:r>
          </w:p>
        </w:tc>
        <w:tc>
          <w:tcPr>
            <w:tcW w:w="250" w:type="pct"/>
            <w:textDirection w:val="btLr"/>
            <w:vAlign w:val="center"/>
          </w:tcPr>
          <w:p w:rsidR="009853FD" w:rsidRPr="00C93F9A" w:rsidRDefault="009853FD" w:rsidP="00B04620">
            <w:pPr>
              <w:jc w:val="center"/>
              <w:rPr>
                <w:sz w:val="20"/>
                <w:szCs w:val="20"/>
              </w:rPr>
            </w:pPr>
            <w:r w:rsidRPr="00C93F9A">
              <w:rPr>
                <w:sz w:val="20"/>
                <w:szCs w:val="20"/>
              </w:rPr>
              <w:t>Математика</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Обществознание</w:t>
            </w:r>
          </w:p>
        </w:tc>
        <w:tc>
          <w:tcPr>
            <w:tcW w:w="251" w:type="pct"/>
            <w:textDirection w:val="btLr"/>
          </w:tcPr>
          <w:p w:rsidR="009853FD" w:rsidRPr="00C93F9A" w:rsidRDefault="009853FD" w:rsidP="00B04620">
            <w:pPr>
              <w:jc w:val="center"/>
              <w:rPr>
                <w:sz w:val="20"/>
                <w:szCs w:val="20"/>
              </w:rPr>
            </w:pPr>
            <w:r w:rsidRPr="00C93F9A">
              <w:rPr>
                <w:sz w:val="20"/>
                <w:szCs w:val="20"/>
              </w:rPr>
              <w:t>История</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Химия</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Физика</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Информатика и ИКТ</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Биология</w:t>
            </w:r>
          </w:p>
        </w:tc>
        <w:tc>
          <w:tcPr>
            <w:tcW w:w="251" w:type="pct"/>
            <w:textDirection w:val="btLr"/>
          </w:tcPr>
          <w:p w:rsidR="009853FD" w:rsidRPr="00C93F9A" w:rsidRDefault="009853FD" w:rsidP="00B04620">
            <w:pPr>
              <w:ind w:left="113" w:right="113"/>
              <w:jc w:val="center"/>
              <w:rPr>
                <w:sz w:val="20"/>
                <w:szCs w:val="20"/>
              </w:rPr>
            </w:pPr>
            <w:r w:rsidRPr="00C93F9A">
              <w:rPr>
                <w:sz w:val="20"/>
                <w:szCs w:val="20"/>
              </w:rPr>
              <w:t>Иностранный язык</w:t>
            </w:r>
          </w:p>
        </w:tc>
        <w:tc>
          <w:tcPr>
            <w:tcW w:w="250" w:type="pct"/>
            <w:textDirection w:val="btLr"/>
            <w:vAlign w:val="center"/>
          </w:tcPr>
          <w:p w:rsidR="009853FD" w:rsidRPr="00C93F9A" w:rsidRDefault="009853FD" w:rsidP="00B04620">
            <w:pPr>
              <w:ind w:left="113" w:right="113"/>
              <w:jc w:val="center"/>
              <w:rPr>
                <w:sz w:val="20"/>
                <w:szCs w:val="20"/>
              </w:rPr>
            </w:pPr>
            <w:r w:rsidRPr="00C93F9A">
              <w:rPr>
                <w:sz w:val="20"/>
                <w:szCs w:val="20"/>
              </w:rPr>
              <w:t>Литература</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География</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Гимнастика</w:t>
            </w:r>
          </w:p>
        </w:tc>
        <w:tc>
          <w:tcPr>
            <w:tcW w:w="250" w:type="pct"/>
            <w:textDirection w:val="btLr"/>
          </w:tcPr>
          <w:p w:rsidR="009853FD" w:rsidRPr="00C93F9A" w:rsidRDefault="009853FD" w:rsidP="00B04620">
            <w:pPr>
              <w:ind w:left="113" w:right="113"/>
              <w:jc w:val="center"/>
              <w:rPr>
                <w:sz w:val="20"/>
                <w:szCs w:val="20"/>
              </w:rPr>
            </w:pPr>
            <w:r w:rsidRPr="00C93F9A">
              <w:rPr>
                <w:sz w:val="20"/>
                <w:szCs w:val="20"/>
              </w:rPr>
              <w:t>Плавание</w:t>
            </w:r>
          </w:p>
        </w:tc>
        <w:tc>
          <w:tcPr>
            <w:tcW w:w="258" w:type="pct"/>
            <w:textDirection w:val="btLr"/>
          </w:tcPr>
          <w:p w:rsidR="009853FD" w:rsidRPr="00C93F9A" w:rsidRDefault="009853FD" w:rsidP="00B04620">
            <w:pPr>
              <w:ind w:left="113" w:right="113"/>
              <w:jc w:val="center"/>
              <w:rPr>
                <w:sz w:val="20"/>
                <w:szCs w:val="20"/>
              </w:rPr>
            </w:pPr>
            <w:r w:rsidRPr="00C93F9A">
              <w:rPr>
                <w:sz w:val="20"/>
                <w:szCs w:val="20"/>
              </w:rPr>
              <w:t>Владение муз.-исп. навыками</w:t>
            </w:r>
          </w:p>
        </w:tc>
        <w:tc>
          <w:tcPr>
            <w:tcW w:w="242" w:type="pct"/>
            <w:textDirection w:val="btLr"/>
          </w:tcPr>
          <w:p w:rsidR="009853FD" w:rsidRPr="00C93F9A" w:rsidRDefault="009853FD" w:rsidP="00B04620">
            <w:pPr>
              <w:ind w:left="113" w:right="113"/>
              <w:jc w:val="center"/>
              <w:rPr>
                <w:sz w:val="20"/>
                <w:szCs w:val="20"/>
              </w:rPr>
            </w:pPr>
            <w:r w:rsidRPr="00C93F9A">
              <w:rPr>
                <w:sz w:val="20"/>
                <w:szCs w:val="20"/>
              </w:rPr>
              <w:t>Рисунок</w:t>
            </w:r>
          </w:p>
        </w:tc>
      </w:tr>
      <w:tr w:rsidR="00AF3A06" w:rsidRPr="00C93F9A" w:rsidTr="00AF3A06">
        <w:trPr>
          <w:trHeight w:val="1182"/>
        </w:trPr>
        <w:tc>
          <w:tcPr>
            <w:tcW w:w="811" w:type="pct"/>
            <w:shd w:val="clear" w:color="auto" w:fill="auto"/>
          </w:tcPr>
          <w:p w:rsidR="009853FD" w:rsidRPr="00C93F9A" w:rsidRDefault="009853FD" w:rsidP="00B04620">
            <w:pPr>
              <w:rPr>
                <w:sz w:val="22"/>
                <w:szCs w:val="22"/>
              </w:rPr>
            </w:pPr>
            <w:r w:rsidRPr="00C93F9A">
              <w:rPr>
                <w:sz w:val="22"/>
                <w:szCs w:val="22"/>
              </w:rPr>
              <w:t>Реклама и связи с общественностью</w:t>
            </w:r>
          </w:p>
        </w:tc>
        <w:tc>
          <w:tcPr>
            <w:tcW w:w="437" w:type="pct"/>
            <w:shd w:val="clear" w:color="auto" w:fill="auto"/>
          </w:tcPr>
          <w:p w:rsidR="009853FD" w:rsidRPr="00C93F9A" w:rsidRDefault="009853FD" w:rsidP="00B04620">
            <w:pPr>
              <w:jc w:val="center"/>
              <w:rPr>
                <w:sz w:val="22"/>
                <w:szCs w:val="22"/>
              </w:rPr>
            </w:pPr>
            <w:r w:rsidRPr="00C93F9A">
              <w:rPr>
                <w:sz w:val="22"/>
                <w:szCs w:val="22"/>
              </w:rPr>
              <w:t>42.03.01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lastRenderedPageBreak/>
              <w:t>Журналистика</w:t>
            </w:r>
          </w:p>
        </w:tc>
        <w:tc>
          <w:tcPr>
            <w:tcW w:w="437" w:type="pct"/>
            <w:shd w:val="clear" w:color="auto" w:fill="auto"/>
          </w:tcPr>
          <w:p w:rsidR="009853FD" w:rsidRPr="00C93F9A" w:rsidRDefault="009853FD" w:rsidP="00B04620">
            <w:pPr>
              <w:jc w:val="center"/>
              <w:rPr>
                <w:sz w:val="22"/>
                <w:szCs w:val="22"/>
              </w:rPr>
            </w:pPr>
            <w:r w:rsidRPr="00C93F9A">
              <w:rPr>
                <w:sz w:val="22"/>
                <w:szCs w:val="22"/>
              </w:rPr>
              <w:t>42.03.02</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lang w:val="en-US"/>
              </w:rPr>
            </w:pPr>
            <w:r w:rsidRPr="00C93F9A">
              <w:rPr>
                <w:sz w:val="22"/>
                <w:szCs w:val="22"/>
                <w:lang w:val="en-US"/>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Издательское дело</w:t>
            </w:r>
          </w:p>
        </w:tc>
        <w:tc>
          <w:tcPr>
            <w:tcW w:w="437" w:type="pct"/>
            <w:shd w:val="clear" w:color="auto" w:fill="auto"/>
          </w:tcPr>
          <w:p w:rsidR="009853FD" w:rsidRPr="00C93F9A" w:rsidRDefault="009853FD" w:rsidP="00B04620">
            <w:pPr>
              <w:jc w:val="center"/>
              <w:rPr>
                <w:sz w:val="22"/>
                <w:szCs w:val="22"/>
              </w:rPr>
            </w:pPr>
            <w:r w:rsidRPr="00C93F9A">
              <w:rPr>
                <w:sz w:val="22"/>
                <w:szCs w:val="22"/>
              </w:rPr>
              <w:t>42.03.03</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Сервис</w:t>
            </w:r>
          </w:p>
        </w:tc>
        <w:tc>
          <w:tcPr>
            <w:tcW w:w="437" w:type="pct"/>
            <w:shd w:val="clear" w:color="auto" w:fill="auto"/>
          </w:tcPr>
          <w:p w:rsidR="009853FD" w:rsidRPr="00C93F9A" w:rsidRDefault="009853FD" w:rsidP="00B04620">
            <w:pPr>
              <w:jc w:val="center"/>
              <w:rPr>
                <w:sz w:val="22"/>
                <w:szCs w:val="22"/>
              </w:rPr>
            </w:pPr>
            <w:r w:rsidRPr="00C93F9A">
              <w:rPr>
                <w:sz w:val="22"/>
                <w:szCs w:val="22"/>
              </w:rPr>
              <w:t>43.03.01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35</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Туризм</w:t>
            </w:r>
          </w:p>
        </w:tc>
        <w:tc>
          <w:tcPr>
            <w:tcW w:w="437" w:type="pct"/>
            <w:shd w:val="clear" w:color="auto" w:fill="auto"/>
          </w:tcPr>
          <w:p w:rsidR="009853FD" w:rsidRPr="00C93F9A" w:rsidRDefault="009853FD" w:rsidP="00B04620">
            <w:pPr>
              <w:jc w:val="center"/>
              <w:rPr>
                <w:sz w:val="22"/>
                <w:szCs w:val="22"/>
              </w:rPr>
            </w:pPr>
            <w:r w:rsidRPr="00C93F9A">
              <w:rPr>
                <w:sz w:val="22"/>
                <w:szCs w:val="22"/>
              </w:rPr>
              <w:t>43.03.02</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35</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Педагогическое образование (профиль Начальное образование)</w:t>
            </w:r>
          </w:p>
        </w:tc>
        <w:tc>
          <w:tcPr>
            <w:tcW w:w="437" w:type="pct"/>
            <w:shd w:val="clear" w:color="auto" w:fill="auto"/>
          </w:tcPr>
          <w:p w:rsidR="009853FD" w:rsidRPr="00C93F9A" w:rsidRDefault="009853FD" w:rsidP="00B04620">
            <w:pPr>
              <w:jc w:val="center"/>
              <w:rPr>
                <w:sz w:val="22"/>
                <w:szCs w:val="22"/>
              </w:rPr>
            </w:pPr>
            <w:r w:rsidRPr="00C93F9A">
              <w:rPr>
                <w:sz w:val="22"/>
                <w:szCs w:val="22"/>
              </w:rPr>
              <w:t>44.03.01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Педагогическое образование (профиль Музыкальное образование)</w:t>
            </w:r>
          </w:p>
        </w:tc>
        <w:tc>
          <w:tcPr>
            <w:tcW w:w="437" w:type="pct"/>
            <w:shd w:val="clear" w:color="auto" w:fill="auto"/>
          </w:tcPr>
          <w:p w:rsidR="009853FD" w:rsidRPr="00C93F9A" w:rsidRDefault="009853FD" w:rsidP="00B04620">
            <w:pPr>
              <w:jc w:val="center"/>
              <w:rPr>
                <w:sz w:val="22"/>
                <w:szCs w:val="22"/>
              </w:rPr>
            </w:pPr>
            <w:r w:rsidRPr="00C93F9A">
              <w:rPr>
                <w:sz w:val="22"/>
                <w:szCs w:val="22"/>
              </w:rPr>
              <w:t>44.03.01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p>
        </w:tc>
        <w:tc>
          <w:tcPr>
            <w:tcW w:w="258" w:type="pct"/>
            <w:shd w:val="clear" w:color="auto" w:fill="auto"/>
          </w:tcPr>
          <w:p w:rsidR="009853FD" w:rsidRPr="00C93F9A" w:rsidRDefault="009853FD" w:rsidP="00B04620">
            <w:pPr>
              <w:rPr>
                <w:sz w:val="22"/>
                <w:szCs w:val="22"/>
              </w:rPr>
            </w:pPr>
            <w:r w:rsidRPr="00C93F9A">
              <w:rPr>
                <w:sz w:val="22"/>
                <w:szCs w:val="22"/>
              </w:rPr>
              <w:t>35</w:t>
            </w:r>
          </w:p>
        </w:tc>
        <w:tc>
          <w:tcPr>
            <w:tcW w:w="242" w:type="pct"/>
            <w:shd w:val="clear" w:color="auto" w:fill="auto"/>
          </w:tcPr>
          <w:p w:rsidR="009853FD" w:rsidRPr="00C93F9A" w:rsidRDefault="009853FD" w:rsidP="00B04620">
            <w:pPr>
              <w:rPr>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Педагогическое образование (профиль Изобразительное искусство</w:t>
            </w:r>
          </w:p>
        </w:tc>
        <w:tc>
          <w:tcPr>
            <w:tcW w:w="437" w:type="pct"/>
            <w:shd w:val="clear" w:color="auto" w:fill="auto"/>
          </w:tcPr>
          <w:p w:rsidR="009853FD" w:rsidRPr="00C93F9A" w:rsidRDefault="009853FD" w:rsidP="00B04620">
            <w:pPr>
              <w:jc w:val="center"/>
              <w:rPr>
                <w:sz w:val="22"/>
                <w:szCs w:val="22"/>
              </w:rPr>
            </w:pPr>
            <w:r w:rsidRPr="00C93F9A">
              <w:rPr>
                <w:sz w:val="22"/>
                <w:szCs w:val="22"/>
              </w:rPr>
              <w:t>44.03.01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p>
        </w:tc>
        <w:tc>
          <w:tcPr>
            <w:tcW w:w="258" w:type="pct"/>
            <w:shd w:val="clear" w:color="auto" w:fill="auto"/>
          </w:tcPr>
          <w:p w:rsidR="009853FD" w:rsidRPr="00C93F9A" w:rsidRDefault="009853FD" w:rsidP="00B04620">
            <w:pPr>
              <w:rPr>
                <w:sz w:val="22"/>
                <w:szCs w:val="22"/>
              </w:rPr>
            </w:pPr>
          </w:p>
        </w:tc>
        <w:tc>
          <w:tcPr>
            <w:tcW w:w="242" w:type="pct"/>
            <w:shd w:val="clear" w:color="auto" w:fill="auto"/>
          </w:tcPr>
          <w:p w:rsidR="009853FD" w:rsidRPr="00C93F9A" w:rsidRDefault="009853FD" w:rsidP="00B04620">
            <w:pPr>
              <w:rPr>
                <w:sz w:val="22"/>
                <w:szCs w:val="22"/>
              </w:rPr>
            </w:pPr>
            <w:r w:rsidRPr="00C93F9A">
              <w:rPr>
                <w:sz w:val="22"/>
                <w:szCs w:val="22"/>
              </w:rPr>
              <w:t>35</w:t>
            </w: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Психолого-педагогическое образование</w:t>
            </w:r>
          </w:p>
        </w:tc>
        <w:tc>
          <w:tcPr>
            <w:tcW w:w="437" w:type="pct"/>
            <w:shd w:val="clear" w:color="auto" w:fill="auto"/>
          </w:tcPr>
          <w:p w:rsidR="009853FD" w:rsidRPr="00C93F9A" w:rsidRDefault="009853FD" w:rsidP="00B04620">
            <w:pPr>
              <w:jc w:val="center"/>
              <w:rPr>
                <w:sz w:val="22"/>
                <w:szCs w:val="22"/>
              </w:rPr>
            </w:pPr>
            <w:r w:rsidRPr="00C93F9A">
              <w:rPr>
                <w:sz w:val="22"/>
                <w:szCs w:val="22"/>
              </w:rPr>
              <w:t>44.03.02</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Специальное (дефектологическое) образование</w:t>
            </w:r>
          </w:p>
        </w:tc>
        <w:tc>
          <w:tcPr>
            <w:tcW w:w="437" w:type="pct"/>
            <w:shd w:val="clear" w:color="auto" w:fill="auto"/>
          </w:tcPr>
          <w:p w:rsidR="009853FD" w:rsidRPr="00C93F9A" w:rsidRDefault="009853FD" w:rsidP="00B04620">
            <w:pPr>
              <w:jc w:val="center"/>
              <w:rPr>
                <w:sz w:val="22"/>
                <w:szCs w:val="22"/>
              </w:rPr>
            </w:pPr>
            <w:r w:rsidRPr="00C93F9A">
              <w:rPr>
                <w:sz w:val="22"/>
                <w:szCs w:val="22"/>
              </w:rPr>
              <w:t>44.03.03</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Педагогическое образование (с двумя профилями подготовки)</w:t>
            </w:r>
          </w:p>
        </w:tc>
        <w:tc>
          <w:tcPr>
            <w:tcW w:w="437" w:type="pct"/>
            <w:shd w:val="clear" w:color="auto" w:fill="auto"/>
          </w:tcPr>
          <w:p w:rsidR="009853FD" w:rsidRPr="00C93F9A" w:rsidRDefault="009853FD" w:rsidP="00B04620">
            <w:pPr>
              <w:jc w:val="center"/>
              <w:rPr>
                <w:sz w:val="22"/>
                <w:szCs w:val="22"/>
              </w:rPr>
            </w:pPr>
            <w:r w:rsidRPr="00C93F9A">
              <w:rPr>
                <w:sz w:val="22"/>
                <w:szCs w:val="22"/>
              </w:rPr>
              <w:t>44.03.05</w:t>
            </w:r>
          </w:p>
        </w:tc>
        <w:tc>
          <w:tcPr>
            <w:tcW w:w="250" w:type="pct"/>
            <w:shd w:val="clear" w:color="auto" w:fill="auto"/>
          </w:tcPr>
          <w:p w:rsidR="009853FD" w:rsidRPr="00C93F9A" w:rsidRDefault="009853FD" w:rsidP="00B04620">
            <w:pPr>
              <w:rPr>
                <w:sz w:val="22"/>
                <w:szCs w:val="22"/>
              </w:rPr>
            </w:pPr>
            <w:r w:rsidRPr="00C93F9A">
              <w:rPr>
                <w:sz w:val="22"/>
                <w:szCs w:val="22"/>
              </w:rPr>
              <w:t>41</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Филология</w:t>
            </w:r>
          </w:p>
        </w:tc>
        <w:tc>
          <w:tcPr>
            <w:tcW w:w="437" w:type="pct"/>
            <w:shd w:val="clear" w:color="auto" w:fill="auto"/>
          </w:tcPr>
          <w:p w:rsidR="009853FD" w:rsidRPr="00C93F9A" w:rsidRDefault="009853FD" w:rsidP="00B04620">
            <w:pPr>
              <w:jc w:val="center"/>
              <w:rPr>
                <w:sz w:val="22"/>
                <w:szCs w:val="22"/>
              </w:rPr>
            </w:pPr>
            <w:r w:rsidRPr="00C93F9A">
              <w:rPr>
                <w:sz w:val="22"/>
                <w:szCs w:val="22"/>
              </w:rPr>
              <w:t>45.03.01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35</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Лингвистика</w:t>
            </w:r>
          </w:p>
        </w:tc>
        <w:tc>
          <w:tcPr>
            <w:tcW w:w="437" w:type="pct"/>
            <w:shd w:val="clear" w:color="auto" w:fill="auto"/>
          </w:tcPr>
          <w:p w:rsidR="009853FD" w:rsidRPr="00C93F9A" w:rsidRDefault="009853FD" w:rsidP="00B04620">
            <w:pPr>
              <w:jc w:val="center"/>
              <w:rPr>
                <w:sz w:val="22"/>
                <w:szCs w:val="22"/>
              </w:rPr>
            </w:pPr>
            <w:r w:rsidRPr="00C93F9A">
              <w:rPr>
                <w:sz w:val="22"/>
                <w:szCs w:val="22"/>
              </w:rPr>
              <w:t>45.03.02</w:t>
            </w:r>
          </w:p>
        </w:tc>
        <w:tc>
          <w:tcPr>
            <w:tcW w:w="250" w:type="pct"/>
            <w:shd w:val="clear" w:color="auto" w:fill="auto"/>
          </w:tcPr>
          <w:p w:rsidR="009853FD" w:rsidRPr="00C93F9A" w:rsidRDefault="009853FD" w:rsidP="00B04620">
            <w:pPr>
              <w:rPr>
                <w:sz w:val="22"/>
                <w:szCs w:val="22"/>
              </w:rPr>
            </w:pPr>
            <w:r w:rsidRPr="00C93F9A">
              <w:rPr>
                <w:sz w:val="22"/>
                <w:szCs w:val="22"/>
              </w:rPr>
              <w:t>55</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45</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45</w:t>
            </w: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Фундаментальная и прикладная лингвистика</w:t>
            </w:r>
          </w:p>
        </w:tc>
        <w:tc>
          <w:tcPr>
            <w:tcW w:w="437" w:type="pct"/>
            <w:shd w:val="clear" w:color="auto" w:fill="auto"/>
          </w:tcPr>
          <w:p w:rsidR="009853FD" w:rsidRPr="00C93F9A" w:rsidRDefault="009853FD" w:rsidP="00B04620">
            <w:pPr>
              <w:jc w:val="center"/>
              <w:rPr>
                <w:sz w:val="22"/>
                <w:szCs w:val="22"/>
              </w:rPr>
            </w:pPr>
            <w:r w:rsidRPr="00C93F9A">
              <w:rPr>
                <w:sz w:val="22"/>
                <w:szCs w:val="22"/>
              </w:rPr>
              <w:t>45.03.03</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История</w:t>
            </w:r>
          </w:p>
        </w:tc>
        <w:tc>
          <w:tcPr>
            <w:tcW w:w="437" w:type="pct"/>
            <w:shd w:val="clear" w:color="auto" w:fill="auto"/>
          </w:tcPr>
          <w:p w:rsidR="009853FD" w:rsidRPr="00C93F9A" w:rsidRDefault="009853FD" w:rsidP="00B04620">
            <w:pPr>
              <w:jc w:val="center"/>
              <w:rPr>
                <w:sz w:val="22"/>
                <w:szCs w:val="22"/>
              </w:rPr>
            </w:pPr>
            <w:r w:rsidRPr="00C93F9A">
              <w:rPr>
                <w:sz w:val="22"/>
                <w:szCs w:val="22"/>
              </w:rPr>
              <w:t>46.03.01</w:t>
            </w:r>
          </w:p>
        </w:tc>
        <w:tc>
          <w:tcPr>
            <w:tcW w:w="250" w:type="pct"/>
            <w:shd w:val="clear" w:color="auto" w:fill="auto"/>
          </w:tcPr>
          <w:p w:rsidR="009853FD" w:rsidRPr="00C93F9A" w:rsidRDefault="009853FD" w:rsidP="00B04620">
            <w:pPr>
              <w:rPr>
                <w:sz w:val="22"/>
                <w:szCs w:val="22"/>
              </w:rPr>
            </w:pPr>
            <w:r w:rsidRPr="00C93F9A">
              <w:rPr>
                <w:sz w:val="22"/>
                <w:szCs w:val="22"/>
              </w:rPr>
              <w:t>41</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43</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30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lastRenderedPageBreak/>
              <w:t>Документоведение и архивоведение</w:t>
            </w:r>
          </w:p>
        </w:tc>
        <w:tc>
          <w:tcPr>
            <w:tcW w:w="437" w:type="pct"/>
            <w:shd w:val="clear" w:color="auto" w:fill="auto"/>
          </w:tcPr>
          <w:p w:rsidR="009853FD" w:rsidRPr="00C93F9A" w:rsidRDefault="009853FD" w:rsidP="00B04620">
            <w:pPr>
              <w:jc w:val="center"/>
              <w:rPr>
                <w:sz w:val="22"/>
                <w:szCs w:val="22"/>
              </w:rPr>
            </w:pPr>
            <w:r w:rsidRPr="00C93F9A">
              <w:rPr>
                <w:sz w:val="22"/>
                <w:szCs w:val="22"/>
              </w:rPr>
              <w:t>46.03.02</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41</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sz w:val="22"/>
                <w:szCs w:val="22"/>
                <w:lang w:val="en-US"/>
              </w:rPr>
            </w:pPr>
            <w:r w:rsidRPr="00C93F9A">
              <w:rPr>
                <w:sz w:val="22"/>
                <w:szCs w:val="22"/>
                <w:lang w:val="en-US"/>
              </w:rPr>
              <w:t>30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Теология</w:t>
            </w:r>
          </w:p>
        </w:tc>
        <w:tc>
          <w:tcPr>
            <w:tcW w:w="437" w:type="pct"/>
            <w:shd w:val="clear" w:color="auto" w:fill="auto"/>
          </w:tcPr>
          <w:p w:rsidR="009853FD" w:rsidRPr="00C93F9A" w:rsidRDefault="009853FD" w:rsidP="00B04620">
            <w:pPr>
              <w:jc w:val="center"/>
              <w:rPr>
                <w:sz w:val="22"/>
                <w:szCs w:val="22"/>
              </w:rPr>
            </w:pPr>
            <w:r w:rsidRPr="00C93F9A">
              <w:rPr>
                <w:sz w:val="22"/>
                <w:szCs w:val="22"/>
              </w:rPr>
              <w:t>48.03.01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Физическая культура</w:t>
            </w:r>
          </w:p>
        </w:tc>
        <w:tc>
          <w:tcPr>
            <w:tcW w:w="437" w:type="pct"/>
            <w:shd w:val="clear" w:color="auto" w:fill="auto"/>
          </w:tcPr>
          <w:p w:rsidR="009853FD" w:rsidRPr="00C93F9A" w:rsidRDefault="009853FD" w:rsidP="00B04620">
            <w:pPr>
              <w:jc w:val="center"/>
              <w:rPr>
                <w:sz w:val="22"/>
                <w:szCs w:val="22"/>
              </w:rPr>
            </w:pPr>
            <w:r w:rsidRPr="00C93F9A">
              <w:rPr>
                <w:sz w:val="22"/>
                <w:szCs w:val="22"/>
              </w:rPr>
              <w:t>49.03.01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21</w:t>
            </w:r>
          </w:p>
        </w:tc>
        <w:tc>
          <w:tcPr>
            <w:tcW w:w="250" w:type="pct"/>
            <w:shd w:val="clear" w:color="auto" w:fill="auto"/>
          </w:tcPr>
          <w:p w:rsidR="009853FD" w:rsidRPr="00C93F9A" w:rsidRDefault="009853FD" w:rsidP="00B04620">
            <w:pPr>
              <w:rPr>
                <w:sz w:val="22"/>
                <w:szCs w:val="22"/>
              </w:rPr>
            </w:pPr>
            <w:r w:rsidRPr="00C93F9A">
              <w:rPr>
                <w:sz w:val="22"/>
                <w:szCs w:val="22"/>
              </w:rPr>
              <w:t>21</w:t>
            </w: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Фундаментальная и прикладная химия</w:t>
            </w:r>
          </w:p>
        </w:tc>
        <w:tc>
          <w:tcPr>
            <w:tcW w:w="437" w:type="pct"/>
            <w:shd w:val="clear" w:color="auto" w:fill="auto"/>
          </w:tcPr>
          <w:p w:rsidR="009853FD" w:rsidRPr="00C93F9A" w:rsidRDefault="009853FD" w:rsidP="00B04620">
            <w:pPr>
              <w:jc w:val="center"/>
              <w:rPr>
                <w:sz w:val="22"/>
                <w:szCs w:val="22"/>
              </w:rPr>
            </w:pPr>
            <w:r w:rsidRPr="00C93F9A">
              <w:rPr>
                <w:sz w:val="22"/>
                <w:szCs w:val="22"/>
              </w:rPr>
              <w:t>04.05.01</w:t>
            </w:r>
          </w:p>
        </w:tc>
        <w:tc>
          <w:tcPr>
            <w:tcW w:w="250" w:type="pct"/>
            <w:shd w:val="clear" w:color="auto" w:fill="auto"/>
          </w:tcPr>
          <w:p w:rsidR="009853FD" w:rsidRPr="00C93F9A" w:rsidRDefault="009853FD" w:rsidP="00B04620">
            <w:pPr>
              <w:rPr>
                <w:sz w:val="22"/>
                <w:szCs w:val="22"/>
              </w:rPr>
            </w:pPr>
            <w:r w:rsidRPr="00C93F9A">
              <w:rPr>
                <w:sz w:val="22"/>
                <w:szCs w:val="22"/>
              </w:rPr>
              <w:t>41</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Компьютерная безопасность</w:t>
            </w:r>
          </w:p>
        </w:tc>
        <w:tc>
          <w:tcPr>
            <w:tcW w:w="437" w:type="pct"/>
            <w:shd w:val="clear" w:color="auto" w:fill="auto"/>
          </w:tcPr>
          <w:p w:rsidR="009853FD" w:rsidRPr="00C93F9A" w:rsidRDefault="009853FD" w:rsidP="00B04620">
            <w:pPr>
              <w:jc w:val="center"/>
              <w:rPr>
                <w:sz w:val="22"/>
                <w:szCs w:val="22"/>
              </w:rPr>
            </w:pPr>
            <w:r w:rsidRPr="00C93F9A">
              <w:rPr>
                <w:sz w:val="22"/>
                <w:szCs w:val="22"/>
              </w:rPr>
              <w:t>10.05.01</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r w:rsidRPr="00C93F9A">
              <w:rPr>
                <w:sz w:val="22"/>
                <w:szCs w:val="22"/>
              </w:rPr>
              <w:t>44</w:t>
            </w: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Клиническая психология</w:t>
            </w:r>
          </w:p>
        </w:tc>
        <w:tc>
          <w:tcPr>
            <w:tcW w:w="437" w:type="pct"/>
            <w:shd w:val="clear" w:color="auto" w:fill="auto"/>
          </w:tcPr>
          <w:p w:rsidR="009853FD" w:rsidRPr="00C93F9A" w:rsidRDefault="009853FD" w:rsidP="00B04620">
            <w:pPr>
              <w:jc w:val="center"/>
              <w:rPr>
                <w:sz w:val="22"/>
                <w:szCs w:val="22"/>
              </w:rPr>
            </w:pPr>
            <w:r w:rsidRPr="00C93F9A">
              <w:rPr>
                <w:sz w:val="22"/>
                <w:szCs w:val="22"/>
              </w:rPr>
              <w:t>37.05.01</w:t>
            </w:r>
          </w:p>
        </w:tc>
        <w:tc>
          <w:tcPr>
            <w:tcW w:w="250" w:type="pct"/>
            <w:shd w:val="clear" w:color="auto" w:fill="auto"/>
          </w:tcPr>
          <w:p w:rsidR="009853FD" w:rsidRPr="00C93F9A" w:rsidRDefault="009853FD" w:rsidP="00B04620">
            <w:pPr>
              <w:rPr>
                <w:sz w:val="22"/>
                <w:szCs w:val="22"/>
              </w:rPr>
            </w:pPr>
            <w:r w:rsidRPr="00C93F9A">
              <w:rPr>
                <w:sz w:val="22"/>
                <w:szCs w:val="22"/>
              </w:rPr>
              <w:t>42</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Экономическая безопасность</w:t>
            </w:r>
          </w:p>
        </w:tc>
        <w:tc>
          <w:tcPr>
            <w:tcW w:w="437" w:type="pct"/>
            <w:shd w:val="clear" w:color="auto" w:fill="auto"/>
          </w:tcPr>
          <w:p w:rsidR="009853FD" w:rsidRPr="00C93F9A" w:rsidRDefault="009853FD" w:rsidP="00B04620">
            <w:pPr>
              <w:jc w:val="center"/>
              <w:rPr>
                <w:sz w:val="22"/>
                <w:szCs w:val="22"/>
              </w:rPr>
            </w:pPr>
            <w:r w:rsidRPr="00C93F9A">
              <w:rPr>
                <w:sz w:val="22"/>
                <w:szCs w:val="22"/>
              </w:rPr>
              <w:t>38.05.01</w:t>
            </w:r>
          </w:p>
        </w:tc>
        <w:tc>
          <w:tcPr>
            <w:tcW w:w="250" w:type="pct"/>
            <w:shd w:val="clear" w:color="auto" w:fill="auto"/>
          </w:tcPr>
          <w:p w:rsidR="009853FD" w:rsidRPr="00C93F9A" w:rsidRDefault="009853FD" w:rsidP="00B04620">
            <w:pPr>
              <w:rPr>
                <w:sz w:val="22"/>
                <w:szCs w:val="22"/>
              </w:rPr>
            </w:pPr>
            <w:r w:rsidRPr="00C93F9A">
              <w:rPr>
                <w:sz w:val="22"/>
                <w:szCs w:val="22"/>
              </w:rPr>
              <w:t>41</w:t>
            </w:r>
          </w:p>
        </w:tc>
        <w:tc>
          <w:tcPr>
            <w:tcW w:w="250" w:type="pct"/>
            <w:shd w:val="clear" w:color="auto" w:fill="auto"/>
          </w:tcPr>
          <w:p w:rsidR="009853FD" w:rsidRPr="00C93F9A" w:rsidRDefault="009853FD" w:rsidP="00B04620">
            <w:pPr>
              <w:rPr>
                <w:sz w:val="22"/>
                <w:szCs w:val="22"/>
              </w:rPr>
            </w:pPr>
            <w:r w:rsidRPr="00C93F9A">
              <w:rPr>
                <w:sz w:val="22"/>
                <w:szCs w:val="22"/>
              </w:rPr>
              <w:t>39</w:t>
            </w: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44</w:t>
            </w: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rPr>
          <w:trHeight w:val="449"/>
        </w:trPr>
        <w:tc>
          <w:tcPr>
            <w:tcW w:w="811" w:type="pct"/>
            <w:shd w:val="clear" w:color="auto" w:fill="auto"/>
          </w:tcPr>
          <w:p w:rsidR="009853FD" w:rsidRPr="00C93F9A" w:rsidRDefault="009853FD" w:rsidP="00B04620">
            <w:pPr>
              <w:rPr>
                <w:sz w:val="22"/>
                <w:szCs w:val="22"/>
              </w:rPr>
            </w:pPr>
            <w:r w:rsidRPr="00C93F9A">
              <w:rPr>
                <w:sz w:val="22"/>
                <w:szCs w:val="22"/>
              </w:rPr>
              <w:t>Таможенное дело</w:t>
            </w:r>
          </w:p>
        </w:tc>
        <w:tc>
          <w:tcPr>
            <w:tcW w:w="437" w:type="pct"/>
            <w:shd w:val="clear" w:color="auto" w:fill="auto"/>
          </w:tcPr>
          <w:p w:rsidR="009853FD" w:rsidRPr="00C93F9A" w:rsidRDefault="009853FD" w:rsidP="00B04620">
            <w:pPr>
              <w:jc w:val="center"/>
              <w:rPr>
                <w:sz w:val="22"/>
                <w:szCs w:val="22"/>
              </w:rPr>
            </w:pPr>
            <w:r w:rsidRPr="00C93F9A">
              <w:rPr>
                <w:sz w:val="22"/>
                <w:szCs w:val="22"/>
              </w:rPr>
              <w:t>38.05.02</w:t>
            </w:r>
          </w:p>
        </w:tc>
        <w:tc>
          <w:tcPr>
            <w:tcW w:w="250" w:type="pct"/>
            <w:shd w:val="clear" w:color="auto" w:fill="auto"/>
          </w:tcPr>
          <w:p w:rsidR="009853FD" w:rsidRPr="00C93F9A" w:rsidRDefault="009853FD" w:rsidP="00B04620">
            <w:pPr>
              <w:rPr>
                <w:sz w:val="22"/>
                <w:szCs w:val="22"/>
              </w:rPr>
            </w:pPr>
            <w:r w:rsidRPr="00C93F9A">
              <w:rPr>
                <w:sz w:val="22"/>
                <w:szCs w:val="22"/>
              </w:rPr>
              <w:t>44</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44</w:t>
            </w:r>
          </w:p>
        </w:tc>
        <w:tc>
          <w:tcPr>
            <w:tcW w:w="250" w:type="pct"/>
            <w:shd w:val="clear" w:color="auto" w:fill="auto"/>
          </w:tcPr>
          <w:p w:rsidR="009853FD" w:rsidRPr="00C93F9A" w:rsidRDefault="009853FD" w:rsidP="00B04620">
            <w:pPr>
              <w:rPr>
                <w:color w:val="FF0000"/>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38</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r w:rsidR="00AF3A06" w:rsidRPr="00C93F9A" w:rsidTr="00AF3A06">
        <w:tc>
          <w:tcPr>
            <w:tcW w:w="811" w:type="pct"/>
            <w:shd w:val="clear" w:color="auto" w:fill="auto"/>
          </w:tcPr>
          <w:p w:rsidR="009853FD" w:rsidRPr="00C93F9A" w:rsidRDefault="009853FD" w:rsidP="00B04620">
            <w:pPr>
              <w:rPr>
                <w:sz w:val="22"/>
                <w:szCs w:val="22"/>
              </w:rPr>
            </w:pPr>
            <w:r w:rsidRPr="00C93F9A">
              <w:rPr>
                <w:sz w:val="22"/>
                <w:szCs w:val="22"/>
              </w:rPr>
              <w:t>Литературное творчество</w:t>
            </w:r>
          </w:p>
        </w:tc>
        <w:tc>
          <w:tcPr>
            <w:tcW w:w="437" w:type="pct"/>
            <w:shd w:val="clear" w:color="auto" w:fill="auto"/>
          </w:tcPr>
          <w:p w:rsidR="009853FD" w:rsidRPr="00C93F9A" w:rsidRDefault="009853FD" w:rsidP="00B04620">
            <w:pPr>
              <w:jc w:val="center"/>
              <w:rPr>
                <w:sz w:val="22"/>
                <w:szCs w:val="22"/>
              </w:rPr>
            </w:pPr>
            <w:r w:rsidRPr="00C93F9A">
              <w:rPr>
                <w:sz w:val="22"/>
                <w:szCs w:val="22"/>
              </w:rPr>
              <w:t>52.05.04</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r w:rsidRPr="00C93F9A">
              <w:rPr>
                <w:sz w:val="22"/>
                <w:szCs w:val="22"/>
              </w:rPr>
              <w:t>45</w:t>
            </w:r>
          </w:p>
        </w:tc>
        <w:tc>
          <w:tcPr>
            <w:tcW w:w="251"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0" w:type="pct"/>
            <w:shd w:val="clear" w:color="auto" w:fill="auto"/>
          </w:tcPr>
          <w:p w:rsidR="009853FD" w:rsidRPr="00C93F9A" w:rsidRDefault="009853FD" w:rsidP="00B04620">
            <w:pPr>
              <w:rPr>
                <w:sz w:val="22"/>
                <w:szCs w:val="22"/>
              </w:rPr>
            </w:pPr>
          </w:p>
        </w:tc>
        <w:tc>
          <w:tcPr>
            <w:tcW w:w="251" w:type="pct"/>
            <w:shd w:val="clear" w:color="auto" w:fill="auto"/>
          </w:tcPr>
          <w:p w:rsidR="009853FD" w:rsidRPr="00C93F9A" w:rsidRDefault="009853FD" w:rsidP="00B04620">
            <w:pPr>
              <w:rPr>
                <w:sz w:val="22"/>
                <w:szCs w:val="22"/>
              </w:rPr>
            </w:pPr>
            <w:r w:rsidRPr="00C93F9A">
              <w:rPr>
                <w:sz w:val="22"/>
                <w:szCs w:val="22"/>
              </w:rPr>
              <w:t>30</w:t>
            </w:r>
          </w:p>
        </w:tc>
        <w:tc>
          <w:tcPr>
            <w:tcW w:w="250" w:type="pct"/>
            <w:shd w:val="clear" w:color="auto" w:fill="auto"/>
          </w:tcPr>
          <w:p w:rsidR="009853FD" w:rsidRPr="00C93F9A" w:rsidRDefault="009853FD" w:rsidP="00B04620">
            <w:pPr>
              <w:rPr>
                <w:sz w:val="22"/>
                <w:szCs w:val="22"/>
              </w:rPr>
            </w:pPr>
            <w:r w:rsidRPr="00C93F9A">
              <w:rPr>
                <w:sz w:val="22"/>
                <w:szCs w:val="22"/>
              </w:rPr>
              <w:t>40</w:t>
            </w: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0" w:type="pct"/>
            <w:shd w:val="clear" w:color="auto" w:fill="auto"/>
          </w:tcPr>
          <w:p w:rsidR="009853FD" w:rsidRPr="00C93F9A" w:rsidRDefault="009853FD" w:rsidP="00B04620">
            <w:pPr>
              <w:rPr>
                <w:color w:val="FF0000"/>
                <w:sz w:val="22"/>
                <w:szCs w:val="22"/>
              </w:rPr>
            </w:pPr>
          </w:p>
        </w:tc>
        <w:tc>
          <w:tcPr>
            <w:tcW w:w="258" w:type="pct"/>
            <w:shd w:val="clear" w:color="auto" w:fill="auto"/>
          </w:tcPr>
          <w:p w:rsidR="009853FD" w:rsidRPr="00C93F9A" w:rsidRDefault="009853FD" w:rsidP="00B04620">
            <w:pPr>
              <w:rPr>
                <w:color w:val="FF0000"/>
                <w:sz w:val="22"/>
                <w:szCs w:val="22"/>
              </w:rPr>
            </w:pPr>
          </w:p>
        </w:tc>
        <w:tc>
          <w:tcPr>
            <w:tcW w:w="242" w:type="pct"/>
            <w:shd w:val="clear" w:color="auto" w:fill="auto"/>
          </w:tcPr>
          <w:p w:rsidR="009853FD" w:rsidRPr="00C93F9A" w:rsidRDefault="009853FD" w:rsidP="00B04620">
            <w:pPr>
              <w:rPr>
                <w:color w:val="FF0000"/>
                <w:sz w:val="22"/>
                <w:szCs w:val="22"/>
              </w:rPr>
            </w:pPr>
          </w:p>
        </w:tc>
      </w:tr>
    </w:tbl>
    <w:p w:rsidR="009853FD" w:rsidRPr="00E93591" w:rsidRDefault="009853FD" w:rsidP="00E93591">
      <w:pPr>
        <w:jc w:val="both"/>
        <w:rPr>
          <w:b/>
          <w:i/>
          <w:color w:val="FF0000"/>
          <w:sz w:val="22"/>
          <w:szCs w:val="22"/>
        </w:rPr>
      </w:pPr>
      <w:r>
        <w:rPr>
          <w:b/>
          <w:i/>
          <w:color w:val="FF0000"/>
          <w:sz w:val="22"/>
          <w:szCs w:val="22"/>
        </w:rPr>
        <w:t xml:space="preserve">            </w:t>
      </w:r>
    </w:p>
    <w:p w:rsidR="00B04620" w:rsidRDefault="00B04620">
      <w:r>
        <w:br w:type="page"/>
      </w:r>
    </w:p>
    <w:p w:rsidR="00B04620" w:rsidRPr="00B04620" w:rsidRDefault="00B04620" w:rsidP="00B04620">
      <w:pPr>
        <w:spacing w:after="0" w:line="240" w:lineRule="auto"/>
        <w:ind w:left="-142"/>
        <w:jc w:val="right"/>
        <w:rPr>
          <w:rFonts w:eastAsia="Times New Roman"/>
          <w:b/>
          <w:lang w:eastAsia="ru-RU"/>
        </w:rPr>
      </w:pPr>
      <w:r w:rsidRPr="00B04620">
        <w:rPr>
          <w:rFonts w:eastAsia="Times New Roman"/>
          <w:b/>
          <w:lang w:eastAsia="ru-RU"/>
        </w:rPr>
        <w:lastRenderedPageBreak/>
        <w:t>Приложение 2</w:t>
      </w:r>
    </w:p>
    <w:p w:rsidR="00B04620" w:rsidRPr="00B04620" w:rsidRDefault="00B04620" w:rsidP="00B04620">
      <w:pPr>
        <w:spacing w:after="0" w:line="240" w:lineRule="auto"/>
        <w:ind w:left="-142"/>
        <w:jc w:val="right"/>
        <w:rPr>
          <w:rFonts w:eastAsia="Times New Roman"/>
          <w:lang w:eastAsia="ru-RU"/>
        </w:rPr>
      </w:pPr>
    </w:p>
    <w:p w:rsidR="00B04620" w:rsidRPr="00B04620" w:rsidRDefault="00B04620" w:rsidP="00B04620">
      <w:pPr>
        <w:spacing w:after="0" w:line="240" w:lineRule="auto"/>
        <w:jc w:val="center"/>
        <w:rPr>
          <w:rFonts w:eastAsia="Times New Roman"/>
          <w:b/>
          <w:caps/>
          <w:lang w:eastAsia="ru-RU"/>
        </w:rPr>
      </w:pPr>
      <w:r w:rsidRPr="00B04620">
        <w:rPr>
          <w:rFonts w:eastAsia="Times New Roman"/>
          <w:b/>
          <w:lang w:eastAsia="ru-RU"/>
        </w:rPr>
        <w:t>Перечень вступительных испытаний</w:t>
      </w:r>
    </w:p>
    <w:p w:rsidR="00B04620" w:rsidRPr="00B04620" w:rsidRDefault="00B04620" w:rsidP="00B04620">
      <w:pPr>
        <w:spacing w:after="0" w:line="240" w:lineRule="auto"/>
        <w:jc w:val="center"/>
        <w:rPr>
          <w:rFonts w:eastAsia="Times New Roman"/>
          <w:b/>
          <w:caps/>
          <w:lang w:eastAsia="ru-RU"/>
        </w:rPr>
      </w:pPr>
      <w:r w:rsidRPr="00B04620">
        <w:rPr>
          <w:rFonts w:eastAsia="Times New Roman"/>
          <w:b/>
          <w:lang w:eastAsia="ru-RU"/>
        </w:rPr>
        <w:t>на направления подготовки бакалавров и специалистов</w:t>
      </w:r>
    </w:p>
    <w:p w:rsidR="00B04620" w:rsidRPr="00B04620" w:rsidRDefault="00B04620" w:rsidP="00B04620">
      <w:pPr>
        <w:spacing w:after="0" w:line="240" w:lineRule="auto"/>
        <w:jc w:val="center"/>
        <w:rPr>
          <w:rFonts w:eastAsia="Times New Roman"/>
          <w:b/>
          <w:caps/>
          <w:lang w:eastAsia="ru-RU"/>
        </w:rPr>
      </w:pPr>
      <w:r w:rsidRPr="00B04620">
        <w:rPr>
          <w:rFonts w:eastAsia="Times New Roman"/>
          <w:b/>
          <w:lang w:eastAsia="ru-RU"/>
        </w:rPr>
        <w:t>с указанием приоритетности вступительных испытаний при ранжировании списков поступающих</w:t>
      </w:r>
    </w:p>
    <w:p w:rsidR="00B04620" w:rsidRPr="00B04620" w:rsidRDefault="00B04620" w:rsidP="00B04620">
      <w:pPr>
        <w:spacing w:after="0" w:line="240" w:lineRule="auto"/>
        <w:jc w:val="center"/>
        <w:rPr>
          <w:rFonts w:eastAsia="Times New Roman"/>
          <w:b/>
          <w:lang w:eastAsia="ru-RU"/>
        </w:rPr>
      </w:pPr>
      <w:r w:rsidRPr="00B04620">
        <w:rPr>
          <w:rFonts w:eastAsia="Times New Roman"/>
          <w:b/>
          <w:lang w:eastAsia="ru-RU"/>
        </w:rPr>
        <w:t>(прием 2022 года)</w:t>
      </w:r>
    </w:p>
    <w:p w:rsidR="00B04620" w:rsidRPr="00B04620" w:rsidRDefault="00B04620" w:rsidP="00B04620">
      <w:pPr>
        <w:spacing w:after="0" w:line="240" w:lineRule="auto"/>
        <w:jc w:val="center"/>
        <w:rPr>
          <w:rFonts w:eastAsia="Times New Roman"/>
          <w:caps/>
          <w:lang w:eastAsia="ru-RU"/>
        </w:rPr>
      </w:pPr>
    </w:p>
    <w:p w:rsidR="00B04620" w:rsidRPr="00B04620" w:rsidRDefault="00B04620" w:rsidP="00B04620">
      <w:pPr>
        <w:spacing w:after="0" w:line="240" w:lineRule="auto"/>
        <w:jc w:val="center"/>
        <w:rPr>
          <w:rFonts w:eastAsia="Times New Roman"/>
          <w:b/>
          <w:caps/>
          <w:sz w:val="24"/>
          <w:szCs w:val="24"/>
          <w:lang w:eastAsia="ru-RU"/>
        </w:rPr>
      </w:pPr>
      <w:r w:rsidRPr="00B04620">
        <w:rPr>
          <w:rFonts w:eastAsia="Times New Roman"/>
          <w:b/>
          <w:caps/>
          <w:sz w:val="24"/>
          <w:szCs w:val="24"/>
          <w:lang w:eastAsia="ru-RU"/>
        </w:rPr>
        <w:t>МАКСИМАЛЬНОЕ КОЛИЧЕСТВО БАЛЛОВ ПО КАЖДОМУ ОБЩЕОБРАЗОВАТЕЛЬНОМУ ПРЕДМЕТУ– 100 БАЛЛОВ</w:t>
      </w:r>
    </w:p>
    <w:tbl>
      <w:tblPr>
        <w:tblpPr w:leftFromText="180" w:rightFromText="180" w:vertAnchor="text" w:horzAnchor="margin" w:tblpXSpec="center" w:tblpY="48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856"/>
        <w:gridCol w:w="1559"/>
        <w:gridCol w:w="4961"/>
      </w:tblGrid>
      <w:tr w:rsidR="00B04620" w:rsidRPr="00457FBF" w:rsidTr="00B04620">
        <w:trPr>
          <w:cantSplit/>
          <w:trHeight w:val="819"/>
        </w:trPr>
        <w:tc>
          <w:tcPr>
            <w:tcW w:w="3856" w:type="dxa"/>
            <w:vAlign w:val="center"/>
          </w:tcPr>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Направление</w:t>
            </w:r>
          </w:p>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(специальность)</w:t>
            </w:r>
          </w:p>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Код ОКСО</w:t>
            </w:r>
          </w:p>
        </w:tc>
        <w:tc>
          <w:tcPr>
            <w:tcW w:w="1559" w:type="dxa"/>
            <w:vAlign w:val="center"/>
          </w:tcPr>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Форма обучения,</w:t>
            </w:r>
          </w:p>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степень</w:t>
            </w:r>
          </w:p>
        </w:tc>
        <w:tc>
          <w:tcPr>
            <w:tcW w:w="4961" w:type="dxa"/>
            <w:vAlign w:val="center"/>
          </w:tcPr>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 xml:space="preserve">Перечень вступительных испытаний </w:t>
            </w:r>
          </w:p>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sz w:val="26"/>
                <w:szCs w:val="26"/>
                <w:lang w:eastAsia="ru-RU"/>
              </w:rPr>
              <w:t>(с обозначением приоритетности)</w:t>
            </w:r>
          </w:p>
        </w:tc>
      </w:tr>
      <w:tr w:rsidR="00B04620" w:rsidRPr="00457FBF" w:rsidTr="00B04620">
        <w:trPr>
          <w:cantSplit/>
          <w:trHeight w:val="356"/>
        </w:trPr>
        <w:tc>
          <w:tcPr>
            <w:tcW w:w="10376" w:type="dxa"/>
            <w:gridSpan w:val="3"/>
            <w:vAlign w:val="center"/>
          </w:tcPr>
          <w:p w:rsidR="00B04620" w:rsidRPr="00457FBF" w:rsidRDefault="00B04620" w:rsidP="00B04620">
            <w:pPr>
              <w:spacing w:after="0" w:line="240" w:lineRule="auto"/>
              <w:jc w:val="center"/>
              <w:rPr>
                <w:rFonts w:eastAsia="Times New Roman"/>
                <w:b/>
                <w:i/>
                <w:sz w:val="26"/>
                <w:szCs w:val="26"/>
                <w:u w:val="single"/>
                <w:lang w:eastAsia="ru-RU"/>
              </w:rPr>
            </w:pPr>
            <w:r w:rsidRPr="00457FBF">
              <w:rPr>
                <w:rFonts w:eastAsia="Times New Roman"/>
                <w:b/>
                <w:i/>
                <w:sz w:val="26"/>
                <w:szCs w:val="26"/>
                <w:u w:val="single"/>
                <w:lang w:eastAsia="ru-RU"/>
              </w:rPr>
              <w:t>Направления подготовки бакалавров</w:t>
            </w:r>
          </w:p>
        </w:tc>
      </w:tr>
      <w:tr w:rsidR="00B04620" w:rsidRPr="00457FBF" w:rsidTr="00B04620">
        <w:trPr>
          <w:cantSplit/>
          <w:trHeight w:val="272"/>
        </w:trPr>
        <w:tc>
          <w:tcPr>
            <w:tcW w:w="10376" w:type="dxa"/>
            <w:gridSpan w:val="3"/>
            <w:vAlign w:val="center"/>
          </w:tcPr>
          <w:p w:rsidR="00B04620" w:rsidRPr="00457FBF" w:rsidRDefault="00B04620" w:rsidP="00B04620">
            <w:pPr>
              <w:spacing w:after="0" w:line="240" w:lineRule="auto"/>
              <w:jc w:val="center"/>
              <w:rPr>
                <w:rFonts w:eastAsia="Times New Roman"/>
                <w:b/>
                <w:i/>
                <w:sz w:val="26"/>
                <w:szCs w:val="26"/>
                <w:u w:val="single"/>
                <w:lang w:eastAsia="ru-RU"/>
              </w:rPr>
            </w:pPr>
            <w:r w:rsidRPr="00457FBF">
              <w:rPr>
                <w:rFonts w:eastAsia="Times New Roman"/>
                <w:b/>
                <w:i/>
                <w:sz w:val="26"/>
                <w:szCs w:val="26"/>
                <w:lang w:eastAsia="ru-RU"/>
              </w:rPr>
              <w:t>МАТЕМАТИЧЕСКИЕ И ЕСТЕСТВЕННЫЕ НАУКИ</w:t>
            </w:r>
          </w:p>
        </w:tc>
      </w:tr>
      <w:tr w:rsidR="00B04620" w:rsidRPr="00457FBF" w:rsidTr="00B04620">
        <w:trPr>
          <w:cantSplit/>
          <w:trHeight w:val="214"/>
        </w:trPr>
        <w:tc>
          <w:tcPr>
            <w:tcW w:w="10376" w:type="dxa"/>
            <w:gridSpan w:val="3"/>
            <w:vAlign w:val="center"/>
          </w:tcPr>
          <w:p w:rsidR="00B04620" w:rsidRPr="00457FBF" w:rsidRDefault="00B04620" w:rsidP="00B04620">
            <w:pPr>
              <w:spacing w:after="0" w:line="240" w:lineRule="auto"/>
              <w:jc w:val="center"/>
              <w:rPr>
                <w:rFonts w:eastAsia="Times New Roman"/>
                <w:b/>
                <w:i/>
                <w:sz w:val="26"/>
                <w:szCs w:val="26"/>
                <w:u w:val="single"/>
                <w:lang w:eastAsia="ru-RU"/>
              </w:rPr>
            </w:pPr>
            <w:r w:rsidRPr="00457FBF">
              <w:rPr>
                <w:rFonts w:eastAsia="Times New Roman"/>
                <w:b/>
                <w:i/>
                <w:sz w:val="26"/>
                <w:szCs w:val="26"/>
                <w:lang w:eastAsia="ru-RU"/>
              </w:rPr>
              <w:t>01.00.00 МАТЕМАТИКА И МЕХАНИКА</w:t>
            </w:r>
          </w:p>
        </w:tc>
      </w:tr>
      <w:tr w:rsidR="00B04620" w:rsidRPr="00457FBF" w:rsidTr="00B04620">
        <w:trPr>
          <w:trHeight w:val="117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01.03.01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Математика</w:t>
            </w:r>
          </w:p>
        </w:tc>
        <w:tc>
          <w:tcPr>
            <w:tcW w:w="1559" w:type="dxa"/>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1. Математика (проф.)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2. Информатика и ИКТ</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w:t>
            </w:r>
            <w:r w:rsidRPr="00457FBF">
              <w:rPr>
                <w:rFonts w:eastAsia="Times New Roman"/>
                <w:sz w:val="26"/>
                <w:szCs w:val="26"/>
                <w:lang w:val="en-US" w:eastAsia="ru-RU"/>
              </w:rPr>
              <w:t>min</w:t>
            </w:r>
            <w:r w:rsidRPr="00457FBF">
              <w:rPr>
                <w:rFonts w:eastAsia="Times New Roman"/>
                <w:sz w:val="26"/>
                <w:szCs w:val="26"/>
                <w:lang w:eastAsia="ru-RU"/>
              </w:rPr>
              <w:t xml:space="preserve"> 44) или Физика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 Русский язык (</w:t>
            </w:r>
            <w:r w:rsidRPr="00457FBF">
              <w:rPr>
                <w:rFonts w:eastAsia="Times New Roman"/>
                <w:sz w:val="26"/>
                <w:szCs w:val="26"/>
                <w:lang w:val="en-US" w:eastAsia="ru-RU"/>
              </w:rPr>
              <w:t>min</w:t>
            </w:r>
            <w:r w:rsidRPr="00457FBF">
              <w:rPr>
                <w:rFonts w:eastAsia="Times New Roman"/>
                <w:sz w:val="26"/>
                <w:szCs w:val="26"/>
                <w:lang w:eastAsia="ru-RU"/>
              </w:rPr>
              <w:t xml:space="preserve"> 40)</w:t>
            </w:r>
          </w:p>
        </w:tc>
      </w:tr>
      <w:tr w:rsidR="00B04620" w:rsidRPr="00457FBF" w:rsidTr="00B04620">
        <w:trPr>
          <w:trHeight w:val="117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01.03.02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Прикладная математика и информатика</w:t>
            </w:r>
          </w:p>
        </w:tc>
        <w:tc>
          <w:tcPr>
            <w:tcW w:w="1559" w:type="dxa"/>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shd w:val="clear" w:color="auto" w:fill="auto"/>
            <w:vAlign w:val="center"/>
          </w:tcPr>
          <w:p w:rsidR="00B04620" w:rsidRPr="00457FBF" w:rsidRDefault="00B04620" w:rsidP="00962D0B">
            <w:pPr>
              <w:numPr>
                <w:ilvl w:val="0"/>
                <w:numId w:val="2"/>
              </w:numPr>
              <w:spacing w:after="0" w:line="240" w:lineRule="auto"/>
              <w:ind w:left="0"/>
              <w:jc w:val="center"/>
              <w:rPr>
                <w:rFonts w:eastAsia="Times New Roman"/>
                <w:sz w:val="26"/>
                <w:szCs w:val="26"/>
                <w:lang w:eastAsia="ru-RU"/>
              </w:rPr>
            </w:pPr>
            <w:r w:rsidRPr="00457FBF">
              <w:rPr>
                <w:rFonts w:eastAsia="Times New Roman"/>
                <w:sz w:val="26"/>
                <w:szCs w:val="26"/>
                <w:lang w:eastAsia="ru-RU"/>
              </w:rPr>
              <w:t>Математика (проф.) (</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2"/>
              </w:numPr>
              <w:spacing w:after="0" w:line="240" w:lineRule="auto"/>
              <w:ind w:left="0"/>
              <w:jc w:val="center"/>
              <w:rPr>
                <w:rFonts w:eastAsia="Times New Roman"/>
                <w:sz w:val="26"/>
                <w:szCs w:val="26"/>
                <w:lang w:eastAsia="ru-RU"/>
              </w:rPr>
            </w:pPr>
            <w:r w:rsidRPr="00457FBF">
              <w:rPr>
                <w:rFonts w:eastAsia="Times New Roman"/>
                <w:sz w:val="26"/>
                <w:szCs w:val="26"/>
                <w:lang w:eastAsia="ru-RU"/>
              </w:rPr>
              <w:t>Информатика и ИКТ</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44</w:t>
            </w:r>
            <w:r w:rsidRPr="00457FBF">
              <w:rPr>
                <w:rFonts w:eastAsia="Times New Roman"/>
                <w:sz w:val="26"/>
                <w:szCs w:val="26"/>
                <w:lang w:eastAsia="ru-RU"/>
              </w:rPr>
              <w:t>)</w:t>
            </w:r>
            <w:r w:rsidRPr="00457FBF">
              <w:rPr>
                <w:rFonts w:eastAsia="Times New Roman"/>
                <w:sz w:val="26"/>
                <w:szCs w:val="26"/>
                <w:lang w:val="en-US" w:eastAsia="ru-RU"/>
              </w:rPr>
              <w:t xml:space="preserve"> </w:t>
            </w:r>
          </w:p>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или Физика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2"/>
              </w:numPr>
              <w:spacing w:after="0" w:line="240" w:lineRule="auto"/>
              <w:ind w:left="0"/>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B04620">
        <w:trPr>
          <w:trHeight w:val="282"/>
        </w:trPr>
        <w:tc>
          <w:tcPr>
            <w:tcW w:w="10376" w:type="dxa"/>
            <w:gridSpan w:val="3"/>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02.00.00 КОМПЬЮТЕРНЫЕ И ИНФОРМАЦИОННЫЕ НАУКИ</w:t>
            </w:r>
          </w:p>
        </w:tc>
      </w:tr>
      <w:tr w:rsidR="00B04620" w:rsidRPr="00457FBF" w:rsidTr="00B04620">
        <w:trPr>
          <w:trHeight w:val="963"/>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02.03.01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Математика и компьютерные науки</w:t>
            </w:r>
          </w:p>
        </w:tc>
        <w:tc>
          <w:tcPr>
            <w:tcW w:w="1559" w:type="dxa"/>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shd w:val="clear" w:color="auto" w:fill="auto"/>
            <w:vAlign w:val="center"/>
          </w:tcPr>
          <w:p w:rsidR="00B04620" w:rsidRPr="00457FBF" w:rsidRDefault="00B04620" w:rsidP="00962D0B">
            <w:pPr>
              <w:numPr>
                <w:ilvl w:val="0"/>
                <w:numId w:val="3"/>
              </w:numPr>
              <w:spacing w:after="0" w:line="240" w:lineRule="auto"/>
              <w:ind w:left="0"/>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3"/>
              </w:numPr>
              <w:spacing w:after="0" w:line="240" w:lineRule="auto"/>
              <w:ind w:left="0"/>
              <w:jc w:val="center"/>
              <w:rPr>
                <w:rFonts w:eastAsia="Times New Roman"/>
                <w:sz w:val="26"/>
                <w:szCs w:val="26"/>
                <w:lang w:eastAsia="ru-RU"/>
              </w:rPr>
            </w:pPr>
            <w:r w:rsidRPr="00457FBF">
              <w:rPr>
                <w:rFonts w:eastAsia="Times New Roman"/>
                <w:sz w:val="26"/>
                <w:szCs w:val="26"/>
                <w:lang w:eastAsia="ru-RU"/>
              </w:rPr>
              <w:t>Информатика и ИКТ</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44</w:t>
            </w:r>
            <w:r w:rsidRPr="00457FBF">
              <w:rPr>
                <w:rFonts w:eastAsia="Times New Roman"/>
                <w:sz w:val="26"/>
                <w:szCs w:val="26"/>
                <w:lang w:eastAsia="ru-RU"/>
              </w:rPr>
              <w:t>)</w:t>
            </w:r>
          </w:p>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или Физика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3. 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B04620">
        <w:trPr>
          <w:trHeight w:val="1266"/>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02.03.02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Фундаментальная информатика и информационные технологии</w:t>
            </w:r>
          </w:p>
          <w:p w:rsidR="00B04620" w:rsidRPr="00457FBF" w:rsidRDefault="00B04620" w:rsidP="00B04620">
            <w:pPr>
              <w:spacing w:after="0" w:line="240" w:lineRule="auto"/>
              <w:rPr>
                <w:rFonts w:eastAsia="Times New Roman"/>
                <w:b/>
                <w:i/>
                <w:sz w:val="26"/>
                <w:szCs w:val="26"/>
                <w:lang w:eastAsia="ru-RU"/>
              </w:rPr>
            </w:pPr>
          </w:p>
        </w:tc>
        <w:tc>
          <w:tcPr>
            <w:tcW w:w="1559" w:type="dxa"/>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shd w:val="clear" w:color="auto" w:fill="auto"/>
            <w:vAlign w:val="center"/>
          </w:tcPr>
          <w:p w:rsidR="00B04620" w:rsidRPr="00457FBF" w:rsidRDefault="00B04620" w:rsidP="00962D0B">
            <w:pPr>
              <w:numPr>
                <w:ilvl w:val="0"/>
                <w:numId w:val="4"/>
              </w:numPr>
              <w:spacing w:after="0" w:line="240" w:lineRule="auto"/>
              <w:ind w:left="0"/>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4"/>
              </w:numPr>
              <w:spacing w:after="0" w:line="240" w:lineRule="auto"/>
              <w:ind w:left="0"/>
              <w:jc w:val="center"/>
              <w:rPr>
                <w:rFonts w:eastAsia="Times New Roman"/>
                <w:sz w:val="26"/>
                <w:szCs w:val="26"/>
                <w:lang w:eastAsia="ru-RU"/>
              </w:rPr>
            </w:pPr>
            <w:r w:rsidRPr="00457FBF">
              <w:rPr>
                <w:rFonts w:eastAsia="Times New Roman"/>
                <w:sz w:val="26"/>
                <w:szCs w:val="26"/>
                <w:lang w:eastAsia="ru-RU"/>
              </w:rPr>
              <w:t>Информатика и ИКТ</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44</w:t>
            </w:r>
            <w:r w:rsidRPr="00457FBF">
              <w:rPr>
                <w:rFonts w:eastAsia="Times New Roman"/>
                <w:sz w:val="26"/>
                <w:szCs w:val="26"/>
                <w:lang w:eastAsia="ru-RU"/>
              </w:rPr>
              <w:t>)</w:t>
            </w:r>
          </w:p>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или Физика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4"/>
              </w:numPr>
              <w:spacing w:after="0" w:line="240" w:lineRule="auto"/>
              <w:ind w:left="0"/>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bl>
    <w:p w:rsidR="00B04620" w:rsidRPr="00457FBF" w:rsidRDefault="00B04620">
      <w:pPr>
        <w:rPr>
          <w:sz w:val="26"/>
          <w:szCs w:val="26"/>
        </w:rPr>
      </w:pPr>
      <w:r w:rsidRPr="00457FBF">
        <w:rPr>
          <w:sz w:val="26"/>
          <w:szCs w:val="26"/>
        </w:rPr>
        <w:br w:type="page"/>
      </w:r>
    </w:p>
    <w:tbl>
      <w:tblPr>
        <w:tblpPr w:leftFromText="180" w:rightFromText="180" w:vertAnchor="text" w:horzAnchor="margin" w:tblpXSpec="center" w:tblpY="48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856"/>
        <w:gridCol w:w="283"/>
        <w:gridCol w:w="1276"/>
        <w:gridCol w:w="425"/>
        <w:gridCol w:w="4508"/>
        <w:gridCol w:w="28"/>
      </w:tblGrid>
      <w:tr w:rsidR="00B04620" w:rsidRPr="00457FBF" w:rsidTr="00457FBF">
        <w:trPr>
          <w:trHeight w:val="189"/>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lastRenderedPageBreak/>
              <w:t>03.00.00 ФИЗИКА И АСТРОНОМИЯ</w:t>
            </w:r>
          </w:p>
        </w:tc>
      </w:tr>
      <w:tr w:rsidR="00B04620" w:rsidRPr="00457FBF" w:rsidTr="00457FBF">
        <w:trPr>
          <w:trHeight w:val="1163"/>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03.03.02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Физика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Физика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5"/>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B04620">
            <w:pPr>
              <w:spacing w:after="0" w:line="240" w:lineRule="auto"/>
              <w:ind w:left="720"/>
              <w:jc w:val="center"/>
              <w:rPr>
                <w:rFonts w:eastAsia="Times New Roman"/>
                <w:sz w:val="26"/>
                <w:szCs w:val="26"/>
                <w:lang w:eastAsia="ru-RU"/>
              </w:rPr>
            </w:pPr>
            <w:r w:rsidRPr="00457FBF">
              <w:rPr>
                <w:rFonts w:eastAsia="Times New Roman"/>
                <w:sz w:val="26"/>
                <w:szCs w:val="26"/>
                <w:lang w:eastAsia="ru-RU"/>
              </w:rPr>
              <w:t>или Информатика и ИКТ (</w:t>
            </w:r>
            <w:r w:rsidRPr="00457FBF">
              <w:rPr>
                <w:rFonts w:eastAsia="Times New Roman"/>
                <w:sz w:val="26"/>
                <w:szCs w:val="26"/>
                <w:lang w:val="en-US" w:eastAsia="ru-RU"/>
              </w:rPr>
              <w:t>min</w:t>
            </w:r>
            <w:r w:rsidRPr="00457FBF">
              <w:rPr>
                <w:rFonts w:eastAsia="Times New Roman"/>
                <w:sz w:val="26"/>
                <w:szCs w:val="26"/>
                <w:lang w:eastAsia="ru-RU"/>
              </w:rPr>
              <w:t xml:space="preserve"> 44)</w:t>
            </w:r>
          </w:p>
          <w:p w:rsidR="00B04620" w:rsidRPr="00457FBF" w:rsidRDefault="00B04620" w:rsidP="00962D0B">
            <w:pPr>
              <w:numPr>
                <w:ilvl w:val="0"/>
                <w:numId w:val="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trHeight w:val="115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03.03.03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Радиофизика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6"/>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Физика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39)</w:t>
            </w:r>
          </w:p>
          <w:p w:rsidR="00B04620" w:rsidRPr="00457FBF" w:rsidRDefault="00B04620" w:rsidP="00962D0B">
            <w:pPr>
              <w:numPr>
                <w:ilvl w:val="0"/>
                <w:numId w:val="6"/>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B04620">
            <w:pPr>
              <w:spacing w:after="0" w:line="240" w:lineRule="auto"/>
              <w:ind w:left="720"/>
              <w:rPr>
                <w:rFonts w:eastAsia="Times New Roman"/>
                <w:sz w:val="26"/>
                <w:szCs w:val="26"/>
                <w:lang w:eastAsia="ru-RU"/>
              </w:rPr>
            </w:pPr>
            <w:r w:rsidRPr="00457FBF">
              <w:rPr>
                <w:rFonts w:eastAsia="Times New Roman"/>
                <w:sz w:val="26"/>
                <w:szCs w:val="26"/>
                <w:lang w:eastAsia="ru-RU"/>
              </w:rPr>
              <w:t>или Информатика и ИКТ (</w:t>
            </w:r>
            <w:r w:rsidRPr="00457FBF">
              <w:rPr>
                <w:rFonts w:eastAsia="Times New Roman"/>
                <w:sz w:val="26"/>
                <w:szCs w:val="26"/>
                <w:lang w:val="en-US" w:eastAsia="ru-RU"/>
              </w:rPr>
              <w:t>min</w:t>
            </w:r>
            <w:r w:rsidRPr="00457FBF">
              <w:rPr>
                <w:rFonts w:eastAsia="Times New Roman"/>
                <w:sz w:val="26"/>
                <w:szCs w:val="26"/>
                <w:lang w:eastAsia="ru-RU"/>
              </w:rPr>
              <w:t xml:space="preserve"> 44)</w:t>
            </w:r>
          </w:p>
          <w:p w:rsidR="00B04620" w:rsidRPr="00457FBF" w:rsidRDefault="00B04620" w:rsidP="00962D0B">
            <w:pPr>
              <w:numPr>
                <w:ilvl w:val="0"/>
                <w:numId w:val="6"/>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trHeight w:val="152"/>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04.00.00 ХИМИЯ</w:t>
            </w:r>
          </w:p>
        </w:tc>
      </w:tr>
      <w:tr w:rsidR="00B04620" w:rsidRPr="00457FBF" w:rsidTr="00457FBF">
        <w:trPr>
          <w:trHeight w:val="138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04.03.01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Химия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Химия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val="en-US"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41)</w:t>
            </w:r>
          </w:p>
        </w:tc>
      </w:tr>
      <w:tr w:rsidR="00B04620" w:rsidRPr="00457FBF" w:rsidTr="00457FBF">
        <w:trPr>
          <w:trHeight w:val="253"/>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05.00.00 НАУКИ О ЗЕМЛЕ</w:t>
            </w:r>
          </w:p>
        </w:tc>
      </w:tr>
      <w:tr w:rsidR="00B04620" w:rsidRPr="00457FBF" w:rsidTr="00457FBF">
        <w:trPr>
          <w:trHeight w:val="1024"/>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05.03.02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География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8"/>
              </w:numPr>
              <w:spacing w:after="0" w:line="240" w:lineRule="auto"/>
              <w:jc w:val="center"/>
              <w:rPr>
                <w:rFonts w:eastAsia="Times New Roman"/>
                <w:sz w:val="26"/>
                <w:szCs w:val="26"/>
                <w:lang w:eastAsia="ru-RU"/>
              </w:rPr>
            </w:pPr>
            <w:r w:rsidRPr="00457FBF">
              <w:rPr>
                <w:rFonts w:eastAsia="Times New Roman"/>
                <w:sz w:val="26"/>
                <w:szCs w:val="26"/>
                <w:lang w:eastAsia="ru-RU"/>
              </w:rPr>
              <w:t>География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 или</w:t>
            </w:r>
          </w:p>
          <w:p w:rsidR="00B04620" w:rsidRPr="00457FBF" w:rsidRDefault="00B04620" w:rsidP="00B04620">
            <w:pPr>
              <w:spacing w:after="0" w:line="240" w:lineRule="auto"/>
              <w:ind w:left="435"/>
              <w:jc w:val="center"/>
              <w:rPr>
                <w:rFonts w:eastAsia="Times New Roman"/>
                <w:sz w:val="26"/>
                <w:szCs w:val="26"/>
                <w:lang w:val="en-US"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r w:rsidRPr="00457FBF">
              <w:rPr>
                <w:rFonts w:eastAsia="Times New Roman"/>
                <w:sz w:val="26"/>
                <w:szCs w:val="26"/>
                <w:lang w:val="en-US" w:eastAsia="ru-RU"/>
              </w:rPr>
              <w:t xml:space="preserve"> </w:t>
            </w:r>
          </w:p>
          <w:p w:rsidR="00B04620" w:rsidRPr="00457FBF" w:rsidRDefault="00B04620" w:rsidP="00962D0B">
            <w:pPr>
              <w:numPr>
                <w:ilvl w:val="0"/>
                <w:numId w:val="8"/>
              </w:numPr>
              <w:spacing w:after="0" w:line="240" w:lineRule="auto"/>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40)</w:t>
            </w:r>
          </w:p>
          <w:p w:rsidR="00B04620" w:rsidRPr="00457FBF" w:rsidRDefault="00B04620" w:rsidP="00B04620">
            <w:pPr>
              <w:spacing w:after="0" w:line="240" w:lineRule="auto"/>
              <w:ind w:left="435"/>
              <w:rPr>
                <w:rFonts w:eastAsia="Times New Roman"/>
                <w:sz w:val="26"/>
                <w:szCs w:val="26"/>
                <w:lang w:eastAsia="ru-RU"/>
              </w:rPr>
            </w:pPr>
          </w:p>
        </w:tc>
      </w:tr>
      <w:tr w:rsidR="00B04620" w:rsidRPr="00457FBF" w:rsidTr="00457FBF">
        <w:trPr>
          <w:trHeight w:val="115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05.03.06</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 xml:space="preserve">Экология и природопользование </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45"/>
              </w:numPr>
              <w:spacing w:after="0" w:line="240" w:lineRule="auto"/>
              <w:jc w:val="center"/>
              <w:rPr>
                <w:rFonts w:eastAsia="Times New Roman"/>
                <w:sz w:val="26"/>
                <w:szCs w:val="26"/>
                <w:lang w:eastAsia="ru-RU"/>
              </w:rPr>
            </w:pPr>
            <w:r w:rsidRPr="00457FBF">
              <w:rPr>
                <w:rFonts w:eastAsia="Times New Roman"/>
                <w:sz w:val="26"/>
                <w:szCs w:val="26"/>
                <w:lang w:eastAsia="ru-RU"/>
              </w:rPr>
              <w:t>География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4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 или</w:t>
            </w:r>
          </w:p>
          <w:p w:rsidR="00B04620" w:rsidRPr="00457FBF" w:rsidRDefault="00B04620" w:rsidP="00B04620">
            <w:pPr>
              <w:spacing w:after="0" w:line="240" w:lineRule="auto"/>
              <w:ind w:left="435"/>
              <w:jc w:val="center"/>
              <w:rPr>
                <w:rFonts w:eastAsia="Times New Roman"/>
                <w:sz w:val="26"/>
                <w:szCs w:val="26"/>
                <w:lang w:val="en-US"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r w:rsidRPr="00457FBF">
              <w:rPr>
                <w:rFonts w:eastAsia="Times New Roman"/>
                <w:sz w:val="26"/>
                <w:szCs w:val="26"/>
                <w:lang w:val="en-US" w:eastAsia="ru-RU"/>
              </w:rPr>
              <w:t xml:space="preserve"> </w:t>
            </w:r>
          </w:p>
          <w:p w:rsidR="00B04620" w:rsidRPr="00457FBF" w:rsidRDefault="00B04620" w:rsidP="00962D0B">
            <w:pPr>
              <w:numPr>
                <w:ilvl w:val="0"/>
                <w:numId w:val="45"/>
              </w:numPr>
              <w:spacing w:after="0" w:line="240" w:lineRule="auto"/>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w:t>
            </w:r>
            <w:r w:rsidRPr="00457FBF">
              <w:rPr>
                <w:rFonts w:eastAsia="Times New Roman"/>
                <w:sz w:val="26"/>
                <w:szCs w:val="26"/>
                <w:lang w:eastAsia="ru-RU"/>
              </w:rPr>
              <w:t>0)</w:t>
            </w:r>
          </w:p>
          <w:p w:rsidR="00B04620" w:rsidRPr="00457FBF" w:rsidRDefault="00B04620" w:rsidP="00B04620">
            <w:pPr>
              <w:spacing w:after="0" w:line="240" w:lineRule="auto"/>
              <w:ind w:left="720"/>
              <w:rPr>
                <w:rFonts w:eastAsia="Times New Roman"/>
                <w:sz w:val="26"/>
                <w:szCs w:val="26"/>
                <w:lang w:eastAsia="ru-RU"/>
              </w:rPr>
            </w:pPr>
          </w:p>
        </w:tc>
      </w:tr>
      <w:tr w:rsidR="00B04620" w:rsidRPr="00457FBF" w:rsidTr="00457FBF">
        <w:trPr>
          <w:trHeight w:val="174"/>
        </w:trPr>
        <w:tc>
          <w:tcPr>
            <w:tcW w:w="10376" w:type="dxa"/>
            <w:gridSpan w:val="6"/>
            <w:vAlign w:val="center"/>
          </w:tcPr>
          <w:p w:rsidR="00B04620" w:rsidRPr="00457FBF" w:rsidRDefault="00B04620" w:rsidP="00B04620">
            <w:pPr>
              <w:tabs>
                <w:tab w:val="left" w:pos="3088"/>
              </w:tabs>
              <w:spacing w:after="0" w:line="240" w:lineRule="auto"/>
              <w:jc w:val="center"/>
              <w:rPr>
                <w:rFonts w:eastAsia="Times New Roman"/>
                <w:b/>
                <w:i/>
                <w:sz w:val="26"/>
                <w:szCs w:val="26"/>
                <w:lang w:eastAsia="ru-RU"/>
              </w:rPr>
            </w:pPr>
            <w:r w:rsidRPr="00457FBF">
              <w:rPr>
                <w:rFonts w:eastAsia="Times New Roman"/>
                <w:b/>
                <w:i/>
                <w:sz w:val="26"/>
                <w:szCs w:val="26"/>
                <w:lang w:eastAsia="ru-RU"/>
              </w:rPr>
              <w:t>06.00.00 БИОЛОГИЧЕСКИЕ НАУКИ</w:t>
            </w:r>
          </w:p>
        </w:tc>
      </w:tr>
      <w:tr w:rsidR="00B04620" w:rsidRPr="00457FBF" w:rsidTr="00457FBF">
        <w:trPr>
          <w:trHeight w:val="931"/>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06.03.01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Биология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(min </w:t>
            </w:r>
            <w:r w:rsidRPr="00457FBF">
              <w:rPr>
                <w:rFonts w:eastAsia="Times New Roman"/>
                <w:sz w:val="26"/>
                <w:szCs w:val="26"/>
                <w:lang w:eastAsia="ru-RU"/>
              </w:rPr>
              <w:t>40</w:t>
            </w:r>
            <w:r w:rsidRPr="00457FBF">
              <w:rPr>
                <w:rFonts w:eastAsia="Times New Roman"/>
                <w:sz w:val="26"/>
                <w:szCs w:val="26"/>
                <w:lang w:val="en-US" w:eastAsia="ru-RU"/>
              </w:rPr>
              <w:t>)</w:t>
            </w:r>
          </w:p>
          <w:p w:rsidR="00B04620" w:rsidRPr="00457FBF" w:rsidRDefault="00B04620" w:rsidP="00962D0B">
            <w:pPr>
              <w:numPr>
                <w:ilvl w:val="0"/>
                <w:numId w:val="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45</w:t>
            </w:r>
            <w:r w:rsidRPr="00457FBF">
              <w:rPr>
                <w:rFonts w:eastAsia="Times New Roman"/>
                <w:sz w:val="26"/>
                <w:szCs w:val="26"/>
                <w:lang w:val="en-US" w:eastAsia="ru-RU"/>
              </w:rPr>
              <w:t>)</w:t>
            </w:r>
          </w:p>
          <w:p w:rsidR="00B04620" w:rsidRPr="00457FBF" w:rsidRDefault="00B04620" w:rsidP="00962D0B">
            <w:pPr>
              <w:numPr>
                <w:ilvl w:val="0"/>
                <w:numId w:val="9"/>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Математика(проф.) (</w:t>
            </w:r>
            <w:r w:rsidRPr="00457FBF">
              <w:rPr>
                <w:rFonts w:eastAsia="Times New Roman"/>
                <w:sz w:val="26"/>
                <w:szCs w:val="26"/>
                <w:lang w:val="en-US" w:eastAsia="ru-RU"/>
              </w:rPr>
              <w:t>min</w:t>
            </w:r>
            <w:r w:rsidRPr="00457FBF">
              <w:rPr>
                <w:rFonts w:eastAsia="Times New Roman"/>
                <w:sz w:val="26"/>
                <w:szCs w:val="26"/>
                <w:lang w:eastAsia="ru-RU"/>
              </w:rPr>
              <w:t>39) или</w:t>
            </w:r>
          </w:p>
          <w:p w:rsidR="00B04620" w:rsidRPr="00457FBF" w:rsidRDefault="00B04620" w:rsidP="00B04620">
            <w:pPr>
              <w:spacing w:after="0" w:line="240" w:lineRule="auto"/>
              <w:ind w:left="720"/>
              <w:jc w:val="center"/>
              <w:rPr>
                <w:rFonts w:eastAsia="Times New Roman"/>
                <w:sz w:val="26"/>
                <w:szCs w:val="26"/>
                <w:lang w:eastAsia="ru-RU"/>
              </w:rPr>
            </w:pPr>
            <w:r w:rsidRPr="00457FBF">
              <w:rPr>
                <w:rFonts w:eastAsia="Times New Roman"/>
                <w:sz w:val="26"/>
                <w:szCs w:val="26"/>
                <w:lang w:eastAsia="ru-RU"/>
              </w:rPr>
              <w:t>Химия (</w:t>
            </w:r>
            <w:r w:rsidRPr="00457FBF">
              <w:rPr>
                <w:rFonts w:eastAsia="Times New Roman"/>
                <w:sz w:val="26"/>
                <w:szCs w:val="26"/>
                <w:lang w:val="en-US" w:eastAsia="ru-RU"/>
              </w:rPr>
              <w:t>min</w:t>
            </w:r>
            <w:r w:rsidRPr="00457FBF">
              <w:rPr>
                <w:rFonts w:eastAsia="Times New Roman"/>
                <w:sz w:val="26"/>
                <w:szCs w:val="26"/>
                <w:lang w:eastAsia="ru-RU"/>
              </w:rPr>
              <w:t xml:space="preserve"> 39)</w:t>
            </w:r>
          </w:p>
        </w:tc>
      </w:tr>
      <w:tr w:rsidR="00B04620" w:rsidRPr="00457FBF" w:rsidTr="00457FBF">
        <w:trPr>
          <w:trHeight w:val="240"/>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ИНЖЕНЕРНОЕ ДЕЛО, ТЕХНОЛОГИИ И ТЕХНИЧЕСКИЕ НАУКИ</w:t>
            </w:r>
          </w:p>
        </w:tc>
      </w:tr>
      <w:tr w:rsidR="00B04620" w:rsidRPr="00457FBF" w:rsidTr="00457FBF">
        <w:trPr>
          <w:trHeight w:val="362"/>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09.00.00 ИНФОРМАТИКА И ВЫЧИСЛИТЕЛЬНАЯ ТЕХНИКА</w:t>
            </w:r>
          </w:p>
        </w:tc>
      </w:tr>
      <w:tr w:rsidR="00B04620" w:rsidRPr="00457FBF" w:rsidTr="00457FBF">
        <w:trPr>
          <w:trHeight w:val="460"/>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09.03.03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 xml:space="preserve">Прикладная информатика </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0"/>
              </w:numPr>
              <w:spacing w:after="0" w:line="240" w:lineRule="auto"/>
              <w:ind w:left="0"/>
              <w:jc w:val="center"/>
              <w:rPr>
                <w:rFonts w:eastAsia="Times New Roman"/>
                <w:sz w:val="26"/>
                <w:szCs w:val="26"/>
                <w:lang w:eastAsia="ru-RU"/>
              </w:rPr>
            </w:pPr>
            <w:r w:rsidRPr="00457FBF">
              <w:rPr>
                <w:rFonts w:eastAsia="Times New Roman"/>
                <w:sz w:val="26"/>
                <w:szCs w:val="26"/>
                <w:lang w:eastAsia="ru-RU"/>
              </w:rPr>
              <w:t xml:space="preserve">Математика(проф.) </w:t>
            </w:r>
            <w:r w:rsidRPr="00457FBF">
              <w:rPr>
                <w:rFonts w:eastAsia="Times New Roman"/>
                <w:sz w:val="26"/>
                <w:szCs w:val="26"/>
                <w:lang w:val="en-US" w:eastAsia="ru-RU"/>
              </w:rPr>
              <w:t xml:space="preserve">(min </w:t>
            </w:r>
            <w:r w:rsidRPr="00457FBF">
              <w:rPr>
                <w:rFonts w:eastAsia="Times New Roman"/>
                <w:sz w:val="26"/>
                <w:szCs w:val="26"/>
                <w:lang w:eastAsia="ru-RU"/>
              </w:rPr>
              <w:t>39</w:t>
            </w:r>
            <w:r w:rsidRPr="00457FBF">
              <w:rPr>
                <w:rFonts w:eastAsia="Times New Roman"/>
                <w:sz w:val="26"/>
                <w:szCs w:val="26"/>
                <w:lang w:val="en-US" w:eastAsia="ru-RU"/>
              </w:rPr>
              <w:t>)</w:t>
            </w:r>
            <w:r w:rsidRPr="00457FBF">
              <w:rPr>
                <w:rFonts w:eastAsia="Times New Roman"/>
                <w:sz w:val="26"/>
                <w:szCs w:val="26"/>
                <w:lang w:eastAsia="ru-RU"/>
              </w:rPr>
              <w:t xml:space="preserve"> </w:t>
            </w:r>
          </w:p>
          <w:p w:rsidR="00B04620" w:rsidRPr="00457FBF" w:rsidRDefault="00B04620" w:rsidP="00962D0B">
            <w:pPr>
              <w:numPr>
                <w:ilvl w:val="0"/>
                <w:numId w:val="10"/>
              </w:numPr>
              <w:spacing w:after="0" w:line="240" w:lineRule="auto"/>
              <w:ind w:left="0"/>
              <w:jc w:val="center"/>
              <w:rPr>
                <w:rFonts w:eastAsia="Times New Roman"/>
                <w:sz w:val="26"/>
                <w:szCs w:val="26"/>
                <w:lang w:eastAsia="ru-RU"/>
              </w:rPr>
            </w:pPr>
            <w:r w:rsidRPr="00457FBF">
              <w:rPr>
                <w:rFonts w:eastAsia="Times New Roman"/>
                <w:sz w:val="26"/>
                <w:szCs w:val="26"/>
                <w:lang w:eastAsia="ru-RU"/>
              </w:rPr>
              <w:t xml:space="preserve">Информатика и ИКТ </w:t>
            </w:r>
            <w:r w:rsidRPr="00457FBF">
              <w:rPr>
                <w:rFonts w:eastAsia="Times New Roman"/>
                <w:sz w:val="26"/>
                <w:szCs w:val="26"/>
                <w:lang w:val="en-US" w:eastAsia="ru-RU"/>
              </w:rPr>
              <w:t xml:space="preserve">(min </w:t>
            </w:r>
            <w:r w:rsidRPr="00457FBF">
              <w:rPr>
                <w:rFonts w:eastAsia="Times New Roman"/>
                <w:sz w:val="26"/>
                <w:szCs w:val="26"/>
                <w:lang w:eastAsia="ru-RU"/>
              </w:rPr>
              <w:t>44</w:t>
            </w:r>
            <w:r w:rsidRPr="00457FBF">
              <w:rPr>
                <w:rFonts w:eastAsia="Times New Roman"/>
                <w:sz w:val="26"/>
                <w:szCs w:val="26"/>
                <w:lang w:val="en-US" w:eastAsia="ru-RU"/>
              </w:rPr>
              <w:t>)</w:t>
            </w:r>
            <w:r w:rsidRPr="00457FBF">
              <w:rPr>
                <w:rFonts w:eastAsia="Times New Roman"/>
                <w:sz w:val="26"/>
                <w:szCs w:val="26"/>
                <w:lang w:eastAsia="ru-RU"/>
              </w:rPr>
              <w:t xml:space="preserve"> или</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 xml:space="preserve">Физика </w:t>
            </w:r>
            <w:r w:rsidRPr="00457FBF">
              <w:rPr>
                <w:rFonts w:eastAsia="Times New Roman"/>
                <w:sz w:val="26"/>
                <w:szCs w:val="26"/>
                <w:lang w:val="en-US" w:eastAsia="ru-RU"/>
              </w:rPr>
              <w:t xml:space="preserve">(min </w:t>
            </w:r>
            <w:r w:rsidRPr="00457FBF">
              <w:rPr>
                <w:rFonts w:eastAsia="Times New Roman"/>
                <w:sz w:val="26"/>
                <w:szCs w:val="26"/>
                <w:lang w:eastAsia="ru-RU"/>
              </w:rPr>
              <w:t>39</w:t>
            </w:r>
            <w:r w:rsidRPr="00457FBF">
              <w:rPr>
                <w:rFonts w:eastAsia="Times New Roman"/>
                <w:sz w:val="26"/>
                <w:szCs w:val="26"/>
                <w:lang w:val="en-US" w:eastAsia="ru-RU"/>
              </w:rPr>
              <w:t>)</w:t>
            </w:r>
          </w:p>
          <w:p w:rsidR="00B04620" w:rsidRPr="00457FBF" w:rsidRDefault="00B04620" w:rsidP="00962D0B">
            <w:pPr>
              <w:numPr>
                <w:ilvl w:val="0"/>
                <w:numId w:val="10"/>
              </w:numPr>
              <w:spacing w:after="0" w:line="240" w:lineRule="auto"/>
              <w:ind w:left="0"/>
              <w:jc w:val="center"/>
              <w:rPr>
                <w:rFonts w:eastAsia="Times New Roman"/>
                <w:b/>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40</w:t>
            </w:r>
            <w:r w:rsidRPr="00457FBF">
              <w:rPr>
                <w:rFonts w:eastAsia="Times New Roman"/>
                <w:sz w:val="26"/>
                <w:szCs w:val="26"/>
                <w:lang w:val="en-US" w:eastAsia="ru-RU"/>
              </w:rPr>
              <w:t>)</w:t>
            </w:r>
          </w:p>
        </w:tc>
      </w:tr>
      <w:tr w:rsidR="00B04620" w:rsidRPr="00457FBF" w:rsidTr="00457FBF">
        <w:trPr>
          <w:trHeight w:val="460"/>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 xml:space="preserve">15.00.00 МАШИНОСТРОЕНИЕ </w:t>
            </w:r>
          </w:p>
        </w:tc>
      </w:tr>
      <w:tr w:rsidR="00B04620" w:rsidRPr="00457FBF" w:rsidTr="00457FBF">
        <w:trPr>
          <w:trHeight w:val="460"/>
        </w:trPr>
        <w:tc>
          <w:tcPr>
            <w:tcW w:w="3856" w:type="dxa"/>
            <w:shd w:val="clear" w:color="auto" w:fill="auto"/>
            <w:vAlign w:val="center"/>
          </w:tcPr>
          <w:p w:rsidR="00B04620" w:rsidRPr="00457FBF" w:rsidRDefault="00B04620" w:rsidP="00B04620">
            <w:pPr>
              <w:spacing w:after="0" w:line="240" w:lineRule="auto"/>
              <w:jc w:val="center"/>
              <w:rPr>
                <w:rFonts w:eastAsia="Times New Roman"/>
                <w:i/>
                <w:sz w:val="26"/>
                <w:szCs w:val="26"/>
                <w:lang w:eastAsia="ru-RU"/>
              </w:rPr>
            </w:pPr>
            <w:r w:rsidRPr="00457FBF">
              <w:rPr>
                <w:rFonts w:eastAsia="Times New Roman"/>
                <w:i/>
                <w:sz w:val="26"/>
                <w:szCs w:val="26"/>
                <w:lang w:eastAsia="ru-RU"/>
              </w:rPr>
              <w:lastRenderedPageBreak/>
              <w:t>15.03.06</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Мехатроника и робототехника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i/>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1.</w:t>
            </w:r>
            <w:r w:rsidRPr="00457FBF">
              <w:rPr>
                <w:rFonts w:eastAsia="Times New Roman"/>
                <w:b/>
                <w:sz w:val="26"/>
                <w:szCs w:val="26"/>
                <w:lang w:eastAsia="ru-RU"/>
              </w:rPr>
              <w:t xml:space="preserve"> </w:t>
            </w:r>
            <w:r w:rsidRPr="00457FBF">
              <w:rPr>
                <w:rFonts w:eastAsia="Times New Roman"/>
                <w:sz w:val="26"/>
                <w:szCs w:val="26"/>
                <w:lang w:eastAsia="ru-RU"/>
              </w:rPr>
              <w:t>Математика (проф.)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2.   Информатика и ИКТ (</w:t>
            </w:r>
            <w:r w:rsidRPr="00457FBF">
              <w:rPr>
                <w:rFonts w:eastAsia="Times New Roman"/>
                <w:sz w:val="26"/>
                <w:szCs w:val="26"/>
                <w:lang w:val="en-US" w:eastAsia="ru-RU"/>
              </w:rPr>
              <w:t>min</w:t>
            </w:r>
            <w:r w:rsidRPr="00457FBF">
              <w:rPr>
                <w:rFonts w:eastAsia="Times New Roman"/>
                <w:sz w:val="26"/>
                <w:szCs w:val="26"/>
                <w:lang w:eastAsia="ru-RU"/>
              </w:rPr>
              <w:t xml:space="preserve"> 44) или</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Физика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sz w:val="26"/>
                <w:szCs w:val="26"/>
                <w:lang w:eastAsia="ru-RU"/>
              </w:rPr>
              <w:t>3. Русский язык (</w:t>
            </w:r>
            <w:r w:rsidRPr="00457FBF">
              <w:rPr>
                <w:rFonts w:eastAsia="Times New Roman"/>
                <w:sz w:val="26"/>
                <w:szCs w:val="26"/>
                <w:lang w:val="en-US" w:eastAsia="ru-RU"/>
              </w:rPr>
              <w:t>min</w:t>
            </w:r>
            <w:r w:rsidRPr="00457FBF">
              <w:rPr>
                <w:rFonts w:eastAsia="Times New Roman"/>
                <w:sz w:val="26"/>
                <w:szCs w:val="26"/>
                <w:lang w:eastAsia="ru-RU"/>
              </w:rPr>
              <w:t xml:space="preserve"> 40)</w:t>
            </w:r>
          </w:p>
        </w:tc>
      </w:tr>
      <w:tr w:rsidR="00B04620" w:rsidRPr="00457FBF" w:rsidTr="00457FBF">
        <w:trPr>
          <w:trHeight w:val="460"/>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19.00.00 ПРОМЫШЛЕННАЯ ЭКОЛОГИЯ И БИОТЕХНОЛОГИИ</w:t>
            </w:r>
          </w:p>
        </w:tc>
      </w:tr>
      <w:tr w:rsidR="00B04620" w:rsidRPr="00457FBF" w:rsidTr="00457FBF">
        <w:trPr>
          <w:trHeight w:val="460"/>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 xml:space="preserve">19.03.02 </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Продукты питания из растительного сырья</w:t>
            </w:r>
          </w:p>
          <w:p w:rsidR="00B04620" w:rsidRPr="00457FBF" w:rsidRDefault="00B04620" w:rsidP="00B04620">
            <w:pPr>
              <w:spacing w:after="0" w:line="240" w:lineRule="auto"/>
              <w:jc w:val="center"/>
              <w:rPr>
                <w:rFonts w:eastAsia="Times New Roman"/>
                <w:b/>
                <w:i/>
                <w:sz w:val="26"/>
                <w:szCs w:val="26"/>
                <w:lang w:eastAsia="ru-RU"/>
              </w:rPr>
            </w:pP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b/>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Химия </w:t>
            </w:r>
            <w:r w:rsidRPr="00457FBF">
              <w:rPr>
                <w:rFonts w:eastAsia="Times New Roman"/>
                <w:sz w:val="26"/>
                <w:szCs w:val="26"/>
                <w:lang w:val="en-US" w:eastAsia="ru-RU"/>
              </w:rPr>
              <w:t xml:space="preserve">(min </w:t>
            </w:r>
            <w:r w:rsidRPr="00457FBF">
              <w:rPr>
                <w:rFonts w:eastAsia="Times New Roman"/>
                <w:sz w:val="26"/>
                <w:szCs w:val="26"/>
                <w:lang w:eastAsia="ru-RU"/>
              </w:rPr>
              <w:t>40</w:t>
            </w:r>
            <w:r w:rsidRPr="00457FBF">
              <w:rPr>
                <w:rFonts w:eastAsia="Times New Roman"/>
                <w:sz w:val="26"/>
                <w:szCs w:val="26"/>
                <w:lang w:val="en-US" w:eastAsia="ru-RU"/>
              </w:rPr>
              <w:t>)</w:t>
            </w:r>
            <w:r w:rsidRPr="00457FBF">
              <w:rPr>
                <w:rFonts w:eastAsia="Times New Roman"/>
                <w:sz w:val="26"/>
                <w:szCs w:val="26"/>
                <w:lang w:eastAsia="ru-RU"/>
              </w:rPr>
              <w:t xml:space="preserve"> или</w:t>
            </w:r>
          </w:p>
          <w:p w:rsidR="00B04620" w:rsidRPr="00457FBF" w:rsidRDefault="00B04620" w:rsidP="00B04620">
            <w:pPr>
              <w:spacing w:after="0" w:line="240" w:lineRule="auto"/>
              <w:ind w:left="720" w:right="-108"/>
              <w:jc w:val="center"/>
              <w:rPr>
                <w:rFonts w:eastAsia="Times New Roman"/>
                <w:sz w:val="26"/>
                <w:szCs w:val="26"/>
                <w:lang w:eastAsia="ru-RU"/>
              </w:rPr>
            </w:pPr>
            <w:r w:rsidRPr="00457FBF">
              <w:rPr>
                <w:rFonts w:eastAsia="Times New Roman"/>
                <w:sz w:val="26"/>
                <w:szCs w:val="26"/>
                <w:lang w:eastAsia="ru-RU"/>
              </w:rPr>
              <w:t xml:space="preserve">Биология </w:t>
            </w:r>
            <w:r w:rsidRPr="00457FBF">
              <w:rPr>
                <w:rFonts w:eastAsia="Times New Roman"/>
                <w:sz w:val="26"/>
                <w:szCs w:val="26"/>
                <w:lang w:val="en-US" w:eastAsia="ru-RU"/>
              </w:rPr>
              <w:t xml:space="preserve">(min </w:t>
            </w:r>
            <w:r w:rsidRPr="00457FBF">
              <w:rPr>
                <w:rFonts w:eastAsia="Times New Roman"/>
                <w:sz w:val="26"/>
                <w:szCs w:val="26"/>
                <w:lang w:eastAsia="ru-RU"/>
              </w:rPr>
              <w:t>39</w:t>
            </w:r>
            <w:r w:rsidRPr="00457FBF">
              <w:rPr>
                <w:rFonts w:eastAsia="Times New Roman"/>
                <w:sz w:val="26"/>
                <w:szCs w:val="26"/>
                <w:lang w:val="en-US" w:eastAsia="ru-RU"/>
              </w:rPr>
              <w:t>)</w:t>
            </w:r>
          </w:p>
          <w:p w:rsidR="00B04620" w:rsidRPr="00457FBF" w:rsidRDefault="00B04620" w:rsidP="00962D0B">
            <w:pPr>
              <w:numPr>
                <w:ilvl w:val="0"/>
                <w:numId w:val="1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Математика (проф.) </w:t>
            </w:r>
            <w:r w:rsidRPr="00457FBF">
              <w:rPr>
                <w:rFonts w:eastAsia="Times New Roman"/>
                <w:sz w:val="26"/>
                <w:szCs w:val="26"/>
                <w:lang w:val="en-US" w:eastAsia="ru-RU"/>
              </w:rPr>
              <w:t xml:space="preserve">(min </w:t>
            </w:r>
            <w:r w:rsidRPr="00457FBF">
              <w:rPr>
                <w:rFonts w:eastAsia="Times New Roman"/>
                <w:sz w:val="26"/>
                <w:szCs w:val="26"/>
                <w:lang w:eastAsia="ru-RU"/>
              </w:rPr>
              <w:t>39</w:t>
            </w:r>
            <w:r w:rsidRPr="00457FBF">
              <w:rPr>
                <w:rFonts w:eastAsia="Times New Roman"/>
                <w:sz w:val="26"/>
                <w:szCs w:val="26"/>
                <w:lang w:val="en-US" w:eastAsia="ru-RU"/>
              </w:rPr>
              <w:t>)</w:t>
            </w:r>
          </w:p>
          <w:p w:rsidR="00B04620" w:rsidRPr="00457FBF" w:rsidRDefault="00B04620" w:rsidP="00962D0B">
            <w:pPr>
              <w:numPr>
                <w:ilvl w:val="0"/>
                <w:numId w:val="1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41</w:t>
            </w:r>
            <w:r w:rsidRPr="00457FBF">
              <w:rPr>
                <w:rFonts w:eastAsia="Times New Roman"/>
                <w:sz w:val="26"/>
                <w:szCs w:val="26"/>
                <w:lang w:val="en-US" w:eastAsia="ru-RU"/>
              </w:rPr>
              <w:t>)</w:t>
            </w:r>
          </w:p>
        </w:tc>
      </w:tr>
      <w:tr w:rsidR="00B04620" w:rsidRPr="00457FBF" w:rsidTr="00457FBF">
        <w:trPr>
          <w:trHeight w:val="307"/>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27.00.00 УПРАВЛЕНИЕ В ТЕХНИЧЕСКИХ СИСТЕМАХ</w:t>
            </w:r>
          </w:p>
        </w:tc>
      </w:tr>
      <w:tr w:rsidR="00B04620" w:rsidRPr="00457FBF" w:rsidTr="00457FBF">
        <w:trPr>
          <w:trHeight w:val="30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27.03.05</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Инноватика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Физика </w:t>
            </w:r>
            <w:r w:rsidRPr="00457FBF">
              <w:rPr>
                <w:rFonts w:eastAsia="Times New Roman"/>
                <w:sz w:val="26"/>
                <w:szCs w:val="26"/>
                <w:lang w:val="en-US" w:eastAsia="ru-RU"/>
              </w:rPr>
              <w:t xml:space="preserve">(min </w:t>
            </w:r>
            <w:r w:rsidRPr="00457FBF">
              <w:rPr>
                <w:rFonts w:eastAsia="Times New Roman"/>
                <w:sz w:val="26"/>
                <w:szCs w:val="26"/>
                <w:lang w:eastAsia="ru-RU"/>
              </w:rPr>
              <w:t>39</w:t>
            </w:r>
            <w:r w:rsidRPr="00457FBF">
              <w:rPr>
                <w:rFonts w:eastAsia="Times New Roman"/>
                <w:sz w:val="26"/>
                <w:szCs w:val="26"/>
                <w:lang w:val="en-US" w:eastAsia="ru-RU"/>
              </w:rPr>
              <w:t>)</w:t>
            </w:r>
            <w:r w:rsidRPr="00457FBF">
              <w:rPr>
                <w:rFonts w:eastAsia="Times New Roman"/>
                <w:sz w:val="26"/>
                <w:szCs w:val="26"/>
                <w:lang w:eastAsia="ru-RU"/>
              </w:rPr>
              <w:t xml:space="preserve"> или</w:t>
            </w:r>
          </w:p>
          <w:p w:rsidR="00B04620" w:rsidRPr="00457FBF" w:rsidRDefault="00B04620" w:rsidP="00B04620">
            <w:pPr>
              <w:spacing w:after="0" w:line="240" w:lineRule="auto"/>
              <w:ind w:left="720" w:right="-108"/>
              <w:jc w:val="center"/>
              <w:rPr>
                <w:rFonts w:eastAsia="Times New Roman"/>
                <w:sz w:val="26"/>
                <w:szCs w:val="26"/>
                <w:lang w:val="en-US" w:eastAsia="ru-RU"/>
              </w:rPr>
            </w:pPr>
            <w:r w:rsidRPr="00457FBF">
              <w:rPr>
                <w:rFonts w:eastAsia="Times New Roman"/>
                <w:sz w:val="26"/>
                <w:szCs w:val="26"/>
                <w:lang w:eastAsia="ru-RU"/>
              </w:rPr>
              <w:t>Информатика и ИКТ (</w:t>
            </w:r>
            <w:r w:rsidRPr="00457FBF">
              <w:rPr>
                <w:rFonts w:eastAsia="Times New Roman"/>
                <w:sz w:val="26"/>
                <w:szCs w:val="26"/>
                <w:lang w:val="en-US" w:eastAsia="ru-RU"/>
              </w:rPr>
              <w:t>min. 44)</w:t>
            </w:r>
          </w:p>
          <w:p w:rsidR="00B04620" w:rsidRPr="00457FBF" w:rsidRDefault="00B04620" w:rsidP="00962D0B">
            <w:pPr>
              <w:numPr>
                <w:ilvl w:val="0"/>
                <w:numId w:val="12"/>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 (проф.)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B04620">
            <w:pPr>
              <w:spacing w:after="0" w:line="240" w:lineRule="auto"/>
              <w:ind w:left="720"/>
              <w:jc w:val="center"/>
              <w:rPr>
                <w:rFonts w:eastAsia="Times New Roman"/>
                <w:sz w:val="26"/>
                <w:szCs w:val="26"/>
                <w:lang w:eastAsia="ru-RU"/>
              </w:rPr>
            </w:pPr>
            <w:r w:rsidRPr="00457FBF">
              <w:rPr>
                <w:rFonts w:eastAsia="Times New Roman"/>
                <w:sz w:val="26"/>
                <w:szCs w:val="26"/>
                <w:lang w:eastAsia="ru-RU"/>
              </w:rPr>
              <w:t>3. Русский язык (</w:t>
            </w:r>
            <w:r w:rsidRPr="00457FBF">
              <w:rPr>
                <w:rFonts w:eastAsia="Times New Roman"/>
                <w:sz w:val="26"/>
                <w:szCs w:val="26"/>
                <w:lang w:val="en-US" w:eastAsia="ru-RU"/>
              </w:rPr>
              <w:t>min</w:t>
            </w:r>
            <w:r w:rsidRPr="00457FBF">
              <w:rPr>
                <w:rFonts w:eastAsia="Times New Roman"/>
                <w:sz w:val="26"/>
                <w:szCs w:val="26"/>
                <w:lang w:eastAsia="ru-RU"/>
              </w:rPr>
              <w:t xml:space="preserve"> 40 )</w:t>
            </w:r>
          </w:p>
        </w:tc>
      </w:tr>
      <w:tr w:rsidR="00B04620" w:rsidRPr="00457FBF" w:rsidTr="00457FBF">
        <w:trPr>
          <w:trHeight w:val="307"/>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СЕЛЬСКОЕ ХОЗЯЙСТВО И СЕЛЬСКОХОЗЯЙСТВЕННЫЕ НАУКИ</w:t>
            </w:r>
          </w:p>
        </w:tc>
      </w:tr>
      <w:tr w:rsidR="00B04620" w:rsidRPr="00457FBF" w:rsidTr="00457FBF">
        <w:trPr>
          <w:trHeight w:val="307"/>
        </w:trPr>
        <w:tc>
          <w:tcPr>
            <w:tcW w:w="10376" w:type="dxa"/>
            <w:gridSpan w:val="6"/>
            <w:vAlign w:val="center"/>
          </w:tcPr>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i/>
                <w:sz w:val="26"/>
                <w:szCs w:val="26"/>
                <w:lang w:eastAsia="ru-RU"/>
              </w:rPr>
              <w:t>35.00.00 СЕЛЬСКОЕ, ЛЕСНОЕ И РЫБНОЕ ХОЗЯЙСТВО</w:t>
            </w:r>
          </w:p>
        </w:tc>
      </w:tr>
      <w:tr w:rsidR="00B04620" w:rsidRPr="00457FBF" w:rsidTr="00457FBF">
        <w:trPr>
          <w:trHeight w:val="30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35.03.01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Лесное дело</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Биология </w:t>
            </w:r>
            <w:r w:rsidRPr="00457FBF">
              <w:rPr>
                <w:rFonts w:eastAsia="Times New Roman"/>
                <w:sz w:val="26"/>
                <w:szCs w:val="26"/>
                <w:lang w:val="en-US" w:eastAsia="ru-RU"/>
              </w:rPr>
              <w:t xml:space="preserve">(min </w:t>
            </w:r>
            <w:r w:rsidRPr="00457FBF">
              <w:rPr>
                <w:rFonts w:eastAsia="Times New Roman"/>
                <w:sz w:val="26"/>
                <w:szCs w:val="26"/>
                <w:lang w:eastAsia="ru-RU"/>
              </w:rPr>
              <w:t>40</w:t>
            </w:r>
            <w:r w:rsidRPr="00457FBF">
              <w:rPr>
                <w:rFonts w:eastAsia="Times New Roman"/>
                <w:sz w:val="26"/>
                <w:szCs w:val="26"/>
                <w:lang w:val="en-US" w:eastAsia="ru-RU"/>
              </w:rPr>
              <w:t>)</w:t>
            </w:r>
          </w:p>
          <w:p w:rsidR="00B04620" w:rsidRPr="00457FBF" w:rsidRDefault="00B04620" w:rsidP="00962D0B">
            <w:pPr>
              <w:numPr>
                <w:ilvl w:val="0"/>
                <w:numId w:val="1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43</w:t>
            </w:r>
            <w:r w:rsidRPr="00457FBF">
              <w:rPr>
                <w:rFonts w:eastAsia="Times New Roman"/>
                <w:sz w:val="26"/>
                <w:szCs w:val="26"/>
                <w:lang w:val="en-US" w:eastAsia="ru-RU"/>
              </w:rPr>
              <w:t>)</w:t>
            </w:r>
          </w:p>
          <w:p w:rsidR="00B04620" w:rsidRPr="00457FBF" w:rsidRDefault="00B04620" w:rsidP="00962D0B">
            <w:pPr>
              <w:numPr>
                <w:ilvl w:val="0"/>
                <w:numId w:val="13"/>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r w:rsidRPr="00457FBF">
              <w:rPr>
                <w:rFonts w:eastAsia="Calibri"/>
                <w:color w:val="000000"/>
                <w:sz w:val="26"/>
                <w:szCs w:val="26"/>
              </w:rPr>
              <w:t xml:space="preserve"> или</w:t>
            </w:r>
          </w:p>
          <w:p w:rsidR="00B04620" w:rsidRPr="00457FBF" w:rsidRDefault="00B04620" w:rsidP="00B04620">
            <w:pPr>
              <w:autoSpaceDE w:val="0"/>
              <w:autoSpaceDN w:val="0"/>
              <w:adjustRightInd w:val="0"/>
              <w:spacing w:after="0" w:line="240" w:lineRule="auto"/>
              <w:ind w:left="720" w:right="-108"/>
              <w:jc w:val="center"/>
              <w:rPr>
                <w:rFonts w:eastAsia="Calibri"/>
                <w:sz w:val="26"/>
                <w:szCs w:val="26"/>
              </w:rPr>
            </w:pPr>
            <w:r w:rsidRPr="00457FBF">
              <w:rPr>
                <w:rFonts w:eastAsia="Calibri"/>
                <w:color w:val="000000"/>
                <w:sz w:val="26"/>
                <w:szCs w:val="26"/>
              </w:rPr>
              <w:t xml:space="preserve">Химия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tc>
      </w:tr>
      <w:tr w:rsidR="00B04620" w:rsidRPr="00457FBF" w:rsidTr="00457FBF">
        <w:trPr>
          <w:trHeight w:val="30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35.03.05</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Садоводство</w:t>
            </w:r>
          </w:p>
          <w:p w:rsidR="00B04620" w:rsidRPr="00457FBF" w:rsidRDefault="00B04620" w:rsidP="00B04620">
            <w:pPr>
              <w:spacing w:after="0" w:line="240" w:lineRule="auto"/>
              <w:jc w:val="center"/>
              <w:rPr>
                <w:rFonts w:eastAsia="Times New Roman"/>
                <w:sz w:val="26"/>
                <w:szCs w:val="26"/>
                <w:lang w:eastAsia="ru-RU"/>
              </w:rPr>
            </w:pP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Биология </w:t>
            </w:r>
            <w:r w:rsidRPr="00457FBF">
              <w:rPr>
                <w:rFonts w:eastAsia="Times New Roman"/>
                <w:sz w:val="26"/>
                <w:szCs w:val="26"/>
                <w:lang w:val="en-US" w:eastAsia="ru-RU"/>
              </w:rPr>
              <w:t xml:space="preserve">(min </w:t>
            </w:r>
            <w:r w:rsidRPr="00457FBF">
              <w:rPr>
                <w:rFonts w:eastAsia="Times New Roman"/>
                <w:sz w:val="26"/>
                <w:szCs w:val="26"/>
                <w:lang w:eastAsia="ru-RU"/>
              </w:rPr>
              <w:t>40</w:t>
            </w:r>
            <w:r w:rsidRPr="00457FBF">
              <w:rPr>
                <w:rFonts w:eastAsia="Times New Roman"/>
                <w:sz w:val="26"/>
                <w:szCs w:val="26"/>
                <w:lang w:val="en-US" w:eastAsia="ru-RU"/>
              </w:rPr>
              <w:t>)</w:t>
            </w:r>
          </w:p>
          <w:p w:rsidR="00B04620" w:rsidRPr="00457FBF" w:rsidRDefault="00B04620" w:rsidP="00962D0B">
            <w:pPr>
              <w:numPr>
                <w:ilvl w:val="0"/>
                <w:numId w:val="1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43</w:t>
            </w:r>
            <w:r w:rsidRPr="00457FBF">
              <w:rPr>
                <w:rFonts w:eastAsia="Times New Roman"/>
                <w:sz w:val="26"/>
                <w:szCs w:val="26"/>
                <w:lang w:val="en-US" w:eastAsia="ru-RU"/>
              </w:rPr>
              <w:t>)</w:t>
            </w:r>
          </w:p>
          <w:p w:rsidR="00B04620" w:rsidRPr="00457FBF" w:rsidRDefault="00B04620" w:rsidP="00962D0B">
            <w:pPr>
              <w:numPr>
                <w:ilvl w:val="0"/>
                <w:numId w:val="14"/>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r w:rsidRPr="00457FBF">
              <w:rPr>
                <w:rFonts w:eastAsia="Calibri"/>
                <w:color w:val="000000"/>
                <w:sz w:val="26"/>
                <w:szCs w:val="26"/>
              </w:rPr>
              <w:t xml:space="preserve"> или</w:t>
            </w:r>
          </w:p>
          <w:p w:rsidR="00B04620" w:rsidRPr="00457FBF" w:rsidRDefault="00B04620" w:rsidP="00B04620">
            <w:pPr>
              <w:autoSpaceDE w:val="0"/>
              <w:autoSpaceDN w:val="0"/>
              <w:adjustRightInd w:val="0"/>
              <w:spacing w:after="0" w:line="240" w:lineRule="auto"/>
              <w:ind w:left="720" w:right="-108"/>
              <w:jc w:val="center"/>
              <w:rPr>
                <w:rFonts w:eastAsia="Calibri"/>
                <w:sz w:val="26"/>
                <w:szCs w:val="26"/>
              </w:rPr>
            </w:pPr>
            <w:r w:rsidRPr="00457FBF">
              <w:rPr>
                <w:rFonts w:eastAsia="Calibri"/>
                <w:color w:val="000000"/>
                <w:sz w:val="26"/>
                <w:szCs w:val="26"/>
              </w:rPr>
              <w:t xml:space="preserve">Химия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tc>
      </w:tr>
      <w:tr w:rsidR="00B04620" w:rsidRPr="00457FBF" w:rsidTr="00457FBF">
        <w:trPr>
          <w:trHeight w:val="42"/>
        </w:trPr>
        <w:tc>
          <w:tcPr>
            <w:tcW w:w="10376" w:type="dxa"/>
            <w:gridSpan w:val="6"/>
            <w:vAlign w:val="center"/>
          </w:tcPr>
          <w:p w:rsidR="00B04620" w:rsidRPr="00457FBF" w:rsidRDefault="00B04620" w:rsidP="00B04620">
            <w:pPr>
              <w:spacing w:after="0" w:line="240" w:lineRule="auto"/>
              <w:jc w:val="center"/>
              <w:rPr>
                <w:rFonts w:eastAsia="Times New Roman"/>
                <w:i/>
                <w:sz w:val="26"/>
                <w:szCs w:val="26"/>
                <w:lang w:eastAsia="ru-RU"/>
              </w:rPr>
            </w:pPr>
            <w:r w:rsidRPr="00457FBF">
              <w:rPr>
                <w:rFonts w:eastAsia="Times New Roman"/>
                <w:b/>
                <w:i/>
                <w:sz w:val="26"/>
                <w:szCs w:val="26"/>
                <w:lang w:eastAsia="ru-RU"/>
              </w:rPr>
              <w:t>НАУКИ ОБ ОБЩЕСТВЕ</w:t>
            </w:r>
          </w:p>
        </w:tc>
      </w:tr>
      <w:tr w:rsidR="00B04620" w:rsidRPr="00457FBF" w:rsidTr="00457FBF">
        <w:trPr>
          <w:trHeight w:val="164"/>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37.00.00 ПСИХОЛОГИЧЕСКИЕ НАУКИ</w:t>
            </w:r>
          </w:p>
        </w:tc>
      </w:tr>
      <w:tr w:rsidR="00B04620" w:rsidRPr="00457FBF" w:rsidTr="00457FBF">
        <w:trPr>
          <w:trHeight w:val="42"/>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37.03.01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Психология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5"/>
              </w:numPr>
              <w:spacing w:after="0" w:line="240" w:lineRule="auto"/>
              <w:jc w:val="center"/>
              <w:rPr>
                <w:rFonts w:eastAsia="Times New Roman"/>
                <w:sz w:val="26"/>
                <w:szCs w:val="26"/>
                <w:lang w:eastAsia="ru-RU"/>
              </w:rPr>
            </w:pPr>
            <w:r w:rsidRPr="00457FBF">
              <w:rPr>
                <w:rFonts w:eastAsia="Times New Roman"/>
                <w:sz w:val="26"/>
                <w:szCs w:val="26"/>
                <w:lang w:eastAsia="ru-RU"/>
              </w:rPr>
              <w:t xml:space="preserve"> Биология </w:t>
            </w:r>
            <w:r w:rsidRPr="00457FBF">
              <w:rPr>
                <w:rFonts w:eastAsia="Times New Roman"/>
                <w:sz w:val="26"/>
                <w:szCs w:val="26"/>
                <w:lang w:val="en-US" w:eastAsia="ru-RU"/>
              </w:rPr>
              <w:t xml:space="preserve">(min </w:t>
            </w:r>
            <w:r w:rsidRPr="00457FBF">
              <w:rPr>
                <w:rFonts w:eastAsia="Times New Roman"/>
                <w:sz w:val="26"/>
                <w:szCs w:val="26"/>
                <w:lang w:eastAsia="ru-RU"/>
              </w:rPr>
              <w:t>40</w:t>
            </w:r>
            <w:r w:rsidRPr="00457FBF">
              <w:rPr>
                <w:rFonts w:eastAsia="Times New Roman"/>
                <w:sz w:val="26"/>
                <w:szCs w:val="26"/>
                <w:lang w:val="en-US" w:eastAsia="ru-RU"/>
              </w:rPr>
              <w:t>)</w:t>
            </w:r>
          </w:p>
          <w:p w:rsidR="00B04620" w:rsidRPr="00457FBF" w:rsidRDefault="00B04620" w:rsidP="00962D0B">
            <w:pPr>
              <w:numPr>
                <w:ilvl w:val="0"/>
                <w:numId w:val="1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 xml:space="preserve">Русский язык </w:t>
            </w:r>
            <w:r w:rsidRPr="00457FBF">
              <w:rPr>
                <w:rFonts w:eastAsia="Times New Roman"/>
                <w:sz w:val="26"/>
                <w:szCs w:val="26"/>
                <w:lang w:val="en-US" w:eastAsia="ru-RU"/>
              </w:rPr>
              <w:t xml:space="preserve">(min </w:t>
            </w:r>
            <w:r w:rsidRPr="00457FBF">
              <w:rPr>
                <w:rFonts w:eastAsia="Times New Roman"/>
                <w:sz w:val="26"/>
                <w:szCs w:val="26"/>
                <w:lang w:eastAsia="ru-RU"/>
              </w:rPr>
              <w:t>42</w:t>
            </w:r>
            <w:r w:rsidRPr="00457FBF">
              <w:rPr>
                <w:rFonts w:eastAsia="Times New Roman"/>
                <w:sz w:val="26"/>
                <w:szCs w:val="26"/>
                <w:lang w:val="en-US" w:eastAsia="ru-RU"/>
              </w:rPr>
              <w:t>)</w:t>
            </w:r>
          </w:p>
          <w:p w:rsidR="00B04620" w:rsidRPr="00457FBF" w:rsidRDefault="00B04620" w:rsidP="00962D0B">
            <w:pPr>
              <w:numPr>
                <w:ilvl w:val="0"/>
                <w:numId w:val="15"/>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 (проф.) (</w:t>
            </w:r>
            <w:r w:rsidRPr="00457FBF">
              <w:rPr>
                <w:rFonts w:eastAsia="Times New Roman"/>
                <w:sz w:val="26"/>
                <w:szCs w:val="26"/>
                <w:lang w:val="en-US" w:eastAsia="ru-RU"/>
              </w:rPr>
              <w:t>min</w:t>
            </w:r>
            <w:r w:rsidRPr="00457FBF">
              <w:rPr>
                <w:rFonts w:eastAsia="Times New Roman"/>
                <w:sz w:val="26"/>
                <w:szCs w:val="26"/>
                <w:lang w:eastAsia="ru-RU"/>
              </w:rPr>
              <w:t xml:space="preserve"> 39) или Обществознание (min 45)</w:t>
            </w:r>
          </w:p>
          <w:p w:rsidR="00B04620" w:rsidRPr="00457FBF" w:rsidRDefault="00B04620" w:rsidP="00B04620">
            <w:pPr>
              <w:spacing w:after="0" w:line="240" w:lineRule="auto"/>
              <w:ind w:left="435" w:right="-108"/>
              <w:rPr>
                <w:rFonts w:eastAsia="Times New Roman"/>
                <w:sz w:val="26"/>
                <w:szCs w:val="26"/>
                <w:lang w:eastAsia="ru-RU"/>
              </w:rPr>
            </w:pPr>
          </w:p>
        </w:tc>
      </w:tr>
      <w:tr w:rsidR="00B04620" w:rsidRPr="00457FBF" w:rsidTr="00457FBF">
        <w:trPr>
          <w:trHeight w:val="39"/>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38.00.00 ЭКОНОМИКА И УПРАВЛЕНИЕ</w:t>
            </w:r>
          </w:p>
        </w:tc>
      </w:tr>
      <w:tr w:rsidR="00B04620" w:rsidRPr="00457FBF" w:rsidTr="00457FBF">
        <w:trPr>
          <w:trHeight w:val="130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38.03.01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Экономика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 (проф.)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p w:rsidR="00B04620" w:rsidRPr="00457FBF" w:rsidRDefault="00B04620" w:rsidP="00962D0B">
            <w:pPr>
              <w:numPr>
                <w:ilvl w:val="0"/>
                <w:numId w:val="16"/>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 xml:space="preserve">Обществознание </w:t>
            </w:r>
            <w:r w:rsidRPr="00457FBF">
              <w:rPr>
                <w:rFonts w:eastAsia="Times New Roman"/>
                <w:sz w:val="26"/>
                <w:szCs w:val="26"/>
                <w:lang w:val="en-US" w:eastAsia="ru-RU"/>
              </w:rPr>
              <w:t xml:space="preserve">(min </w:t>
            </w:r>
            <w:r w:rsidRPr="00457FBF">
              <w:rPr>
                <w:rFonts w:eastAsia="Times New Roman"/>
                <w:sz w:val="26"/>
                <w:szCs w:val="26"/>
                <w:lang w:eastAsia="ru-RU"/>
              </w:rPr>
              <w:t>45</w:t>
            </w:r>
            <w:r w:rsidRPr="00457FBF">
              <w:rPr>
                <w:rFonts w:eastAsia="Times New Roman"/>
                <w:sz w:val="26"/>
                <w:szCs w:val="26"/>
                <w:lang w:val="en-US" w:eastAsia="ru-RU"/>
              </w:rPr>
              <w:t>)</w:t>
            </w:r>
          </w:p>
          <w:p w:rsidR="00B04620" w:rsidRPr="00457FBF" w:rsidRDefault="00B04620" w:rsidP="00962D0B">
            <w:pPr>
              <w:numPr>
                <w:ilvl w:val="0"/>
                <w:numId w:val="1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Русский язык </w:t>
            </w:r>
            <w:r w:rsidRPr="00457FBF">
              <w:rPr>
                <w:rFonts w:eastAsia="Calibri"/>
                <w:color w:val="000000"/>
                <w:sz w:val="26"/>
                <w:szCs w:val="26"/>
                <w:lang w:val="en-US"/>
              </w:rPr>
              <w:t xml:space="preserve">(min </w:t>
            </w:r>
            <w:r w:rsidRPr="00457FBF">
              <w:rPr>
                <w:rFonts w:eastAsia="Calibri"/>
                <w:color w:val="000000"/>
                <w:sz w:val="26"/>
                <w:szCs w:val="26"/>
              </w:rPr>
              <w:t>41</w:t>
            </w:r>
            <w:r w:rsidRPr="00457FBF">
              <w:rPr>
                <w:rFonts w:eastAsia="Calibri"/>
                <w:color w:val="000000"/>
                <w:sz w:val="26"/>
                <w:szCs w:val="26"/>
                <w:lang w:val="en-US"/>
              </w:rPr>
              <w:t>)</w:t>
            </w:r>
          </w:p>
          <w:p w:rsidR="00B04620" w:rsidRPr="00457FBF" w:rsidRDefault="00B04620" w:rsidP="00B04620">
            <w:pPr>
              <w:spacing w:after="0" w:line="240" w:lineRule="auto"/>
              <w:ind w:right="-108"/>
              <w:rPr>
                <w:rFonts w:eastAsia="Times New Roman"/>
                <w:b/>
                <w:sz w:val="26"/>
                <w:szCs w:val="26"/>
                <w:lang w:eastAsia="ru-RU"/>
              </w:rPr>
            </w:pPr>
          </w:p>
        </w:tc>
      </w:tr>
      <w:tr w:rsidR="00B04620" w:rsidRPr="00457FBF" w:rsidTr="00457FBF">
        <w:trPr>
          <w:trHeight w:val="152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lastRenderedPageBreak/>
              <w:t>38.03.02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Менеджмент</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4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 (проф.)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p w:rsidR="00B04620" w:rsidRPr="00457FBF" w:rsidRDefault="00B04620" w:rsidP="00962D0B">
            <w:pPr>
              <w:numPr>
                <w:ilvl w:val="0"/>
                <w:numId w:val="46"/>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 xml:space="preserve">Обществознание </w:t>
            </w:r>
            <w:r w:rsidRPr="00457FBF">
              <w:rPr>
                <w:rFonts w:eastAsia="Times New Roman"/>
                <w:sz w:val="26"/>
                <w:szCs w:val="26"/>
                <w:lang w:val="en-US" w:eastAsia="ru-RU"/>
              </w:rPr>
              <w:t xml:space="preserve">(min </w:t>
            </w:r>
            <w:r w:rsidRPr="00457FBF">
              <w:rPr>
                <w:rFonts w:eastAsia="Times New Roman"/>
                <w:sz w:val="26"/>
                <w:szCs w:val="26"/>
                <w:lang w:eastAsia="ru-RU"/>
              </w:rPr>
              <w:t>45</w:t>
            </w:r>
            <w:r w:rsidRPr="00457FBF">
              <w:rPr>
                <w:rFonts w:eastAsia="Times New Roman"/>
                <w:sz w:val="26"/>
                <w:szCs w:val="26"/>
                <w:lang w:val="en-US" w:eastAsia="ru-RU"/>
              </w:rPr>
              <w:t>)</w:t>
            </w:r>
          </w:p>
          <w:p w:rsidR="00B04620" w:rsidRPr="00457FBF" w:rsidRDefault="00B04620" w:rsidP="00457FBF">
            <w:pPr>
              <w:numPr>
                <w:ilvl w:val="0"/>
                <w:numId w:val="4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Русский язык </w:t>
            </w:r>
            <w:r w:rsidRPr="00457FBF">
              <w:rPr>
                <w:rFonts w:eastAsia="Calibri"/>
                <w:color w:val="000000"/>
                <w:sz w:val="26"/>
                <w:szCs w:val="26"/>
                <w:lang w:val="en-US"/>
              </w:rPr>
              <w:t xml:space="preserve">(min </w:t>
            </w:r>
            <w:r w:rsidRPr="00457FBF">
              <w:rPr>
                <w:rFonts w:eastAsia="Calibri"/>
                <w:color w:val="000000"/>
                <w:sz w:val="26"/>
                <w:szCs w:val="26"/>
              </w:rPr>
              <w:t>41</w:t>
            </w:r>
            <w:r w:rsidRPr="00457FBF">
              <w:rPr>
                <w:rFonts w:eastAsia="Calibri"/>
                <w:color w:val="000000"/>
                <w:sz w:val="26"/>
                <w:szCs w:val="26"/>
                <w:lang w:val="en-US"/>
              </w:rPr>
              <w:t>)</w:t>
            </w:r>
          </w:p>
        </w:tc>
      </w:tr>
      <w:tr w:rsidR="00B04620" w:rsidRPr="00457FBF" w:rsidTr="00457FBF">
        <w:trPr>
          <w:trHeight w:val="1413"/>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38.03.03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Управление персоналом</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47"/>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 (проф.)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p w:rsidR="00B04620" w:rsidRPr="00457FBF" w:rsidRDefault="00B04620" w:rsidP="00962D0B">
            <w:pPr>
              <w:numPr>
                <w:ilvl w:val="0"/>
                <w:numId w:val="47"/>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 xml:space="preserve">Обществознание </w:t>
            </w:r>
            <w:r w:rsidRPr="00457FBF">
              <w:rPr>
                <w:rFonts w:eastAsia="Times New Roman"/>
                <w:sz w:val="26"/>
                <w:szCs w:val="26"/>
                <w:lang w:val="en-US" w:eastAsia="ru-RU"/>
              </w:rPr>
              <w:t xml:space="preserve">(min </w:t>
            </w:r>
            <w:r w:rsidRPr="00457FBF">
              <w:rPr>
                <w:rFonts w:eastAsia="Times New Roman"/>
                <w:sz w:val="26"/>
                <w:szCs w:val="26"/>
                <w:lang w:eastAsia="ru-RU"/>
              </w:rPr>
              <w:t>45</w:t>
            </w:r>
            <w:r w:rsidRPr="00457FBF">
              <w:rPr>
                <w:rFonts w:eastAsia="Times New Roman"/>
                <w:sz w:val="26"/>
                <w:szCs w:val="26"/>
                <w:lang w:val="en-US" w:eastAsia="ru-RU"/>
              </w:rPr>
              <w:t>)</w:t>
            </w:r>
          </w:p>
          <w:p w:rsidR="00B04620" w:rsidRPr="00457FBF" w:rsidRDefault="00B04620" w:rsidP="00962D0B">
            <w:pPr>
              <w:numPr>
                <w:ilvl w:val="0"/>
                <w:numId w:val="47"/>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Русский язык </w:t>
            </w:r>
            <w:r w:rsidRPr="00457FBF">
              <w:rPr>
                <w:rFonts w:eastAsia="Calibri"/>
                <w:color w:val="000000"/>
                <w:sz w:val="26"/>
                <w:szCs w:val="26"/>
                <w:lang w:val="en-US"/>
              </w:rPr>
              <w:t xml:space="preserve">(min </w:t>
            </w:r>
            <w:r w:rsidRPr="00457FBF">
              <w:rPr>
                <w:rFonts w:eastAsia="Calibri"/>
                <w:color w:val="000000"/>
                <w:sz w:val="26"/>
                <w:szCs w:val="26"/>
              </w:rPr>
              <w:t>41</w:t>
            </w:r>
            <w:r w:rsidRPr="00457FBF">
              <w:rPr>
                <w:rFonts w:eastAsia="Calibri"/>
                <w:color w:val="000000"/>
                <w:sz w:val="26"/>
                <w:szCs w:val="26"/>
                <w:lang w:val="en-US"/>
              </w:rPr>
              <w:t>)</w:t>
            </w:r>
          </w:p>
          <w:p w:rsidR="00B04620" w:rsidRPr="00457FBF" w:rsidRDefault="00B04620" w:rsidP="00B04620">
            <w:pPr>
              <w:autoSpaceDE w:val="0"/>
              <w:autoSpaceDN w:val="0"/>
              <w:adjustRightInd w:val="0"/>
              <w:spacing w:after="0" w:line="240" w:lineRule="auto"/>
              <w:ind w:left="720" w:right="-108"/>
              <w:rPr>
                <w:rFonts w:eastAsia="Calibri"/>
                <w:sz w:val="26"/>
                <w:szCs w:val="26"/>
              </w:rPr>
            </w:pPr>
          </w:p>
        </w:tc>
      </w:tr>
      <w:tr w:rsidR="00B04620" w:rsidRPr="00457FBF" w:rsidTr="00457FBF">
        <w:trPr>
          <w:trHeight w:val="127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38.03.04</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Государственное и муниципальное управление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48"/>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 (проф.)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p w:rsidR="00B04620" w:rsidRPr="00457FBF" w:rsidRDefault="00B04620" w:rsidP="00962D0B">
            <w:pPr>
              <w:numPr>
                <w:ilvl w:val="0"/>
                <w:numId w:val="48"/>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 xml:space="preserve">Обществознание </w:t>
            </w:r>
            <w:r w:rsidRPr="00457FBF">
              <w:rPr>
                <w:rFonts w:eastAsia="Times New Roman"/>
                <w:sz w:val="26"/>
                <w:szCs w:val="26"/>
                <w:lang w:val="en-US" w:eastAsia="ru-RU"/>
              </w:rPr>
              <w:t xml:space="preserve">(min </w:t>
            </w:r>
            <w:r w:rsidRPr="00457FBF">
              <w:rPr>
                <w:rFonts w:eastAsia="Times New Roman"/>
                <w:sz w:val="26"/>
                <w:szCs w:val="26"/>
                <w:lang w:eastAsia="ru-RU"/>
              </w:rPr>
              <w:t>45</w:t>
            </w:r>
            <w:r w:rsidRPr="00457FBF">
              <w:rPr>
                <w:rFonts w:eastAsia="Times New Roman"/>
                <w:sz w:val="26"/>
                <w:szCs w:val="26"/>
                <w:lang w:val="en-US" w:eastAsia="ru-RU"/>
              </w:rPr>
              <w:t>)</w:t>
            </w:r>
          </w:p>
          <w:p w:rsidR="00B04620" w:rsidRPr="00457FBF" w:rsidRDefault="00B04620" w:rsidP="00962D0B">
            <w:pPr>
              <w:numPr>
                <w:ilvl w:val="0"/>
                <w:numId w:val="48"/>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Русский язык </w:t>
            </w:r>
            <w:r w:rsidRPr="00457FBF">
              <w:rPr>
                <w:rFonts w:eastAsia="Calibri"/>
                <w:color w:val="000000"/>
                <w:sz w:val="26"/>
                <w:szCs w:val="26"/>
                <w:lang w:val="en-US"/>
              </w:rPr>
              <w:t xml:space="preserve">(min </w:t>
            </w:r>
            <w:r w:rsidRPr="00457FBF">
              <w:rPr>
                <w:rFonts w:eastAsia="Calibri"/>
                <w:color w:val="000000"/>
                <w:sz w:val="26"/>
                <w:szCs w:val="26"/>
              </w:rPr>
              <w:t>41</w:t>
            </w:r>
            <w:r w:rsidRPr="00457FBF">
              <w:rPr>
                <w:rFonts w:eastAsia="Calibri"/>
                <w:color w:val="000000"/>
                <w:sz w:val="26"/>
                <w:szCs w:val="26"/>
                <w:lang w:val="en-US"/>
              </w:rPr>
              <w:t>)</w:t>
            </w:r>
          </w:p>
          <w:p w:rsidR="00B04620" w:rsidRPr="00457FBF" w:rsidRDefault="00B04620" w:rsidP="00B04620">
            <w:pPr>
              <w:autoSpaceDE w:val="0"/>
              <w:autoSpaceDN w:val="0"/>
              <w:adjustRightInd w:val="0"/>
              <w:spacing w:after="0" w:line="240" w:lineRule="auto"/>
              <w:ind w:left="720" w:right="-108"/>
              <w:rPr>
                <w:rFonts w:eastAsia="Calibri"/>
                <w:sz w:val="26"/>
                <w:szCs w:val="26"/>
              </w:rPr>
            </w:pPr>
          </w:p>
        </w:tc>
      </w:tr>
      <w:tr w:rsidR="00B04620" w:rsidRPr="00457FBF" w:rsidTr="00457FBF">
        <w:trPr>
          <w:trHeight w:val="127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38.03.05</w:t>
            </w:r>
          </w:p>
          <w:p w:rsidR="00B04620" w:rsidRPr="00457FBF" w:rsidRDefault="00B04620" w:rsidP="00B04620">
            <w:pPr>
              <w:spacing w:after="0" w:line="240" w:lineRule="auto"/>
              <w:jc w:val="center"/>
              <w:rPr>
                <w:rFonts w:eastAsia="Times New Roman"/>
                <w:i/>
                <w:sz w:val="26"/>
                <w:szCs w:val="26"/>
                <w:lang w:eastAsia="ru-RU"/>
              </w:rPr>
            </w:pPr>
            <w:r w:rsidRPr="00457FBF">
              <w:rPr>
                <w:rFonts w:eastAsia="Times New Roman"/>
                <w:b/>
                <w:i/>
                <w:sz w:val="26"/>
                <w:szCs w:val="26"/>
                <w:lang w:eastAsia="ru-RU"/>
              </w:rPr>
              <w:t>Бизнес-информатика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очно-заочная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49"/>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Математика (проф.) </w:t>
            </w:r>
            <w:r w:rsidRPr="00457FBF">
              <w:rPr>
                <w:rFonts w:eastAsia="Calibri"/>
                <w:color w:val="000000"/>
                <w:sz w:val="26"/>
                <w:szCs w:val="26"/>
                <w:lang w:val="en-US"/>
              </w:rPr>
              <w:t xml:space="preserve">(min </w:t>
            </w:r>
            <w:r w:rsidRPr="00457FBF">
              <w:rPr>
                <w:rFonts w:eastAsia="Calibri"/>
                <w:color w:val="000000"/>
                <w:sz w:val="26"/>
                <w:szCs w:val="26"/>
              </w:rPr>
              <w:t>39</w:t>
            </w:r>
            <w:r w:rsidRPr="00457FBF">
              <w:rPr>
                <w:rFonts w:eastAsia="Calibri"/>
                <w:color w:val="000000"/>
                <w:sz w:val="26"/>
                <w:szCs w:val="26"/>
                <w:lang w:val="en-US"/>
              </w:rPr>
              <w:t>)</w:t>
            </w:r>
          </w:p>
          <w:p w:rsidR="00B04620" w:rsidRPr="00457FBF" w:rsidRDefault="00B04620" w:rsidP="00962D0B">
            <w:pPr>
              <w:numPr>
                <w:ilvl w:val="0"/>
                <w:numId w:val="49"/>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Обществознание (</w:t>
            </w:r>
            <w:r w:rsidRPr="00457FBF">
              <w:rPr>
                <w:rFonts w:eastAsia="Times New Roman"/>
                <w:sz w:val="26"/>
                <w:szCs w:val="26"/>
                <w:lang w:val="en-US" w:eastAsia="ru-RU"/>
              </w:rPr>
              <w:t>min</w:t>
            </w:r>
            <w:r w:rsidRPr="00457FBF">
              <w:rPr>
                <w:rFonts w:eastAsia="Times New Roman"/>
                <w:sz w:val="26"/>
                <w:szCs w:val="26"/>
                <w:lang w:eastAsia="ru-RU"/>
              </w:rPr>
              <w:t xml:space="preserve"> 45) или Информатика и ИКТ (min. 44)</w:t>
            </w:r>
          </w:p>
          <w:p w:rsidR="00B04620" w:rsidRPr="00457FBF" w:rsidRDefault="00B04620" w:rsidP="00962D0B">
            <w:pPr>
              <w:numPr>
                <w:ilvl w:val="0"/>
                <w:numId w:val="49"/>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 xml:space="preserve">Русский язык </w:t>
            </w:r>
            <w:r w:rsidRPr="00457FBF">
              <w:rPr>
                <w:rFonts w:eastAsia="Calibri"/>
                <w:color w:val="000000"/>
                <w:sz w:val="26"/>
                <w:szCs w:val="26"/>
                <w:lang w:val="en-US"/>
              </w:rPr>
              <w:t xml:space="preserve">(min </w:t>
            </w:r>
            <w:r w:rsidRPr="00457FBF">
              <w:rPr>
                <w:rFonts w:eastAsia="Calibri"/>
                <w:color w:val="000000"/>
                <w:sz w:val="26"/>
                <w:szCs w:val="26"/>
              </w:rPr>
              <w:t>41</w:t>
            </w:r>
            <w:r w:rsidRPr="00457FBF">
              <w:rPr>
                <w:rFonts w:eastAsia="Calibri"/>
                <w:color w:val="000000"/>
                <w:sz w:val="26"/>
                <w:szCs w:val="26"/>
                <w:lang w:val="en-US"/>
              </w:rPr>
              <w:t>)</w:t>
            </w:r>
          </w:p>
          <w:p w:rsidR="00B04620" w:rsidRPr="00457FBF" w:rsidRDefault="00B04620" w:rsidP="00B04620">
            <w:pPr>
              <w:autoSpaceDE w:val="0"/>
              <w:autoSpaceDN w:val="0"/>
              <w:adjustRightInd w:val="0"/>
              <w:spacing w:after="0" w:line="240" w:lineRule="auto"/>
              <w:ind w:left="720" w:right="-108"/>
              <w:rPr>
                <w:rFonts w:eastAsia="Calibri"/>
                <w:sz w:val="26"/>
                <w:szCs w:val="26"/>
              </w:rPr>
            </w:pPr>
          </w:p>
        </w:tc>
      </w:tr>
      <w:tr w:rsidR="00B04620" w:rsidRPr="00457FBF" w:rsidTr="00457FBF">
        <w:trPr>
          <w:trHeight w:val="275"/>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39.00.00 СОЦИОЛОГИЯ И СОЦИАЛЬНАЯ РАБОТА</w:t>
            </w:r>
          </w:p>
        </w:tc>
      </w:tr>
      <w:tr w:rsidR="00B04620" w:rsidRPr="00457FBF" w:rsidTr="00457FBF">
        <w:trPr>
          <w:trHeight w:val="1194"/>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39.03.01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Социология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 (</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1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40)</w:t>
            </w:r>
          </w:p>
          <w:p w:rsidR="00B04620" w:rsidRPr="00457FBF" w:rsidRDefault="00B04620" w:rsidP="00962D0B">
            <w:pPr>
              <w:numPr>
                <w:ilvl w:val="0"/>
                <w:numId w:val="1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trHeight w:val="105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39.03.03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 xml:space="preserve">Организация работы с молодежью </w:t>
            </w:r>
          </w:p>
        </w:tc>
        <w:tc>
          <w:tcPr>
            <w:tcW w:w="1559" w:type="dxa"/>
            <w:gridSpan w:val="2"/>
            <w:shd w:val="clear" w:color="auto" w:fill="auto"/>
            <w:vAlign w:val="center"/>
          </w:tcPr>
          <w:p w:rsidR="00B04620" w:rsidRPr="00457FBF" w:rsidRDefault="00B04620" w:rsidP="00B04620">
            <w:pPr>
              <w:spacing w:after="0" w:line="240" w:lineRule="auto"/>
              <w:ind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 (</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1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1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trHeight w:val="275"/>
        </w:trPr>
        <w:tc>
          <w:tcPr>
            <w:tcW w:w="10376" w:type="dxa"/>
            <w:gridSpan w:val="6"/>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40.00.00 ЮРИСПРУДЕНЦИЯ</w:t>
            </w:r>
          </w:p>
        </w:tc>
      </w:tr>
      <w:tr w:rsidR="00B04620" w:rsidRPr="00457FBF" w:rsidTr="00457FBF">
        <w:trPr>
          <w:trHeight w:val="996"/>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40.03.01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Юриспруденция</w:t>
            </w:r>
          </w:p>
          <w:p w:rsidR="00B04620" w:rsidRPr="00457FBF" w:rsidRDefault="00B04620" w:rsidP="00B04620">
            <w:pPr>
              <w:spacing w:after="0" w:line="240" w:lineRule="auto"/>
              <w:rPr>
                <w:rFonts w:eastAsia="Times New Roman"/>
                <w:b/>
                <w:i/>
                <w:sz w:val="26"/>
                <w:szCs w:val="26"/>
                <w:lang w:eastAsia="ru-RU"/>
              </w:rPr>
            </w:pP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 xml:space="preserve"> (на базе профильного СПО)</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61" w:type="dxa"/>
            <w:gridSpan w:val="3"/>
            <w:shd w:val="clear" w:color="auto" w:fill="auto"/>
            <w:vAlign w:val="center"/>
          </w:tcPr>
          <w:p w:rsidR="00B04620" w:rsidRPr="00457FBF" w:rsidRDefault="00B04620" w:rsidP="00962D0B">
            <w:pPr>
              <w:numPr>
                <w:ilvl w:val="0"/>
                <w:numId w:val="1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52)</w:t>
            </w:r>
          </w:p>
          <w:p w:rsidR="00B04620" w:rsidRPr="00457FBF" w:rsidRDefault="00B04620" w:rsidP="00962D0B">
            <w:pPr>
              <w:numPr>
                <w:ilvl w:val="0"/>
                <w:numId w:val="19"/>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42</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1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53)</w:t>
            </w:r>
          </w:p>
          <w:p w:rsidR="00B04620" w:rsidRPr="00457FBF" w:rsidRDefault="00B04620" w:rsidP="00B04620">
            <w:pPr>
              <w:spacing w:after="0" w:line="240" w:lineRule="auto"/>
              <w:ind w:left="720" w:right="-108"/>
              <w:jc w:val="center"/>
              <w:rPr>
                <w:rFonts w:eastAsia="Times New Roman"/>
                <w:b/>
                <w:sz w:val="26"/>
                <w:szCs w:val="26"/>
                <w:lang w:val="en-US" w:eastAsia="ru-RU"/>
              </w:rPr>
            </w:pPr>
          </w:p>
        </w:tc>
      </w:tr>
      <w:tr w:rsidR="00B04620" w:rsidRPr="00457FBF" w:rsidTr="00457FBF">
        <w:trPr>
          <w:gridAfter w:val="1"/>
          <w:wAfter w:w="28" w:type="dxa"/>
          <w:trHeight w:val="39"/>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41.00.00 ПОЛИТИЧЕСКИЕ НАУКИ И РЕГИОНОВЕДЕНИЕ</w:t>
            </w:r>
          </w:p>
        </w:tc>
      </w:tr>
      <w:tr w:rsidR="00B04620" w:rsidRPr="00457FBF" w:rsidTr="00457FBF">
        <w:trPr>
          <w:gridAfter w:val="1"/>
          <w:wAfter w:w="28" w:type="dxa"/>
          <w:trHeight w:val="1425"/>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41.03.01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Зарубежное регионоведение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50</w:t>
            </w:r>
            <w:r w:rsidRPr="00457FBF">
              <w:rPr>
                <w:rFonts w:eastAsia="Times New Roman"/>
                <w:sz w:val="26"/>
                <w:szCs w:val="26"/>
                <w:lang w:eastAsia="ru-RU"/>
              </w:rPr>
              <w:t>)</w:t>
            </w:r>
          </w:p>
          <w:p w:rsidR="00B04620" w:rsidRPr="00457FBF" w:rsidRDefault="00B04620" w:rsidP="00962D0B">
            <w:pPr>
              <w:numPr>
                <w:ilvl w:val="0"/>
                <w:numId w:val="2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55</w:t>
            </w:r>
            <w:r w:rsidRPr="00457FBF">
              <w:rPr>
                <w:rFonts w:eastAsia="Times New Roman"/>
                <w:sz w:val="26"/>
                <w:szCs w:val="26"/>
                <w:lang w:eastAsia="ru-RU"/>
              </w:rPr>
              <w:t>)</w:t>
            </w:r>
          </w:p>
          <w:p w:rsidR="00B04620" w:rsidRPr="00457FBF" w:rsidRDefault="00B04620" w:rsidP="00962D0B">
            <w:pPr>
              <w:numPr>
                <w:ilvl w:val="0"/>
                <w:numId w:val="2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gridAfter w:val="1"/>
          <w:wAfter w:w="28" w:type="dxa"/>
          <w:trHeight w:val="104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lastRenderedPageBreak/>
              <w:t>41.03.04</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Политология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2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41</w:t>
            </w:r>
            <w:r w:rsidRPr="00457FBF">
              <w:rPr>
                <w:rFonts w:eastAsia="Times New Roman"/>
                <w:sz w:val="26"/>
                <w:szCs w:val="26"/>
                <w:lang w:eastAsia="ru-RU"/>
              </w:rPr>
              <w:t>)</w:t>
            </w:r>
          </w:p>
          <w:p w:rsidR="00B04620" w:rsidRPr="00457FBF" w:rsidRDefault="00B04620" w:rsidP="00962D0B">
            <w:pPr>
              <w:numPr>
                <w:ilvl w:val="0"/>
                <w:numId w:val="21"/>
              </w:numPr>
              <w:spacing w:after="0" w:line="240" w:lineRule="auto"/>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gridAfter w:val="1"/>
          <w:wAfter w:w="28" w:type="dxa"/>
          <w:trHeight w:val="925"/>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41.03.05</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Международные отношения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50</w:t>
            </w:r>
            <w:r w:rsidRPr="00457FBF">
              <w:rPr>
                <w:rFonts w:eastAsia="Times New Roman"/>
                <w:sz w:val="26"/>
                <w:szCs w:val="26"/>
                <w:lang w:eastAsia="ru-RU"/>
              </w:rPr>
              <w:t>)</w:t>
            </w:r>
          </w:p>
          <w:p w:rsidR="00B04620" w:rsidRPr="00457FBF" w:rsidRDefault="00B04620" w:rsidP="00962D0B">
            <w:pPr>
              <w:numPr>
                <w:ilvl w:val="0"/>
                <w:numId w:val="2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2"/>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B04620">
            <w:pPr>
              <w:spacing w:after="0" w:line="240" w:lineRule="auto"/>
              <w:ind w:left="720" w:right="-108"/>
              <w:jc w:val="center"/>
              <w:rPr>
                <w:rFonts w:eastAsia="Times New Roman"/>
                <w:b/>
                <w:sz w:val="26"/>
                <w:szCs w:val="26"/>
                <w:lang w:val="en-US" w:eastAsia="ru-RU"/>
              </w:rPr>
            </w:pPr>
          </w:p>
        </w:tc>
      </w:tr>
      <w:tr w:rsidR="00B04620" w:rsidRPr="00457FBF" w:rsidTr="00457FBF">
        <w:trPr>
          <w:gridAfter w:val="1"/>
          <w:wAfter w:w="28" w:type="dxa"/>
          <w:trHeight w:val="25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42.00.00 СРЕДСТВА МАССОВОЙ ИНФОРМАЦИИ И ИНФОРМАЦИОННО-БИБЛИОТЕЧНОЕ ДЕЛО</w:t>
            </w:r>
          </w:p>
        </w:tc>
      </w:tr>
      <w:tr w:rsidR="00B04620" w:rsidRPr="00457FBF" w:rsidTr="00457FBF">
        <w:trPr>
          <w:gridAfter w:val="1"/>
          <w:wAfter w:w="28" w:type="dxa"/>
          <w:trHeight w:val="86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42.03.01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Реклама и связи с общественностью</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2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gridAfter w:val="1"/>
          <w:wAfter w:w="28" w:type="dxa"/>
          <w:trHeight w:val="771"/>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42.03.02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Журналистика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Литература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tc>
      </w:tr>
      <w:tr w:rsidR="00B04620" w:rsidRPr="00457FBF" w:rsidTr="00457FBF">
        <w:trPr>
          <w:gridAfter w:val="1"/>
          <w:wAfter w:w="28" w:type="dxa"/>
          <w:trHeight w:val="946"/>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42.03.03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Издательское дело</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25"/>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eastAsia="ru-RU"/>
              </w:rPr>
            </w:pPr>
            <w:r w:rsidRPr="00457FBF">
              <w:rPr>
                <w:rFonts w:eastAsia="Times New Roman"/>
                <w:sz w:val="26"/>
                <w:szCs w:val="26"/>
                <w:lang w:eastAsia="ru-RU"/>
              </w:rPr>
              <w:t>Литература (</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gridAfter w:val="1"/>
          <w:wAfter w:w="28" w:type="dxa"/>
          <w:trHeight w:val="39"/>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43.00.00 СЕРВИС И ТУРИЗМ</w:t>
            </w:r>
          </w:p>
        </w:tc>
      </w:tr>
      <w:tr w:rsidR="00B04620" w:rsidRPr="00457FBF" w:rsidTr="00457FBF">
        <w:trPr>
          <w:gridAfter w:val="1"/>
          <w:wAfter w:w="28" w:type="dxa"/>
          <w:trHeight w:val="85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43.03.01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Сервис</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Обществознание</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45</w:t>
            </w:r>
            <w:r w:rsidRPr="00457FBF">
              <w:rPr>
                <w:rFonts w:eastAsia="Calibri"/>
                <w:color w:val="000000"/>
                <w:sz w:val="26"/>
                <w:szCs w:val="26"/>
              </w:rPr>
              <w:t>) или</w:t>
            </w:r>
          </w:p>
          <w:p w:rsidR="00B04620" w:rsidRPr="00457FBF" w:rsidRDefault="00B04620" w:rsidP="00B04620">
            <w:pPr>
              <w:autoSpaceDE w:val="0"/>
              <w:autoSpaceDN w:val="0"/>
              <w:adjustRightInd w:val="0"/>
              <w:spacing w:after="0" w:line="240" w:lineRule="auto"/>
              <w:ind w:left="720" w:right="-108"/>
              <w:jc w:val="center"/>
              <w:rPr>
                <w:rFonts w:eastAsia="Calibri"/>
                <w:sz w:val="26"/>
                <w:szCs w:val="26"/>
                <w:lang w:val="en-US"/>
              </w:rPr>
            </w:pPr>
            <w:r w:rsidRPr="00457FBF">
              <w:rPr>
                <w:rFonts w:eastAsia="Calibri"/>
                <w:sz w:val="26"/>
                <w:szCs w:val="26"/>
              </w:rPr>
              <w:t>История</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35</w:t>
            </w:r>
            <w:r w:rsidRPr="00457FBF">
              <w:rPr>
                <w:rFonts w:eastAsia="Calibri"/>
                <w:color w:val="000000"/>
                <w:sz w:val="26"/>
                <w:szCs w:val="26"/>
              </w:rPr>
              <w:t>)</w:t>
            </w:r>
          </w:p>
          <w:p w:rsidR="00B04620" w:rsidRPr="00457FBF" w:rsidRDefault="00B04620" w:rsidP="00962D0B">
            <w:pPr>
              <w:numPr>
                <w:ilvl w:val="0"/>
                <w:numId w:val="2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Русский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40</w:t>
            </w:r>
            <w:r w:rsidRPr="00457FBF">
              <w:rPr>
                <w:rFonts w:eastAsia="Calibri"/>
                <w:color w:val="000000"/>
                <w:sz w:val="26"/>
                <w:szCs w:val="26"/>
              </w:rPr>
              <w:t>)</w:t>
            </w:r>
          </w:p>
          <w:p w:rsidR="00B04620" w:rsidRPr="00457FBF" w:rsidRDefault="00B04620" w:rsidP="00962D0B">
            <w:pPr>
              <w:numPr>
                <w:ilvl w:val="0"/>
                <w:numId w:val="26"/>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Математика (проф.)</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40</w:t>
            </w:r>
            <w:r w:rsidRPr="00457FBF">
              <w:rPr>
                <w:rFonts w:eastAsia="Calibri"/>
                <w:color w:val="000000"/>
                <w:sz w:val="26"/>
                <w:szCs w:val="26"/>
              </w:rPr>
              <w:t>)</w:t>
            </w:r>
          </w:p>
        </w:tc>
      </w:tr>
      <w:tr w:rsidR="00B04620" w:rsidRPr="00457FBF" w:rsidTr="00457FBF">
        <w:trPr>
          <w:gridAfter w:val="1"/>
          <w:wAfter w:w="28" w:type="dxa"/>
          <w:trHeight w:val="85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43.03.02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Туризм</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44"/>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История</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 xml:space="preserve">min </w:t>
            </w:r>
            <w:r w:rsidRPr="00457FBF">
              <w:rPr>
                <w:rFonts w:eastAsia="Calibri"/>
                <w:color w:val="000000"/>
                <w:sz w:val="26"/>
                <w:szCs w:val="26"/>
              </w:rPr>
              <w:t>35)</w:t>
            </w:r>
          </w:p>
          <w:p w:rsidR="00B04620" w:rsidRPr="00457FBF" w:rsidRDefault="00B04620" w:rsidP="00962D0B">
            <w:pPr>
              <w:numPr>
                <w:ilvl w:val="0"/>
                <w:numId w:val="44"/>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Обществознание</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45</w:t>
            </w:r>
            <w:r w:rsidRPr="00457FBF">
              <w:rPr>
                <w:rFonts w:eastAsia="Calibri"/>
                <w:color w:val="000000"/>
                <w:sz w:val="26"/>
                <w:szCs w:val="26"/>
              </w:rPr>
              <w:t>)</w:t>
            </w:r>
          </w:p>
          <w:p w:rsidR="00B04620" w:rsidRPr="00457FBF" w:rsidRDefault="00B04620" w:rsidP="00962D0B">
            <w:pPr>
              <w:numPr>
                <w:ilvl w:val="0"/>
                <w:numId w:val="44"/>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Русский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 xml:space="preserve">min </w:t>
            </w:r>
            <w:r w:rsidRPr="00457FBF">
              <w:rPr>
                <w:rFonts w:eastAsia="Calibri"/>
                <w:color w:val="000000"/>
                <w:sz w:val="26"/>
                <w:szCs w:val="26"/>
              </w:rPr>
              <w:t>40)</w:t>
            </w:r>
          </w:p>
        </w:tc>
      </w:tr>
      <w:tr w:rsidR="00B04620" w:rsidRPr="00457FBF" w:rsidTr="00457FBF">
        <w:trPr>
          <w:gridAfter w:val="1"/>
          <w:wAfter w:w="28" w:type="dxa"/>
          <w:trHeight w:val="39"/>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ОБРАЗОВАНИЕ И ПЕДАГОГИЧЕСКИЕ НАУКИ</w:t>
            </w:r>
          </w:p>
        </w:tc>
      </w:tr>
      <w:tr w:rsidR="00B04620" w:rsidRPr="00457FBF" w:rsidTr="00457FBF">
        <w:trPr>
          <w:gridAfter w:val="1"/>
          <w:wAfter w:w="28" w:type="dxa"/>
          <w:trHeight w:val="39"/>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44.00.00 ОБРАЗОВАНИЕ И ПЕДАГОГИЧЕСКИЕ НАУКИ</w:t>
            </w:r>
          </w:p>
        </w:tc>
      </w:tr>
      <w:tr w:rsidR="00B04620" w:rsidRPr="00457FBF" w:rsidTr="00457FBF">
        <w:trPr>
          <w:gridAfter w:val="1"/>
          <w:wAfter w:w="28" w:type="dxa"/>
          <w:trHeight w:val="129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44.03.01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Педагогическое образование</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(профиль Начальное образование)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2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40)</w:t>
            </w:r>
          </w:p>
        </w:tc>
      </w:tr>
      <w:tr w:rsidR="00B04620" w:rsidRPr="00457FBF" w:rsidTr="00457FBF">
        <w:trPr>
          <w:gridAfter w:val="1"/>
          <w:wAfter w:w="28" w:type="dxa"/>
          <w:trHeight w:val="1299"/>
        </w:trPr>
        <w:tc>
          <w:tcPr>
            <w:tcW w:w="3856" w:type="dxa"/>
            <w:shd w:val="clear" w:color="auto" w:fill="auto"/>
            <w:vAlign w:val="center"/>
          </w:tcPr>
          <w:p w:rsidR="00B04620" w:rsidRPr="00457FBF" w:rsidRDefault="00B04620" w:rsidP="00B04620">
            <w:pPr>
              <w:widowControl w:val="0"/>
              <w:autoSpaceDE w:val="0"/>
              <w:autoSpaceDN w:val="0"/>
              <w:adjustRightInd w:val="0"/>
              <w:spacing w:after="0" w:line="240" w:lineRule="auto"/>
              <w:jc w:val="center"/>
              <w:rPr>
                <w:rFonts w:eastAsia="Times New Roman"/>
                <w:i/>
                <w:sz w:val="26"/>
                <w:szCs w:val="26"/>
                <w:lang w:eastAsia="ru-RU"/>
              </w:rPr>
            </w:pPr>
            <w:r w:rsidRPr="00457FBF">
              <w:rPr>
                <w:rFonts w:eastAsia="Times New Roman"/>
                <w:sz w:val="26"/>
                <w:szCs w:val="26"/>
                <w:lang w:eastAsia="ru-RU"/>
              </w:rPr>
              <w:t>44.03.01</w:t>
            </w:r>
          </w:p>
          <w:p w:rsidR="00B04620" w:rsidRPr="00457FBF" w:rsidRDefault="00B04620" w:rsidP="00B04620">
            <w:pPr>
              <w:widowControl w:val="0"/>
              <w:autoSpaceDE w:val="0"/>
              <w:autoSpaceDN w:val="0"/>
              <w:adjustRightInd w:val="0"/>
              <w:spacing w:after="0" w:line="240" w:lineRule="auto"/>
              <w:jc w:val="center"/>
              <w:rPr>
                <w:rFonts w:eastAsia="Times New Roman"/>
                <w:b/>
                <w:i/>
                <w:sz w:val="26"/>
                <w:szCs w:val="26"/>
                <w:lang w:eastAsia="ru-RU"/>
              </w:rPr>
            </w:pPr>
            <w:r w:rsidRPr="00457FBF">
              <w:rPr>
                <w:rFonts w:eastAsia="Times New Roman"/>
                <w:b/>
                <w:i/>
                <w:sz w:val="26"/>
                <w:szCs w:val="26"/>
                <w:lang w:eastAsia="ru-RU"/>
              </w:rPr>
              <w:t xml:space="preserve"> Педагогическое образование</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(профиль Изобразительное искусство)</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Творческое испытание</w:t>
            </w:r>
          </w:p>
          <w:p w:rsidR="00B04620" w:rsidRPr="00457FBF" w:rsidRDefault="00B04620" w:rsidP="00B04620">
            <w:pPr>
              <w:spacing w:after="0" w:line="240" w:lineRule="auto"/>
              <w:ind w:right="-108"/>
              <w:jc w:val="center"/>
              <w:rPr>
                <w:rFonts w:eastAsia="Times New Roman"/>
                <w:sz w:val="26"/>
                <w:szCs w:val="26"/>
                <w:lang w:val="en-US" w:eastAsia="ru-RU"/>
              </w:rPr>
            </w:pPr>
            <w:r w:rsidRPr="00457FBF">
              <w:rPr>
                <w:rFonts w:eastAsia="Times New Roman"/>
                <w:sz w:val="26"/>
                <w:szCs w:val="26"/>
                <w:lang w:eastAsia="ru-RU"/>
              </w:rPr>
              <w:t>(рисунок)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35</w:t>
            </w:r>
            <w:r w:rsidRPr="00457FBF">
              <w:rPr>
                <w:rFonts w:eastAsia="Times New Roman"/>
                <w:sz w:val="26"/>
                <w:szCs w:val="26"/>
                <w:lang w:eastAsia="ru-RU"/>
              </w:rPr>
              <w:t>)</w:t>
            </w:r>
          </w:p>
          <w:p w:rsidR="00B04620" w:rsidRPr="00457FBF" w:rsidRDefault="00B04620" w:rsidP="00962D0B">
            <w:pPr>
              <w:numPr>
                <w:ilvl w:val="0"/>
                <w:numId w:val="2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tc>
      </w:tr>
      <w:tr w:rsidR="00B04620" w:rsidRPr="00457FBF" w:rsidTr="00457FBF">
        <w:trPr>
          <w:gridAfter w:val="1"/>
          <w:wAfter w:w="28" w:type="dxa"/>
          <w:trHeight w:val="1292"/>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lastRenderedPageBreak/>
              <w:t>44.03.01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Педагогическое образование (профиль Музыкальное образование)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2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Творческое испытание</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(Владение музыкально-исполнительскими навыками)</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w:t>
            </w:r>
            <w:r w:rsidRPr="00457FBF">
              <w:rPr>
                <w:rFonts w:eastAsia="Times New Roman"/>
                <w:sz w:val="26"/>
                <w:szCs w:val="26"/>
                <w:lang w:val="en-US" w:eastAsia="ru-RU"/>
              </w:rPr>
              <w:t>min</w:t>
            </w:r>
            <w:r w:rsidRPr="00457FBF">
              <w:rPr>
                <w:rFonts w:eastAsia="Times New Roman"/>
                <w:sz w:val="26"/>
                <w:szCs w:val="26"/>
                <w:lang w:eastAsia="ru-RU"/>
              </w:rPr>
              <w:t xml:space="preserve"> 35)</w:t>
            </w:r>
          </w:p>
          <w:p w:rsidR="00B04620" w:rsidRPr="00457FBF" w:rsidRDefault="00B04620" w:rsidP="00962D0B">
            <w:pPr>
              <w:numPr>
                <w:ilvl w:val="0"/>
                <w:numId w:val="2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2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tc>
      </w:tr>
      <w:tr w:rsidR="00B04620" w:rsidRPr="00457FBF" w:rsidTr="00457FBF">
        <w:trPr>
          <w:gridAfter w:val="1"/>
          <w:wAfter w:w="28" w:type="dxa"/>
          <w:trHeight w:val="1560"/>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44.03.02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Психолого-педагогическое образование</w:t>
            </w:r>
          </w:p>
          <w:p w:rsidR="00B04620" w:rsidRPr="00457FBF" w:rsidRDefault="00B04620" w:rsidP="00B04620">
            <w:pPr>
              <w:spacing w:after="0" w:line="240" w:lineRule="auto"/>
              <w:jc w:val="center"/>
              <w:rPr>
                <w:rFonts w:eastAsia="Times New Roman"/>
                <w:sz w:val="26"/>
                <w:szCs w:val="26"/>
                <w:lang w:eastAsia="ru-RU"/>
              </w:rPr>
            </w:pP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tc>
      </w:tr>
      <w:tr w:rsidR="00B04620" w:rsidRPr="00457FBF" w:rsidTr="00457FBF">
        <w:trPr>
          <w:gridAfter w:val="1"/>
          <w:wAfter w:w="28" w:type="dxa"/>
          <w:trHeight w:val="835"/>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44.03.03</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Специальное (дефектологическое) образование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 xml:space="preserve">очная </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40)</w:t>
            </w:r>
          </w:p>
        </w:tc>
      </w:tr>
      <w:tr w:rsidR="00B04620" w:rsidRPr="00457FBF" w:rsidTr="00457FBF">
        <w:trPr>
          <w:gridAfter w:val="1"/>
          <w:wAfter w:w="28" w:type="dxa"/>
          <w:trHeight w:val="127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44.03.05</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Педагогическое образование</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(с 2-мя профилями подготовки)</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41)</w:t>
            </w:r>
          </w:p>
          <w:p w:rsidR="00B04620" w:rsidRPr="00457FBF" w:rsidRDefault="00B04620" w:rsidP="00962D0B">
            <w:pPr>
              <w:numPr>
                <w:ilvl w:val="0"/>
                <w:numId w:val="3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2"/>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tc>
      </w:tr>
      <w:tr w:rsidR="00B04620" w:rsidRPr="00457FBF" w:rsidTr="00457FBF">
        <w:trPr>
          <w:gridAfter w:val="1"/>
          <w:wAfter w:w="28" w:type="dxa"/>
          <w:trHeight w:val="138"/>
        </w:trPr>
        <w:tc>
          <w:tcPr>
            <w:tcW w:w="10348" w:type="dxa"/>
            <w:gridSpan w:val="5"/>
            <w:vAlign w:val="center"/>
          </w:tcPr>
          <w:p w:rsidR="00B04620" w:rsidRPr="00457FBF" w:rsidRDefault="00B04620" w:rsidP="00B04620">
            <w:pPr>
              <w:spacing w:after="0" w:line="240" w:lineRule="auto"/>
              <w:jc w:val="center"/>
              <w:rPr>
                <w:rFonts w:eastAsia="Times New Roman"/>
                <w:b/>
                <w:sz w:val="26"/>
                <w:szCs w:val="26"/>
                <w:lang w:eastAsia="ru-RU"/>
              </w:rPr>
            </w:pPr>
            <w:r w:rsidRPr="00457FBF">
              <w:rPr>
                <w:rFonts w:eastAsia="Times New Roman"/>
                <w:b/>
                <w:i/>
                <w:sz w:val="26"/>
                <w:szCs w:val="26"/>
                <w:lang w:eastAsia="ru-RU"/>
              </w:rPr>
              <w:t>ГУМАНИТАРНЫЕ НАУКИ</w:t>
            </w:r>
          </w:p>
        </w:tc>
      </w:tr>
      <w:tr w:rsidR="00B04620" w:rsidRPr="00457FBF" w:rsidTr="00457FBF">
        <w:trPr>
          <w:gridAfter w:val="1"/>
          <w:wAfter w:w="28" w:type="dxa"/>
          <w:trHeight w:val="106"/>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45.00.00 ЯЗЫКОЗНАНИЕ И ЛИТЕРАТУРОВЕДЕНИЕ</w:t>
            </w:r>
          </w:p>
        </w:tc>
      </w:tr>
      <w:tr w:rsidR="00B04620" w:rsidRPr="00457FBF" w:rsidTr="00457FBF">
        <w:trPr>
          <w:gridAfter w:val="1"/>
          <w:wAfter w:w="28" w:type="dxa"/>
          <w:trHeight w:val="102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45.03.01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Филология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Литература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3"/>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B04620">
            <w:pPr>
              <w:spacing w:after="0" w:line="240" w:lineRule="auto"/>
              <w:ind w:left="720" w:right="-108"/>
              <w:jc w:val="center"/>
              <w:rPr>
                <w:rFonts w:eastAsia="Times New Roman"/>
                <w:b/>
                <w:sz w:val="26"/>
                <w:szCs w:val="26"/>
                <w:lang w:eastAsia="ru-RU"/>
              </w:rPr>
            </w:pPr>
            <w:r w:rsidRPr="00457FBF">
              <w:rPr>
                <w:rFonts w:eastAsia="Times New Roman"/>
                <w:sz w:val="26"/>
                <w:szCs w:val="26"/>
                <w:lang w:eastAsia="ru-RU"/>
              </w:rPr>
              <w:t>/История (</w:t>
            </w:r>
            <w:r w:rsidRPr="00457FBF">
              <w:rPr>
                <w:rFonts w:eastAsia="Times New Roman"/>
                <w:sz w:val="26"/>
                <w:szCs w:val="26"/>
                <w:lang w:val="en-US" w:eastAsia="ru-RU"/>
              </w:rPr>
              <w:t>min 35</w:t>
            </w:r>
            <w:r w:rsidRPr="00457FBF">
              <w:rPr>
                <w:rFonts w:eastAsia="Times New Roman"/>
                <w:sz w:val="26"/>
                <w:szCs w:val="26"/>
                <w:lang w:eastAsia="ru-RU"/>
              </w:rPr>
              <w:t>)</w:t>
            </w:r>
          </w:p>
        </w:tc>
      </w:tr>
      <w:tr w:rsidR="00B04620" w:rsidRPr="00457FBF" w:rsidTr="00457FBF">
        <w:trPr>
          <w:gridAfter w:val="1"/>
          <w:wAfter w:w="28" w:type="dxa"/>
          <w:trHeight w:val="1448"/>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45.03.02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Лингвистика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4"/>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Иностранный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45</w:t>
            </w:r>
            <w:r w:rsidRPr="00457FBF">
              <w:rPr>
                <w:rFonts w:eastAsia="Calibri"/>
                <w:color w:val="000000"/>
                <w:sz w:val="26"/>
                <w:szCs w:val="26"/>
              </w:rPr>
              <w:t>)</w:t>
            </w:r>
          </w:p>
          <w:p w:rsidR="00B04620" w:rsidRPr="00457FBF" w:rsidRDefault="00B04620" w:rsidP="00962D0B">
            <w:pPr>
              <w:numPr>
                <w:ilvl w:val="0"/>
                <w:numId w:val="34"/>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55)</w:t>
            </w:r>
          </w:p>
          <w:p w:rsidR="00B04620" w:rsidRPr="00457FBF" w:rsidRDefault="00B04620" w:rsidP="00962D0B">
            <w:pPr>
              <w:numPr>
                <w:ilvl w:val="0"/>
                <w:numId w:val="34"/>
              </w:numPr>
              <w:spacing w:after="0" w:line="240" w:lineRule="auto"/>
              <w:ind w:right="-108"/>
              <w:jc w:val="center"/>
              <w:rPr>
                <w:rFonts w:eastAsia="Times New Roman"/>
                <w:b/>
                <w:sz w:val="26"/>
                <w:szCs w:val="26"/>
                <w:lang w:eastAsia="ru-RU"/>
              </w:rPr>
            </w:pPr>
            <w:r w:rsidRPr="00457FBF">
              <w:rPr>
                <w:rFonts w:eastAsia="Times New Roman"/>
                <w:sz w:val="26"/>
                <w:szCs w:val="26"/>
                <w:lang w:eastAsia="ru-RU"/>
              </w:rPr>
              <w:t>Литература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b/>
                <w:sz w:val="26"/>
                <w:szCs w:val="26"/>
                <w:lang w:val="en-US"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tc>
      </w:tr>
      <w:tr w:rsidR="00B04620" w:rsidRPr="00457FBF" w:rsidTr="00457FBF">
        <w:trPr>
          <w:gridAfter w:val="1"/>
          <w:wAfter w:w="28" w:type="dxa"/>
          <w:trHeight w:val="865"/>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45.03.03</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Фундаментальная и прикладная лингвистика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5"/>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Русский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40</w:t>
            </w:r>
            <w:r w:rsidRPr="00457FBF">
              <w:rPr>
                <w:rFonts w:eastAsia="Calibri"/>
                <w:color w:val="000000"/>
                <w:sz w:val="26"/>
                <w:szCs w:val="26"/>
              </w:rPr>
              <w:t>)</w:t>
            </w:r>
          </w:p>
          <w:p w:rsidR="00B04620" w:rsidRPr="00457FBF" w:rsidRDefault="00B04620" w:rsidP="00962D0B">
            <w:pPr>
              <w:numPr>
                <w:ilvl w:val="0"/>
                <w:numId w:val="35"/>
              </w:numPr>
              <w:autoSpaceDE w:val="0"/>
              <w:autoSpaceDN w:val="0"/>
              <w:adjustRightInd w:val="0"/>
              <w:spacing w:after="0" w:line="240" w:lineRule="auto"/>
              <w:ind w:right="-108"/>
              <w:jc w:val="center"/>
              <w:rPr>
                <w:rFonts w:eastAsia="Calibri"/>
                <w:sz w:val="26"/>
                <w:szCs w:val="26"/>
              </w:rPr>
            </w:pPr>
            <w:r w:rsidRPr="00457FBF">
              <w:rPr>
                <w:rFonts w:eastAsia="Calibri"/>
                <w:sz w:val="26"/>
                <w:szCs w:val="26"/>
              </w:rPr>
              <w:t>Иностранный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40</w:t>
            </w:r>
            <w:r w:rsidRPr="00457FBF">
              <w:rPr>
                <w:rFonts w:eastAsia="Calibri"/>
                <w:color w:val="000000"/>
                <w:sz w:val="26"/>
                <w:szCs w:val="26"/>
              </w:rPr>
              <w:t>)</w:t>
            </w:r>
          </w:p>
          <w:p w:rsidR="00B04620" w:rsidRPr="00457FBF" w:rsidRDefault="00B04620" w:rsidP="00962D0B">
            <w:pPr>
              <w:numPr>
                <w:ilvl w:val="0"/>
                <w:numId w:val="35"/>
              </w:numPr>
              <w:autoSpaceDE w:val="0"/>
              <w:autoSpaceDN w:val="0"/>
              <w:adjustRightInd w:val="0"/>
              <w:spacing w:after="0" w:line="240" w:lineRule="auto"/>
              <w:ind w:right="-108"/>
              <w:jc w:val="center"/>
              <w:rPr>
                <w:rFonts w:eastAsia="Calibri"/>
                <w:sz w:val="26"/>
                <w:szCs w:val="26"/>
              </w:rPr>
            </w:pPr>
            <w:r w:rsidRPr="00457FBF">
              <w:rPr>
                <w:rFonts w:eastAsia="Calibri"/>
                <w:color w:val="000000"/>
                <w:sz w:val="26"/>
                <w:szCs w:val="26"/>
              </w:rPr>
              <w:t>Математика (проф.)</w:t>
            </w:r>
            <w:r w:rsidRPr="00457FBF">
              <w:rPr>
                <w:rFonts w:eastAsia="Calibri"/>
                <w:color w:val="000000"/>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39</w:t>
            </w:r>
            <w:r w:rsidRPr="00457FBF">
              <w:rPr>
                <w:rFonts w:eastAsia="Calibri"/>
                <w:color w:val="000000"/>
                <w:sz w:val="26"/>
                <w:szCs w:val="26"/>
              </w:rPr>
              <w:t>)</w:t>
            </w:r>
          </w:p>
        </w:tc>
      </w:tr>
      <w:tr w:rsidR="00B04620" w:rsidRPr="00457FBF" w:rsidTr="00457FBF">
        <w:trPr>
          <w:gridAfter w:val="1"/>
          <w:wAfter w:w="28" w:type="dxa"/>
          <w:trHeight w:val="111"/>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46.00.00 ИСТОРИЯ И АРХЕОЛОГИЯ</w:t>
            </w:r>
          </w:p>
        </w:tc>
      </w:tr>
      <w:tr w:rsidR="00B04620" w:rsidRPr="00457FBF" w:rsidTr="00457FBF">
        <w:trPr>
          <w:gridAfter w:val="1"/>
          <w:wAfter w:w="28" w:type="dxa"/>
          <w:trHeight w:val="882"/>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46.03.01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История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6"/>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43</w:t>
            </w:r>
            <w:r w:rsidRPr="00457FBF">
              <w:rPr>
                <w:rFonts w:eastAsia="Times New Roman"/>
                <w:sz w:val="26"/>
                <w:szCs w:val="26"/>
                <w:lang w:eastAsia="ru-RU"/>
              </w:rPr>
              <w:t>)</w:t>
            </w:r>
          </w:p>
          <w:p w:rsidR="00B04620" w:rsidRPr="00457FBF" w:rsidRDefault="00B04620" w:rsidP="00962D0B">
            <w:pPr>
              <w:numPr>
                <w:ilvl w:val="0"/>
                <w:numId w:val="36"/>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val="en-US"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30</w:t>
            </w:r>
            <w:r w:rsidRPr="00457FBF">
              <w:rPr>
                <w:rFonts w:eastAsia="Times New Roman"/>
                <w:sz w:val="26"/>
                <w:szCs w:val="26"/>
                <w:lang w:eastAsia="ru-RU"/>
              </w:rPr>
              <w:t>)</w:t>
            </w:r>
          </w:p>
          <w:p w:rsidR="00B04620" w:rsidRPr="00457FBF" w:rsidRDefault="00B04620" w:rsidP="00962D0B">
            <w:pPr>
              <w:numPr>
                <w:ilvl w:val="0"/>
                <w:numId w:val="36"/>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41</w:t>
            </w:r>
            <w:r w:rsidRPr="00457FBF">
              <w:rPr>
                <w:rFonts w:eastAsia="Times New Roman"/>
                <w:sz w:val="26"/>
                <w:szCs w:val="26"/>
                <w:lang w:eastAsia="ru-RU"/>
              </w:rPr>
              <w:t>)</w:t>
            </w:r>
          </w:p>
        </w:tc>
      </w:tr>
      <w:tr w:rsidR="00B04620" w:rsidRPr="00457FBF" w:rsidTr="00457FBF">
        <w:trPr>
          <w:gridAfter w:val="1"/>
          <w:wAfter w:w="28" w:type="dxa"/>
          <w:trHeight w:val="899"/>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lastRenderedPageBreak/>
              <w:t>46.03.02</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Документоведение</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и архивоведение</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41</w:t>
            </w:r>
            <w:r w:rsidRPr="00457FBF">
              <w:rPr>
                <w:rFonts w:eastAsia="Times New Roman"/>
                <w:sz w:val="26"/>
                <w:szCs w:val="26"/>
                <w:lang w:eastAsia="ru-RU"/>
              </w:rPr>
              <w:t>)</w:t>
            </w:r>
          </w:p>
          <w:p w:rsidR="00B04620" w:rsidRPr="00457FBF" w:rsidRDefault="00B04620" w:rsidP="00962D0B">
            <w:pPr>
              <w:numPr>
                <w:ilvl w:val="0"/>
                <w:numId w:val="3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7"/>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val="en-US" w:eastAsia="ru-RU"/>
              </w:rPr>
            </w:pPr>
            <w:r w:rsidRPr="00457FBF">
              <w:rPr>
                <w:rFonts w:eastAsia="Times New Roman"/>
                <w:sz w:val="26"/>
                <w:szCs w:val="26"/>
                <w:lang w:eastAsia="ru-RU"/>
              </w:rPr>
              <w:t>Иностранный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30</w:t>
            </w:r>
            <w:r w:rsidRPr="00457FBF">
              <w:rPr>
                <w:rFonts w:eastAsia="Times New Roman"/>
                <w:sz w:val="26"/>
                <w:szCs w:val="26"/>
                <w:lang w:eastAsia="ru-RU"/>
              </w:rPr>
              <w:t>)</w:t>
            </w:r>
          </w:p>
        </w:tc>
      </w:tr>
      <w:tr w:rsidR="00B04620" w:rsidRPr="00457FBF" w:rsidTr="00457FBF">
        <w:trPr>
          <w:gridAfter w:val="1"/>
          <w:wAfter w:w="28" w:type="dxa"/>
          <w:trHeight w:val="4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48.00.00 ТЕОЛОГИЯ</w:t>
            </w:r>
          </w:p>
        </w:tc>
      </w:tr>
      <w:tr w:rsidR="00B04620" w:rsidRPr="00457FBF" w:rsidTr="00457FBF">
        <w:trPr>
          <w:gridAfter w:val="1"/>
          <w:wAfter w:w="28" w:type="dxa"/>
          <w:trHeight w:val="1107"/>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48.03.01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Теология</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38"/>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История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tc>
      </w:tr>
      <w:tr w:rsidR="00B04620" w:rsidRPr="00457FBF" w:rsidTr="00457FBF">
        <w:trPr>
          <w:gridAfter w:val="1"/>
          <w:wAfter w:w="28" w:type="dxa"/>
          <w:trHeight w:val="4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49.00.00 ФИЗИЧЕСКАЯ КУЛЬТУРА И СПОРТ</w:t>
            </w:r>
          </w:p>
        </w:tc>
      </w:tr>
      <w:tr w:rsidR="00B04620" w:rsidRPr="00457FBF" w:rsidTr="00457FBF">
        <w:trPr>
          <w:gridAfter w:val="1"/>
          <w:wAfter w:w="28" w:type="dxa"/>
          <w:trHeight w:val="653"/>
        </w:trPr>
        <w:tc>
          <w:tcPr>
            <w:tcW w:w="3856"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49.03.01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Физическая культура</w:t>
            </w:r>
          </w:p>
        </w:tc>
        <w:tc>
          <w:tcPr>
            <w:tcW w:w="1559" w:type="dxa"/>
            <w:gridSpan w:val="2"/>
            <w:shd w:val="clear" w:color="auto" w:fill="auto"/>
            <w:vAlign w:val="center"/>
          </w:tcPr>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b/>
                <w:sz w:val="26"/>
                <w:szCs w:val="26"/>
                <w:lang w:eastAsia="ru-RU"/>
              </w:rPr>
            </w:pPr>
            <w:r w:rsidRPr="00457FBF">
              <w:rPr>
                <w:rFonts w:eastAsia="Times New Roman"/>
                <w:sz w:val="26"/>
                <w:szCs w:val="26"/>
                <w:lang w:eastAsia="ru-RU"/>
              </w:rPr>
              <w:t>Бакалавр</w:t>
            </w:r>
          </w:p>
        </w:tc>
        <w:tc>
          <w:tcPr>
            <w:tcW w:w="4933" w:type="dxa"/>
            <w:gridSpan w:val="2"/>
            <w:shd w:val="clear" w:color="auto" w:fill="auto"/>
            <w:vAlign w:val="center"/>
          </w:tcPr>
          <w:p w:rsidR="00B04620" w:rsidRPr="00457FBF" w:rsidRDefault="00B04620" w:rsidP="00962D0B">
            <w:pPr>
              <w:numPr>
                <w:ilvl w:val="0"/>
                <w:numId w:val="3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Биология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39)</w:t>
            </w:r>
          </w:p>
          <w:p w:rsidR="00B04620" w:rsidRPr="00457FBF" w:rsidRDefault="00B04620" w:rsidP="00962D0B">
            <w:pPr>
              <w:numPr>
                <w:ilvl w:val="0"/>
                <w:numId w:val="3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3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Профессиональное испытание (гимнастика)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21</w:t>
            </w:r>
            <w:r w:rsidRPr="00457FBF">
              <w:rPr>
                <w:rFonts w:eastAsia="Times New Roman"/>
                <w:sz w:val="26"/>
                <w:szCs w:val="26"/>
                <w:lang w:eastAsia="ru-RU"/>
              </w:rPr>
              <w:t>)</w:t>
            </w:r>
          </w:p>
          <w:p w:rsidR="00B04620" w:rsidRPr="00457FBF" w:rsidRDefault="00B04620" w:rsidP="00962D0B">
            <w:pPr>
              <w:numPr>
                <w:ilvl w:val="0"/>
                <w:numId w:val="39"/>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Профессиональное испытание (плавание)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21</w:t>
            </w:r>
            <w:r w:rsidRPr="00457FBF">
              <w:rPr>
                <w:rFonts w:eastAsia="Times New Roman"/>
                <w:sz w:val="26"/>
                <w:szCs w:val="26"/>
                <w:lang w:eastAsia="ru-RU"/>
              </w:rPr>
              <w:t>)</w:t>
            </w:r>
          </w:p>
        </w:tc>
      </w:tr>
      <w:tr w:rsidR="00B04620" w:rsidRPr="00457FBF" w:rsidTr="00457FBF">
        <w:trPr>
          <w:gridAfter w:val="1"/>
          <w:wAfter w:w="28" w:type="dxa"/>
          <w:trHeight w:val="526"/>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u w:val="single"/>
                <w:lang w:eastAsia="ru-RU"/>
              </w:rPr>
            </w:pPr>
            <w:r w:rsidRPr="00457FBF">
              <w:rPr>
                <w:rFonts w:eastAsia="Times New Roman"/>
                <w:b/>
                <w:i/>
                <w:sz w:val="26"/>
                <w:szCs w:val="26"/>
                <w:u w:val="single"/>
                <w:lang w:eastAsia="ru-RU"/>
              </w:rPr>
              <w:t>Направления подготовки специалистов</w:t>
            </w:r>
          </w:p>
        </w:tc>
      </w:tr>
      <w:tr w:rsidR="00B04620" w:rsidRPr="00457FBF" w:rsidTr="00457FBF">
        <w:trPr>
          <w:gridAfter w:val="1"/>
          <w:wAfter w:w="28" w:type="dxa"/>
          <w:trHeight w:val="4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МАТЕМАТИЧЕСКИЕ И ЕСТЕСТВЕННЫЕ НАУКИ</w:t>
            </w:r>
          </w:p>
        </w:tc>
      </w:tr>
      <w:tr w:rsidR="00B04620" w:rsidRPr="00457FBF" w:rsidTr="00457FBF">
        <w:trPr>
          <w:gridAfter w:val="1"/>
          <w:wAfter w:w="28" w:type="dxa"/>
          <w:trHeight w:val="4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04.00.00 ХИМИЯ</w:t>
            </w:r>
          </w:p>
        </w:tc>
      </w:tr>
      <w:tr w:rsidR="00B04620" w:rsidRPr="00457FBF" w:rsidTr="00457FBF">
        <w:trPr>
          <w:gridAfter w:val="1"/>
          <w:wAfter w:w="28" w:type="dxa"/>
          <w:trHeight w:val="42"/>
        </w:trPr>
        <w:tc>
          <w:tcPr>
            <w:tcW w:w="4139" w:type="dxa"/>
            <w:gridSpan w:val="2"/>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04.05.01</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Фундаментальная и прикладная химия</w:t>
            </w:r>
          </w:p>
        </w:tc>
        <w:tc>
          <w:tcPr>
            <w:tcW w:w="1701" w:type="dxa"/>
            <w:gridSpan w:val="2"/>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sz w:val="26"/>
                <w:szCs w:val="26"/>
                <w:lang w:eastAsia="ru-RU"/>
              </w:rPr>
              <w:t>Специалист</w:t>
            </w:r>
          </w:p>
        </w:tc>
        <w:tc>
          <w:tcPr>
            <w:tcW w:w="4508" w:type="dxa"/>
            <w:vAlign w:val="center"/>
          </w:tcPr>
          <w:p w:rsidR="00B04620" w:rsidRPr="00457FBF" w:rsidRDefault="00B04620" w:rsidP="00962D0B">
            <w:pPr>
              <w:numPr>
                <w:ilvl w:val="0"/>
                <w:numId w:val="5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Химия</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50"/>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 (</w:t>
            </w:r>
            <w:r w:rsidRPr="00457FBF">
              <w:rPr>
                <w:rFonts w:eastAsia="Times New Roman"/>
                <w:sz w:val="26"/>
                <w:szCs w:val="26"/>
                <w:lang w:val="en-US" w:eastAsia="ru-RU"/>
              </w:rPr>
              <w:t>min</w:t>
            </w:r>
            <w:r w:rsidRPr="00457FBF">
              <w:rPr>
                <w:rFonts w:eastAsia="Times New Roman"/>
                <w:sz w:val="26"/>
                <w:szCs w:val="26"/>
                <w:lang w:eastAsia="ru-RU"/>
              </w:rPr>
              <w:t xml:space="preserve"> 39) или Биология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962D0B">
            <w:pPr>
              <w:numPr>
                <w:ilvl w:val="0"/>
                <w:numId w:val="50"/>
              </w:numPr>
              <w:spacing w:after="0" w:line="240" w:lineRule="auto"/>
              <w:ind w:right="-108"/>
              <w:jc w:val="center"/>
              <w:rPr>
                <w:rFonts w:eastAsia="Times New Roman"/>
                <w:sz w:val="26"/>
                <w:szCs w:val="26"/>
                <w:lang w:val="en-US"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 xml:space="preserve">min </w:t>
            </w:r>
            <w:r w:rsidRPr="00457FBF">
              <w:rPr>
                <w:rFonts w:eastAsia="Times New Roman"/>
                <w:sz w:val="26"/>
                <w:szCs w:val="26"/>
                <w:lang w:eastAsia="ru-RU"/>
              </w:rPr>
              <w:t>41)</w:t>
            </w:r>
          </w:p>
        </w:tc>
      </w:tr>
      <w:tr w:rsidR="00B04620" w:rsidRPr="00457FBF" w:rsidTr="00457FBF">
        <w:trPr>
          <w:gridAfter w:val="1"/>
          <w:wAfter w:w="28" w:type="dxa"/>
          <w:trHeight w:val="42"/>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ИНЖЕНЕРНОЕ ДЕЛО, ТЕХНОЛОГИИ И ТЕХНИЧЕСКИЕ НАУКИ</w:t>
            </w:r>
          </w:p>
        </w:tc>
      </w:tr>
      <w:tr w:rsidR="00B04620" w:rsidRPr="00457FBF" w:rsidTr="00457FBF">
        <w:trPr>
          <w:gridAfter w:val="1"/>
          <w:wAfter w:w="28" w:type="dxa"/>
          <w:trHeight w:val="314"/>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10.00.00 ИНФОРМАЦИОННАЯ БЕЗОПАСНОСТЬ</w:t>
            </w:r>
          </w:p>
        </w:tc>
      </w:tr>
      <w:tr w:rsidR="00B04620" w:rsidRPr="00457FBF" w:rsidTr="00457FBF">
        <w:trPr>
          <w:gridAfter w:val="1"/>
          <w:wAfter w:w="28" w:type="dxa"/>
          <w:trHeight w:val="895"/>
        </w:trPr>
        <w:tc>
          <w:tcPr>
            <w:tcW w:w="4139" w:type="dxa"/>
            <w:gridSpan w:val="2"/>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10.05.01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Компьютерная безопасность</w:t>
            </w:r>
          </w:p>
        </w:tc>
        <w:tc>
          <w:tcPr>
            <w:tcW w:w="1701" w:type="dxa"/>
            <w:gridSpan w:val="2"/>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Специалист</w:t>
            </w:r>
          </w:p>
        </w:tc>
        <w:tc>
          <w:tcPr>
            <w:tcW w:w="4508" w:type="dxa"/>
            <w:shd w:val="clear" w:color="auto" w:fill="auto"/>
            <w:vAlign w:val="center"/>
          </w:tcPr>
          <w:p w:rsidR="00B04620" w:rsidRPr="00457FBF" w:rsidRDefault="00B04620" w:rsidP="00962D0B">
            <w:pPr>
              <w:numPr>
                <w:ilvl w:val="0"/>
                <w:numId w:val="40"/>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962D0B">
            <w:pPr>
              <w:numPr>
                <w:ilvl w:val="0"/>
                <w:numId w:val="40"/>
              </w:numPr>
              <w:spacing w:after="0" w:line="240" w:lineRule="auto"/>
              <w:jc w:val="center"/>
              <w:rPr>
                <w:rFonts w:eastAsia="Times New Roman"/>
                <w:sz w:val="26"/>
                <w:szCs w:val="26"/>
                <w:lang w:eastAsia="ru-RU"/>
              </w:rPr>
            </w:pPr>
            <w:r w:rsidRPr="00457FBF">
              <w:rPr>
                <w:rFonts w:eastAsia="Times New Roman"/>
                <w:sz w:val="26"/>
                <w:szCs w:val="26"/>
                <w:lang w:eastAsia="ru-RU"/>
              </w:rPr>
              <w:t>Информатика и ИКТ (</w:t>
            </w:r>
            <w:r w:rsidRPr="00457FBF">
              <w:rPr>
                <w:rFonts w:eastAsia="Times New Roman"/>
                <w:sz w:val="26"/>
                <w:szCs w:val="26"/>
                <w:lang w:val="en-US" w:eastAsia="ru-RU"/>
              </w:rPr>
              <w:t>min</w:t>
            </w:r>
            <w:r w:rsidRPr="00457FBF">
              <w:rPr>
                <w:rFonts w:eastAsia="Times New Roman"/>
                <w:sz w:val="26"/>
                <w:szCs w:val="26"/>
                <w:lang w:eastAsia="ru-RU"/>
              </w:rPr>
              <w:t xml:space="preserve"> 44) или Физика (</w:t>
            </w:r>
            <w:r w:rsidRPr="00457FBF">
              <w:rPr>
                <w:rFonts w:eastAsia="Times New Roman"/>
                <w:sz w:val="26"/>
                <w:szCs w:val="26"/>
                <w:lang w:val="en-US" w:eastAsia="ru-RU"/>
              </w:rPr>
              <w:t>min</w:t>
            </w:r>
            <w:r w:rsidRPr="00457FBF">
              <w:rPr>
                <w:rFonts w:eastAsia="Times New Roman"/>
                <w:sz w:val="26"/>
                <w:szCs w:val="26"/>
                <w:lang w:eastAsia="ru-RU"/>
              </w:rPr>
              <w:t xml:space="preserve"> 39)</w:t>
            </w:r>
          </w:p>
          <w:p w:rsidR="00B04620" w:rsidRPr="00457FBF" w:rsidRDefault="00B04620" w:rsidP="00962D0B">
            <w:pPr>
              <w:numPr>
                <w:ilvl w:val="0"/>
                <w:numId w:val="40"/>
              </w:numPr>
              <w:autoSpaceDE w:val="0"/>
              <w:autoSpaceDN w:val="0"/>
              <w:adjustRightInd w:val="0"/>
              <w:spacing w:after="0" w:line="240" w:lineRule="auto"/>
              <w:jc w:val="center"/>
              <w:rPr>
                <w:rFonts w:eastAsia="Calibri"/>
                <w:sz w:val="26"/>
                <w:szCs w:val="26"/>
              </w:rPr>
            </w:pPr>
            <w:r w:rsidRPr="00457FBF">
              <w:rPr>
                <w:rFonts w:eastAsia="Calibri"/>
                <w:color w:val="000000"/>
                <w:sz w:val="26"/>
                <w:szCs w:val="26"/>
              </w:rPr>
              <w:t>Русский язык</w:t>
            </w:r>
            <w:r w:rsidRPr="00457FBF">
              <w:rPr>
                <w:rFonts w:eastAsia="Calibri"/>
                <w:color w:val="000000"/>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min 40</w:t>
            </w:r>
            <w:r w:rsidRPr="00457FBF">
              <w:rPr>
                <w:rFonts w:eastAsia="Calibri"/>
                <w:color w:val="000000"/>
                <w:sz w:val="26"/>
                <w:szCs w:val="26"/>
              </w:rPr>
              <w:t>)</w:t>
            </w:r>
          </w:p>
        </w:tc>
      </w:tr>
      <w:tr w:rsidR="00B04620" w:rsidRPr="00457FBF" w:rsidTr="00457FBF">
        <w:trPr>
          <w:gridAfter w:val="1"/>
          <w:wAfter w:w="28" w:type="dxa"/>
          <w:trHeight w:val="334"/>
        </w:trPr>
        <w:tc>
          <w:tcPr>
            <w:tcW w:w="10348" w:type="dxa"/>
            <w:gridSpan w:val="5"/>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НАУКИ ОБ ОБЩЕСТВЕ</w:t>
            </w:r>
          </w:p>
        </w:tc>
      </w:tr>
      <w:tr w:rsidR="00B04620" w:rsidRPr="00457FBF" w:rsidTr="00457FBF">
        <w:trPr>
          <w:gridAfter w:val="1"/>
          <w:wAfter w:w="28" w:type="dxa"/>
          <w:trHeight w:val="334"/>
        </w:trPr>
        <w:tc>
          <w:tcPr>
            <w:tcW w:w="10348" w:type="dxa"/>
            <w:gridSpan w:val="5"/>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37.00.00 ПСИХОЛОГИЧЕСКИЕ НАУКИ</w:t>
            </w:r>
          </w:p>
        </w:tc>
      </w:tr>
      <w:tr w:rsidR="00B04620" w:rsidRPr="00457FBF" w:rsidTr="00457FBF">
        <w:trPr>
          <w:gridAfter w:val="1"/>
          <w:wAfter w:w="28" w:type="dxa"/>
          <w:trHeight w:val="1113"/>
        </w:trPr>
        <w:tc>
          <w:tcPr>
            <w:tcW w:w="4139" w:type="dxa"/>
            <w:gridSpan w:val="2"/>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37.05.01</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Клиническая психология</w:t>
            </w:r>
          </w:p>
        </w:tc>
        <w:tc>
          <w:tcPr>
            <w:tcW w:w="1701" w:type="dxa"/>
            <w:gridSpan w:val="2"/>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Специалист</w:t>
            </w:r>
          </w:p>
        </w:tc>
        <w:tc>
          <w:tcPr>
            <w:tcW w:w="4508" w:type="dxa"/>
            <w:shd w:val="clear" w:color="auto" w:fill="auto"/>
            <w:vAlign w:val="center"/>
          </w:tcPr>
          <w:p w:rsidR="00B04620" w:rsidRPr="00457FBF" w:rsidRDefault="00B04620" w:rsidP="00962D0B">
            <w:pPr>
              <w:numPr>
                <w:ilvl w:val="0"/>
                <w:numId w:val="4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Биология (min 40)</w:t>
            </w:r>
          </w:p>
          <w:p w:rsidR="00B04620" w:rsidRPr="00457FBF" w:rsidRDefault="00B04620" w:rsidP="00962D0B">
            <w:pPr>
              <w:numPr>
                <w:ilvl w:val="0"/>
                <w:numId w:val="4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 (min 42)</w:t>
            </w:r>
          </w:p>
          <w:p w:rsidR="00B04620" w:rsidRPr="00457FBF" w:rsidRDefault="00B04620" w:rsidP="00962D0B">
            <w:pPr>
              <w:numPr>
                <w:ilvl w:val="0"/>
                <w:numId w:val="41"/>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Математика (проф.) (min 39) или Обществознание (min 45)</w:t>
            </w:r>
          </w:p>
        </w:tc>
      </w:tr>
    </w:tbl>
    <w:p w:rsidR="00457FBF" w:rsidRDefault="00457FBF">
      <w:r>
        <w:br w:type="page"/>
      </w:r>
    </w:p>
    <w:tbl>
      <w:tblPr>
        <w:tblpPr w:leftFromText="180" w:rightFromText="180" w:vertAnchor="text" w:horzAnchor="margin" w:tblpXSpec="center" w:tblpY="48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139"/>
        <w:gridCol w:w="1701"/>
        <w:gridCol w:w="4508"/>
      </w:tblGrid>
      <w:tr w:rsidR="00B04620" w:rsidRPr="00457FBF" w:rsidTr="00457FBF">
        <w:trPr>
          <w:trHeight w:val="282"/>
        </w:trPr>
        <w:tc>
          <w:tcPr>
            <w:tcW w:w="10348" w:type="dxa"/>
            <w:gridSpan w:val="3"/>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lastRenderedPageBreak/>
              <w:t>38.00.00 ЭКОНОМИКА И УПРАВЛЕНИЕ</w:t>
            </w:r>
          </w:p>
        </w:tc>
      </w:tr>
      <w:tr w:rsidR="00B04620" w:rsidRPr="00457FBF" w:rsidTr="00457FBF">
        <w:trPr>
          <w:trHeight w:val="741"/>
        </w:trPr>
        <w:tc>
          <w:tcPr>
            <w:tcW w:w="4139"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 xml:space="preserve">38.05.01 </w:t>
            </w:r>
          </w:p>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Экономическая безопасность</w:t>
            </w:r>
          </w:p>
        </w:tc>
        <w:tc>
          <w:tcPr>
            <w:tcW w:w="1701"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Специалист</w:t>
            </w:r>
          </w:p>
        </w:tc>
        <w:tc>
          <w:tcPr>
            <w:tcW w:w="4508" w:type="dxa"/>
            <w:shd w:val="clear" w:color="auto" w:fill="auto"/>
            <w:vAlign w:val="center"/>
          </w:tcPr>
          <w:p w:rsidR="00B04620" w:rsidRPr="00457FBF" w:rsidRDefault="00B04620" w:rsidP="00962D0B">
            <w:pPr>
              <w:numPr>
                <w:ilvl w:val="0"/>
                <w:numId w:val="42"/>
              </w:numPr>
              <w:spacing w:after="0" w:line="240" w:lineRule="auto"/>
              <w:jc w:val="center"/>
              <w:rPr>
                <w:rFonts w:eastAsia="Times New Roman"/>
                <w:sz w:val="26"/>
                <w:szCs w:val="26"/>
                <w:lang w:eastAsia="ru-RU"/>
              </w:rPr>
            </w:pPr>
            <w:r w:rsidRPr="00457FBF">
              <w:rPr>
                <w:rFonts w:eastAsia="Times New Roman"/>
                <w:sz w:val="26"/>
                <w:szCs w:val="26"/>
                <w:lang w:eastAsia="ru-RU"/>
              </w:rPr>
              <w:t>Математика (проф.)</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39</w:t>
            </w:r>
            <w:r w:rsidRPr="00457FBF">
              <w:rPr>
                <w:rFonts w:eastAsia="Times New Roman"/>
                <w:sz w:val="26"/>
                <w:szCs w:val="26"/>
                <w:lang w:eastAsia="ru-RU"/>
              </w:rPr>
              <w:t>)</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2. Обществознание</w:t>
            </w:r>
            <w:r w:rsidRPr="00AB6008">
              <w:rPr>
                <w:rFonts w:eastAsia="Times New Roman"/>
                <w:sz w:val="26"/>
                <w:szCs w:val="26"/>
                <w:lang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w:t>
            </w:r>
            <w:r w:rsidRPr="00AB6008">
              <w:rPr>
                <w:rFonts w:eastAsia="Times New Roman"/>
                <w:sz w:val="26"/>
                <w:szCs w:val="26"/>
                <w:lang w:eastAsia="ru-RU"/>
              </w:rPr>
              <w:t xml:space="preserve"> 45</w:t>
            </w:r>
            <w:r w:rsidRPr="00457FBF">
              <w:rPr>
                <w:rFonts w:eastAsia="Times New Roman"/>
                <w:sz w:val="26"/>
                <w:szCs w:val="26"/>
                <w:lang w:eastAsia="ru-RU"/>
              </w:rPr>
              <w:t>) или</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Информатика и ИКТ (</w:t>
            </w:r>
            <w:r w:rsidRPr="00457FBF">
              <w:rPr>
                <w:rFonts w:eastAsia="Times New Roman"/>
                <w:sz w:val="26"/>
                <w:szCs w:val="26"/>
                <w:lang w:val="en-US" w:eastAsia="ru-RU"/>
              </w:rPr>
              <w:t>min</w:t>
            </w:r>
            <w:r w:rsidRPr="00457FBF">
              <w:rPr>
                <w:rFonts w:eastAsia="Times New Roman"/>
                <w:sz w:val="26"/>
                <w:szCs w:val="26"/>
                <w:lang w:eastAsia="ru-RU"/>
              </w:rPr>
              <w:t xml:space="preserve"> </w:t>
            </w:r>
            <w:r w:rsidRPr="00AB6008">
              <w:rPr>
                <w:rFonts w:eastAsia="Times New Roman"/>
                <w:sz w:val="26"/>
                <w:szCs w:val="26"/>
                <w:lang w:eastAsia="ru-RU"/>
              </w:rPr>
              <w:t>44</w:t>
            </w:r>
            <w:r w:rsidRPr="00457FBF">
              <w:rPr>
                <w:rFonts w:eastAsia="Times New Roman"/>
                <w:sz w:val="26"/>
                <w:szCs w:val="26"/>
                <w:lang w:eastAsia="ru-RU"/>
              </w:rPr>
              <w:t>)</w:t>
            </w:r>
          </w:p>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3. 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41</w:t>
            </w:r>
            <w:r w:rsidRPr="00457FBF">
              <w:rPr>
                <w:rFonts w:eastAsia="Times New Roman"/>
                <w:sz w:val="26"/>
                <w:szCs w:val="26"/>
                <w:lang w:eastAsia="ru-RU"/>
              </w:rPr>
              <w:t>)</w:t>
            </w:r>
          </w:p>
          <w:p w:rsidR="00B04620" w:rsidRPr="00457FBF" w:rsidRDefault="00B04620" w:rsidP="00B04620">
            <w:pPr>
              <w:spacing w:after="0" w:line="240" w:lineRule="auto"/>
              <w:ind w:left="720" w:right="-108"/>
              <w:rPr>
                <w:rFonts w:eastAsia="Times New Roman"/>
                <w:sz w:val="26"/>
                <w:szCs w:val="26"/>
                <w:lang w:eastAsia="ru-RU"/>
              </w:rPr>
            </w:pPr>
          </w:p>
        </w:tc>
      </w:tr>
      <w:tr w:rsidR="00B04620" w:rsidRPr="00457FBF" w:rsidTr="00457FBF">
        <w:trPr>
          <w:trHeight w:val="741"/>
        </w:trPr>
        <w:tc>
          <w:tcPr>
            <w:tcW w:w="4139"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38.05.02</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Таможенное дело</w:t>
            </w:r>
          </w:p>
        </w:tc>
        <w:tc>
          <w:tcPr>
            <w:tcW w:w="1701"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Специалист</w:t>
            </w:r>
          </w:p>
        </w:tc>
        <w:tc>
          <w:tcPr>
            <w:tcW w:w="4508" w:type="dxa"/>
            <w:shd w:val="clear" w:color="auto" w:fill="auto"/>
            <w:vAlign w:val="center"/>
          </w:tcPr>
          <w:p w:rsidR="00B04620" w:rsidRPr="00457FBF" w:rsidRDefault="00B04620" w:rsidP="00B04620">
            <w:pPr>
              <w:spacing w:after="0" w:line="240" w:lineRule="auto"/>
              <w:jc w:val="center"/>
              <w:rPr>
                <w:rFonts w:eastAsia="Times New Roman"/>
                <w:sz w:val="26"/>
                <w:szCs w:val="26"/>
                <w:lang w:val="en-US" w:eastAsia="ru-RU"/>
              </w:rPr>
            </w:pPr>
            <w:r w:rsidRPr="00457FBF">
              <w:rPr>
                <w:rFonts w:eastAsia="Times New Roman"/>
                <w:sz w:val="26"/>
                <w:szCs w:val="26"/>
                <w:lang w:eastAsia="ru-RU"/>
              </w:rPr>
              <w:t>1.Обществознание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w:t>
            </w:r>
          </w:p>
          <w:p w:rsidR="00B04620" w:rsidRPr="00457FBF" w:rsidRDefault="00B04620" w:rsidP="00962D0B">
            <w:pPr>
              <w:numPr>
                <w:ilvl w:val="0"/>
                <w:numId w:val="42"/>
              </w:numPr>
              <w:autoSpaceDE w:val="0"/>
              <w:autoSpaceDN w:val="0"/>
              <w:adjustRightInd w:val="0"/>
              <w:spacing w:after="0" w:line="240" w:lineRule="auto"/>
              <w:jc w:val="center"/>
              <w:rPr>
                <w:rFonts w:eastAsia="Calibri"/>
                <w:sz w:val="26"/>
                <w:szCs w:val="26"/>
              </w:rPr>
            </w:pPr>
            <w:r w:rsidRPr="00457FBF">
              <w:rPr>
                <w:rFonts w:eastAsia="Calibri"/>
                <w:sz w:val="26"/>
                <w:szCs w:val="26"/>
              </w:rPr>
              <w:t>Иностранный язык*</w:t>
            </w:r>
            <w:r w:rsidRPr="00457FBF">
              <w:rPr>
                <w:rFonts w:eastAsia="Calibri"/>
                <w:sz w:val="26"/>
                <w:szCs w:val="26"/>
                <w:lang w:val="en-US"/>
              </w:rPr>
              <w:t xml:space="preserve"> </w:t>
            </w:r>
            <w:r w:rsidRPr="00457FBF">
              <w:rPr>
                <w:rFonts w:eastAsia="Calibri"/>
                <w:color w:val="000000"/>
                <w:sz w:val="26"/>
                <w:szCs w:val="26"/>
              </w:rPr>
              <w:t>(</w:t>
            </w:r>
            <w:r w:rsidRPr="00457FBF">
              <w:rPr>
                <w:rFonts w:eastAsia="Calibri"/>
                <w:color w:val="000000"/>
                <w:sz w:val="26"/>
                <w:szCs w:val="26"/>
                <w:lang w:val="en-US"/>
              </w:rPr>
              <w:t xml:space="preserve">min </w:t>
            </w:r>
            <w:r w:rsidRPr="00457FBF">
              <w:rPr>
                <w:rFonts w:eastAsia="Calibri"/>
                <w:color w:val="000000"/>
                <w:sz w:val="26"/>
                <w:szCs w:val="26"/>
              </w:rPr>
              <w:t xml:space="preserve">38) </w:t>
            </w:r>
          </w:p>
          <w:p w:rsidR="00B04620" w:rsidRPr="00457FBF" w:rsidRDefault="00B04620" w:rsidP="00B04620">
            <w:pPr>
              <w:autoSpaceDE w:val="0"/>
              <w:autoSpaceDN w:val="0"/>
              <w:adjustRightInd w:val="0"/>
              <w:spacing w:after="0" w:line="240" w:lineRule="auto"/>
              <w:rPr>
                <w:rFonts w:eastAsia="Calibri"/>
                <w:sz w:val="26"/>
                <w:szCs w:val="26"/>
              </w:rPr>
            </w:pPr>
            <w:r w:rsidRPr="00457FBF">
              <w:rPr>
                <w:rFonts w:eastAsia="Calibri"/>
                <w:color w:val="000000"/>
                <w:sz w:val="26"/>
                <w:szCs w:val="26"/>
              </w:rPr>
              <w:t xml:space="preserve">   или </w:t>
            </w:r>
            <w:r w:rsidRPr="00457FBF">
              <w:rPr>
                <w:rFonts w:eastAsia="Calibri"/>
                <w:sz w:val="26"/>
                <w:szCs w:val="26"/>
              </w:rPr>
              <w:t xml:space="preserve">Информатика и ИКТ </w:t>
            </w:r>
            <w:r w:rsidRPr="00457FBF">
              <w:rPr>
                <w:rFonts w:eastAsia="Calibri"/>
                <w:color w:val="000000"/>
                <w:sz w:val="26"/>
                <w:szCs w:val="26"/>
              </w:rPr>
              <w:t>(</w:t>
            </w:r>
            <w:r w:rsidRPr="00457FBF">
              <w:rPr>
                <w:rFonts w:eastAsia="Calibri"/>
                <w:color w:val="000000"/>
                <w:sz w:val="26"/>
                <w:szCs w:val="26"/>
                <w:lang w:val="en-US"/>
              </w:rPr>
              <w:t>min</w:t>
            </w:r>
            <w:r w:rsidRPr="00457FBF">
              <w:rPr>
                <w:rFonts w:eastAsia="Calibri"/>
                <w:color w:val="000000"/>
                <w:sz w:val="26"/>
                <w:szCs w:val="26"/>
              </w:rPr>
              <w:t xml:space="preserve"> 44)</w:t>
            </w:r>
          </w:p>
          <w:p w:rsidR="00B04620" w:rsidRPr="00457FBF" w:rsidRDefault="00B04620" w:rsidP="00B04620">
            <w:pPr>
              <w:autoSpaceDE w:val="0"/>
              <w:autoSpaceDN w:val="0"/>
              <w:adjustRightInd w:val="0"/>
              <w:spacing w:after="0" w:line="240" w:lineRule="auto"/>
              <w:jc w:val="center"/>
              <w:rPr>
                <w:rFonts w:eastAsia="Calibri"/>
                <w:sz w:val="26"/>
                <w:szCs w:val="26"/>
                <w:lang w:val="en-US"/>
              </w:rPr>
            </w:pPr>
            <w:r w:rsidRPr="00457FBF">
              <w:rPr>
                <w:rFonts w:eastAsia="Calibri"/>
                <w:sz w:val="26"/>
                <w:szCs w:val="26"/>
                <w:lang w:val="en-US"/>
              </w:rPr>
              <w:t>3.Русский язык (min 44)</w:t>
            </w:r>
          </w:p>
        </w:tc>
      </w:tr>
      <w:tr w:rsidR="00B04620" w:rsidRPr="00457FBF" w:rsidTr="00457FBF">
        <w:trPr>
          <w:trHeight w:val="49"/>
        </w:trPr>
        <w:tc>
          <w:tcPr>
            <w:tcW w:w="10348" w:type="dxa"/>
            <w:gridSpan w:val="3"/>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ИСКУССТВО И КУЛЬТУРА</w:t>
            </w:r>
          </w:p>
        </w:tc>
      </w:tr>
      <w:tr w:rsidR="00B04620" w:rsidRPr="00457FBF" w:rsidTr="00457FBF">
        <w:trPr>
          <w:trHeight w:val="169"/>
        </w:trPr>
        <w:tc>
          <w:tcPr>
            <w:tcW w:w="10348" w:type="dxa"/>
            <w:gridSpan w:val="3"/>
            <w:vAlign w:val="center"/>
          </w:tcPr>
          <w:p w:rsidR="00B04620" w:rsidRPr="00457FBF" w:rsidRDefault="00B04620" w:rsidP="00B04620">
            <w:pPr>
              <w:spacing w:after="0" w:line="240" w:lineRule="auto"/>
              <w:jc w:val="center"/>
              <w:rPr>
                <w:rFonts w:eastAsia="Times New Roman"/>
                <w:b/>
                <w:i/>
                <w:sz w:val="26"/>
                <w:szCs w:val="26"/>
                <w:lang w:eastAsia="ru-RU"/>
              </w:rPr>
            </w:pPr>
            <w:r w:rsidRPr="00457FBF">
              <w:rPr>
                <w:rFonts w:eastAsia="Times New Roman"/>
                <w:b/>
                <w:i/>
                <w:sz w:val="26"/>
                <w:szCs w:val="26"/>
                <w:lang w:eastAsia="ru-RU"/>
              </w:rPr>
              <w:t>52.00.00 СЦЕНИЧЕСКИЕ ИСКУССТВА И ЛИТЕРАТУРНОЕ ТВОРЧЕСТВО</w:t>
            </w:r>
          </w:p>
        </w:tc>
      </w:tr>
      <w:tr w:rsidR="00B04620" w:rsidRPr="00457FBF" w:rsidTr="00457FBF">
        <w:trPr>
          <w:trHeight w:val="111"/>
        </w:trPr>
        <w:tc>
          <w:tcPr>
            <w:tcW w:w="4139"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52.05.04</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b/>
                <w:i/>
                <w:sz w:val="26"/>
                <w:szCs w:val="26"/>
                <w:lang w:eastAsia="ru-RU"/>
              </w:rPr>
              <w:t>Литературное творчество</w:t>
            </w:r>
          </w:p>
        </w:tc>
        <w:tc>
          <w:tcPr>
            <w:tcW w:w="1701" w:type="dxa"/>
            <w:shd w:val="clear" w:color="auto" w:fill="auto"/>
            <w:vAlign w:val="center"/>
          </w:tcPr>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очная</w:t>
            </w:r>
          </w:p>
          <w:p w:rsidR="00B04620" w:rsidRPr="00457FBF" w:rsidRDefault="00B04620" w:rsidP="00B04620">
            <w:pPr>
              <w:spacing w:after="0" w:line="240" w:lineRule="auto"/>
              <w:jc w:val="center"/>
              <w:rPr>
                <w:rFonts w:eastAsia="Times New Roman"/>
                <w:sz w:val="26"/>
                <w:szCs w:val="26"/>
                <w:lang w:eastAsia="ru-RU"/>
              </w:rPr>
            </w:pPr>
            <w:r w:rsidRPr="00457FBF">
              <w:rPr>
                <w:rFonts w:eastAsia="Times New Roman"/>
                <w:sz w:val="26"/>
                <w:szCs w:val="26"/>
                <w:lang w:eastAsia="ru-RU"/>
              </w:rPr>
              <w:t>заочная</w:t>
            </w:r>
          </w:p>
          <w:p w:rsidR="00B04620" w:rsidRPr="00457FBF" w:rsidRDefault="00B04620" w:rsidP="00B04620">
            <w:pPr>
              <w:spacing w:after="0" w:line="240" w:lineRule="auto"/>
              <w:ind w:left="-113" w:right="-108"/>
              <w:jc w:val="center"/>
              <w:rPr>
                <w:rFonts w:eastAsia="Times New Roman"/>
                <w:sz w:val="26"/>
                <w:szCs w:val="26"/>
                <w:lang w:eastAsia="ru-RU"/>
              </w:rPr>
            </w:pPr>
            <w:r w:rsidRPr="00457FBF">
              <w:rPr>
                <w:rFonts w:eastAsia="Times New Roman"/>
                <w:sz w:val="26"/>
                <w:szCs w:val="26"/>
                <w:lang w:eastAsia="ru-RU"/>
              </w:rPr>
              <w:t>Специалист</w:t>
            </w:r>
          </w:p>
        </w:tc>
        <w:tc>
          <w:tcPr>
            <w:tcW w:w="4508" w:type="dxa"/>
            <w:shd w:val="clear" w:color="auto" w:fill="auto"/>
            <w:vAlign w:val="center"/>
          </w:tcPr>
          <w:p w:rsidR="00B04620" w:rsidRPr="00457FBF" w:rsidRDefault="00B04620" w:rsidP="00962D0B">
            <w:pPr>
              <w:numPr>
                <w:ilvl w:val="0"/>
                <w:numId w:val="4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Русский язык</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4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Литература</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40</w:t>
            </w:r>
            <w:r w:rsidRPr="00457FBF">
              <w:rPr>
                <w:rFonts w:eastAsia="Times New Roman"/>
                <w:sz w:val="26"/>
                <w:szCs w:val="26"/>
                <w:lang w:eastAsia="ru-RU"/>
              </w:rPr>
              <w:t>)</w:t>
            </w:r>
          </w:p>
          <w:p w:rsidR="00B04620" w:rsidRPr="00457FBF" w:rsidRDefault="00B04620" w:rsidP="00962D0B">
            <w:pPr>
              <w:numPr>
                <w:ilvl w:val="0"/>
                <w:numId w:val="43"/>
              </w:numPr>
              <w:spacing w:after="0" w:line="240" w:lineRule="auto"/>
              <w:ind w:right="-108"/>
              <w:jc w:val="center"/>
              <w:rPr>
                <w:rFonts w:eastAsia="Times New Roman"/>
                <w:sz w:val="26"/>
                <w:szCs w:val="26"/>
                <w:lang w:eastAsia="ru-RU"/>
              </w:rPr>
            </w:pPr>
            <w:r w:rsidRPr="00457FBF">
              <w:rPr>
                <w:rFonts w:eastAsia="Times New Roman"/>
                <w:sz w:val="26"/>
                <w:szCs w:val="26"/>
                <w:lang w:eastAsia="ru-RU"/>
              </w:rPr>
              <w:t>Обществознание</w:t>
            </w:r>
            <w:r w:rsidRPr="00457FBF">
              <w:rPr>
                <w:rFonts w:eastAsia="Times New Roman"/>
                <w:sz w:val="26"/>
                <w:szCs w:val="26"/>
                <w:lang w:val="en-US" w:eastAsia="ru-RU"/>
              </w:rPr>
              <w:t xml:space="preserve"> </w:t>
            </w:r>
            <w:r w:rsidRPr="00457FBF">
              <w:rPr>
                <w:rFonts w:eastAsia="Times New Roman"/>
                <w:sz w:val="26"/>
                <w:szCs w:val="26"/>
                <w:lang w:eastAsia="ru-RU"/>
              </w:rPr>
              <w:t>(</w:t>
            </w:r>
            <w:r w:rsidRPr="00457FBF">
              <w:rPr>
                <w:rFonts w:eastAsia="Times New Roman"/>
                <w:sz w:val="26"/>
                <w:szCs w:val="26"/>
                <w:lang w:val="en-US" w:eastAsia="ru-RU"/>
              </w:rPr>
              <w:t>min 45</w:t>
            </w:r>
            <w:r w:rsidRPr="00457FBF">
              <w:rPr>
                <w:rFonts w:eastAsia="Times New Roman"/>
                <w:sz w:val="26"/>
                <w:szCs w:val="26"/>
                <w:lang w:eastAsia="ru-RU"/>
              </w:rPr>
              <w:t>) или</w:t>
            </w:r>
          </w:p>
          <w:p w:rsidR="00B04620" w:rsidRPr="00457FBF" w:rsidRDefault="00B04620" w:rsidP="00B04620">
            <w:pPr>
              <w:spacing w:after="0" w:line="240" w:lineRule="auto"/>
              <w:ind w:left="720" w:right="-108"/>
              <w:jc w:val="center"/>
              <w:rPr>
                <w:rFonts w:eastAsia="Times New Roman"/>
                <w:sz w:val="26"/>
                <w:szCs w:val="26"/>
                <w:lang w:eastAsia="ru-RU"/>
              </w:rPr>
            </w:pPr>
            <w:r w:rsidRPr="00457FBF">
              <w:rPr>
                <w:rFonts w:eastAsia="Times New Roman"/>
                <w:sz w:val="26"/>
                <w:szCs w:val="26"/>
                <w:lang w:eastAsia="ru-RU"/>
              </w:rPr>
              <w:t>Иностранный язык * (</w:t>
            </w:r>
            <w:r w:rsidRPr="00457FBF">
              <w:rPr>
                <w:rFonts w:eastAsia="Times New Roman"/>
                <w:sz w:val="26"/>
                <w:szCs w:val="26"/>
                <w:lang w:val="en-US" w:eastAsia="ru-RU"/>
              </w:rPr>
              <w:t>min 30</w:t>
            </w:r>
            <w:r w:rsidRPr="00457FBF">
              <w:rPr>
                <w:rFonts w:eastAsia="Times New Roman"/>
                <w:sz w:val="26"/>
                <w:szCs w:val="26"/>
                <w:lang w:eastAsia="ru-RU"/>
              </w:rPr>
              <w:t>)</w:t>
            </w:r>
          </w:p>
        </w:tc>
      </w:tr>
    </w:tbl>
    <w:p w:rsidR="00B04620" w:rsidRPr="00B04620" w:rsidRDefault="00B04620" w:rsidP="00B04620">
      <w:pPr>
        <w:spacing w:after="0" w:line="240" w:lineRule="auto"/>
        <w:rPr>
          <w:rFonts w:eastAsia="Times New Roman"/>
          <w:b/>
          <w:caps/>
          <w:lang w:eastAsia="ru-RU"/>
        </w:rPr>
      </w:pPr>
    </w:p>
    <w:p w:rsidR="00B04620" w:rsidRPr="00B04620" w:rsidRDefault="00B04620" w:rsidP="00B04620">
      <w:pPr>
        <w:spacing w:after="0" w:line="240" w:lineRule="auto"/>
        <w:ind w:left="75"/>
        <w:jc w:val="both"/>
        <w:rPr>
          <w:rFonts w:eastAsia="Times New Roman"/>
          <w:b/>
          <w:lang w:eastAsia="ru-RU"/>
        </w:rPr>
      </w:pPr>
    </w:p>
    <w:p w:rsidR="00B04620" w:rsidRPr="00B04620" w:rsidRDefault="00B04620" w:rsidP="00457FBF">
      <w:pPr>
        <w:spacing w:after="0" w:line="240" w:lineRule="auto"/>
        <w:ind w:left="75"/>
        <w:jc w:val="both"/>
        <w:rPr>
          <w:rFonts w:eastAsia="Times New Roman"/>
          <w:caps/>
          <w:lang w:eastAsia="ru-RU"/>
        </w:rPr>
      </w:pPr>
      <w:r w:rsidRPr="00B04620">
        <w:rPr>
          <w:rFonts w:eastAsia="Times New Roman"/>
          <w:b/>
          <w:lang w:eastAsia="ru-RU"/>
        </w:rPr>
        <w:t xml:space="preserve">* </w:t>
      </w:r>
      <w:r w:rsidRPr="00B04620">
        <w:rPr>
          <w:rFonts w:eastAsia="Times New Roman"/>
          <w:sz w:val="24"/>
          <w:szCs w:val="24"/>
          <w:lang w:eastAsia="ru-RU"/>
        </w:rPr>
        <w:t xml:space="preserve">поступающие по вступительным испытаниям, проводимым вузом самостоятельно, могут сдавать экзамен по иностранному языку: английскому, немецкому или французскому. </w:t>
      </w:r>
    </w:p>
    <w:p w:rsidR="00F00B81" w:rsidRDefault="00F00B81">
      <w:r>
        <w:br w:type="page"/>
      </w:r>
    </w:p>
    <w:p w:rsidR="00152840" w:rsidRDefault="00F00B81" w:rsidP="003266F7">
      <w:pPr>
        <w:spacing w:after="0" w:line="240" w:lineRule="auto"/>
        <w:ind w:left="-142"/>
        <w:jc w:val="right"/>
        <w:rPr>
          <w:rFonts w:eastAsia="Times New Roman"/>
          <w:b/>
          <w:lang w:eastAsia="ru-RU"/>
        </w:rPr>
      </w:pPr>
      <w:r>
        <w:rPr>
          <w:rFonts w:eastAsia="Times New Roman"/>
          <w:b/>
          <w:lang w:eastAsia="ru-RU"/>
        </w:rPr>
        <w:lastRenderedPageBreak/>
        <w:t>Приложение 3</w:t>
      </w:r>
      <w:r w:rsidR="00152840">
        <w:rPr>
          <w:rFonts w:eastAsia="Times New Roman"/>
          <w:b/>
          <w:lang w:eastAsia="ru-RU"/>
        </w:rPr>
        <w:t>.1</w:t>
      </w:r>
    </w:p>
    <w:p w:rsidR="003266F7" w:rsidRPr="003266F7" w:rsidRDefault="003266F7" w:rsidP="003266F7">
      <w:pPr>
        <w:spacing w:after="0" w:line="240" w:lineRule="auto"/>
        <w:ind w:left="-142"/>
        <w:jc w:val="right"/>
        <w:rPr>
          <w:rFonts w:eastAsia="Times New Roman"/>
          <w:b/>
          <w:lang w:eastAsia="ru-RU"/>
        </w:rPr>
      </w:pPr>
    </w:p>
    <w:p w:rsidR="00152840" w:rsidRPr="002E00D0" w:rsidRDefault="00152840" w:rsidP="002E00D0">
      <w:pPr>
        <w:jc w:val="center"/>
        <w:rPr>
          <w:rFonts w:eastAsia="Calibri"/>
          <w:b/>
        </w:rPr>
      </w:pPr>
      <w:r w:rsidRPr="00152840">
        <w:rPr>
          <w:rFonts w:eastAsia="Calibri"/>
          <w:b/>
        </w:rPr>
        <w:t>Родственность специальностей (профилей образовательных программ) СПО и высшего образования (направлений подготовки по программам бакалавриата и специалитета)</w:t>
      </w:r>
    </w:p>
    <w:tbl>
      <w:tblPr>
        <w:tblW w:w="5768" w:type="pct"/>
        <w:tblInd w:w="-1142" w:type="dxa"/>
        <w:shd w:val="clear" w:color="auto" w:fill="FFFFFF"/>
        <w:tblCellMar>
          <w:left w:w="0" w:type="dxa"/>
          <w:right w:w="0" w:type="dxa"/>
        </w:tblCellMar>
        <w:tblLook w:val="04A0" w:firstRow="1" w:lastRow="0" w:firstColumn="1" w:lastColumn="0" w:noHBand="0" w:noVBand="1"/>
      </w:tblPr>
      <w:tblGrid>
        <w:gridCol w:w="2835"/>
        <w:gridCol w:w="7938"/>
      </w:tblGrid>
      <w:tr w:rsidR="002E00D0" w:rsidRPr="002E00D0" w:rsidTr="002E00D0">
        <w:tc>
          <w:tcPr>
            <w:tcW w:w="1316" w:type="pct"/>
            <w:tcBorders>
              <w:top w:val="single" w:sz="6" w:space="0" w:color="000000"/>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Коды и наименования специальностей ВО</w:t>
            </w:r>
          </w:p>
        </w:tc>
        <w:tc>
          <w:tcPr>
            <w:tcW w:w="3684" w:type="pct"/>
            <w:tcBorders>
              <w:top w:val="single" w:sz="6" w:space="0" w:color="000000"/>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Наименования специальностей СПО</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tc>
      </w:tr>
      <w:tr w:rsidR="002E00D0" w:rsidRPr="002E00D0" w:rsidTr="002E00D0">
        <w:trPr>
          <w:trHeight w:val="732"/>
        </w:trPr>
        <w:tc>
          <w:tcPr>
            <w:tcW w:w="1316"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r w:rsidRPr="002E00D0">
              <w:rPr>
                <w:sz w:val="22"/>
                <w:szCs w:val="22"/>
              </w:rPr>
              <w:t>01.03.01</w:t>
            </w:r>
          </w:p>
          <w:p w:rsidR="002E00D0" w:rsidRPr="002E00D0" w:rsidRDefault="002E00D0" w:rsidP="002E00D0">
            <w:pPr>
              <w:spacing w:after="0" w:line="240" w:lineRule="auto"/>
              <w:jc w:val="center"/>
              <w:rPr>
                <w:rFonts w:eastAsia="Calibri"/>
                <w:sz w:val="22"/>
                <w:szCs w:val="22"/>
              </w:rPr>
            </w:pPr>
            <w:r w:rsidRPr="002E00D0">
              <w:rPr>
                <w:sz w:val="22"/>
                <w:szCs w:val="22"/>
              </w:rPr>
              <w:t>Математика</w:t>
            </w:r>
          </w:p>
        </w:tc>
        <w:tc>
          <w:tcPr>
            <w:tcW w:w="3684" w:type="pct"/>
            <w:tcBorders>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9" w:anchor="block_1000" w:history="1">
              <w:r w:rsidR="002E00D0" w:rsidRPr="002E00D0">
                <w:rPr>
                  <w:rFonts w:eastAsia="Times New Roman"/>
                  <w:sz w:val="22"/>
                  <w:szCs w:val="22"/>
                  <w:lang w:eastAsia="ru-RU"/>
                </w:rPr>
                <w:t>09.02.03</w:t>
              </w:r>
            </w:hyperlink>
            <w:r w:rsidR="002E00D0"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ind w:right="75"/>
              <w:rPr>
                <w:rFonts w:eastAsia="Times New Roman"/>
                <w:sz w:val="22"/>
                <w:szCs w:val="22"/>
                <w:lang w:eastAsia="ru-RU"/>
              </w:rPr>
            </w:pPr>
            <w:hyperlink r:id="rId10"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Calibri"/>
                <w:sz w:val="22"/>
                <w:szCs w:val="22"/>
              </w:rPr>
            </w:pPr>
            <w:hyperlink r:id="rId11"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745139" w:rsidP="002E00D0">
            <w:pPr>
              <w:spacing w:after="0" w:line="276" w:lineRule="auto"/>
              <w:ind w:right="75"/>
              <w:rPr>
                <w:rFonts w:eastAsia="Times New Roman"/>
                <w:sz w:val="22"/>
                <w:szCs w:val="22"/>
                <w:lang w:eastAsia="ru-RU"/>
              </w:rPr>
            </w:pPr>
            <w:hyperlink r:id="rId12"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Calibri"/>
                <w:sz w:val="22"/>
                <w:szCs w:val="22"/>
              </w:rPr>
            </w:pPr>
            <w:hyperlink r:id="rId13"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745139" w:rsidP="002E00D0">
            <w:pPr>
              <w:spacing w:after="0" w:line="276" w:lineRule="auto"/>
              <w:ind w:right="75"/>
              <w:rPr>
                <w:rFonts w:eastAsia="Times New Roman"/>
                <w:sz w:val="22"/>
                <w:szCs w:val="22"/>
                <w:lang w:eastAsia="ru-RU"/>
              </w:rPr>
            </w:pPr>
            <w:hyperlink r:id="rId14" w:anchor="block_1000" w:history="1">
              <w:r w:rsidR="002E00D0" w:rsidRPr="002E00D0">
                <w:rPr>
                  <w:rFonts w:eastAsia="Times New Roman"/>
                  <w:sz w:val="22"/>
                  <w:szCs w:val="22"/>
                  <w:lang w:eastAsia="ru-RU"/>
                </w:rPr>
                <w:t>44.02.06</w:t>
              </w:r>
            </w:hyperlink>
            <w:r w:rsidR="002E00D0" w:rsidRPr="002E00D0">
              <w:rPr>
                <w:rFonts w:eastAsia="Times New Roman"/>
                <w:sz w:val="22"/>
                <w:szCs w:val="22"/>
                <w:lang w:eastAsia="ru-RU"/>
              </w:rPr>
              <w:t xml:space="preserve"> Профессиональное обучение (по отраслям)</w:t>
            </w:r>
          </w:p>
        </w:tc>
      </w:tr>
      <w:tr w:rsidR="002E00D0" w:rsidRPr="002E00D0" w:rsidTr="002E00D0">
        <w:trPr>
          <w:trHeight w:val="390"/>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r w:rsidRPr="002E00D0">
              <w:rPr>
                <w:sz w:val="22"/>
                <w:szCs w:val="22"/>
              </w:rPr>
              <w:t>01.03.02</w:t>
            </w:r>
          </w:p>
          <w:p w:rsidR="002E00D0" w:rsidRPr="002E00D0" w:rsidRDefault="002E00D0" w:rsidP="002E00D0">
            <w:pPr>
              <w:spacing w:after="0" w:line="240" w:lineRule="auto"/>
              <w:jc w:val="center"/>
              <w:rPr>
                <w:rFonts w:eastAsia="Calibri"/>
                <w:sz w:val="22"/>
                <w:szCs w:val="22"/>
              </w:rPr>
            </w:pPr>
            <w:r w:rsidRPr="002E00D0">
              <w:rPr>
                <w:sz w:val="22"/>
                <w:szCs w:val="22"/>
              </w:rPr>
              <w:t>Прикладная математика и информатика</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Calibri"/>
                <w:sz w:val="22"/>
                <w:szCs w:val="22"/>
              </w:rPr>
            </w:pPr>
            <w:hyperlink r:id="rId15" w:anchor="block_1000" w:history="1">
              <w:r w:rsidR="002E00D0" w:rsidRPr="002E00D0">
                <w:rPr>
                  <w:rFonts w:eastAsia="Times New Roman"/>
                  <w:sz w:val="22"/>
                  <w:szCs w:val="22"/>
                  <w:lang w:eastAsia="ru-RU"/>
                </w:rPr>
                <w:t>09.02.01</w:t>
              </w:r>
            </w:hyperlink>
            <w:r w:rsidR="002E00D0" w:rsidRPr="002E00D0">
              <w:rPr>
                <w:rFonts w:eastAsia="Times New Roman"/>
                <w:sz w:val="22"/>
                <w:szCs w:val="22"/>
                <w:lang w:eastAsia="ru-RU"/>
              </w:rPr>
              <w:t xml:space="preserve"> Компьютерные системы и комплексы</w:t>
            </w:r>
          </w:p>
          <w:p w:rsidR="002E00D0" w:rsidRPr="002E00D0" w:rsidRDefault="00745139" w:rsidP="002E00D0">
            <w:pPr>
              <w:spacing w:after="0" w:line="276" w:lineRule="auto"/>
              <w:ind w:right="75"/>
              <w:rPr>
                <w:rFonts w:eastAsia="Calibri"/>
                <w:sz w:val="22"/>
                <w:szCs w:val="22"/>
              </w:rPr>
            </w:pPr>
            <w:hyperlink r:id="rId16" w:anchor="block_1000" w:history="1">
              <w:r w:rsidR="002E00D0" w:rsidRPr="002E00D0">
                <w:rPr>
                  <w:rFonts w:eastAsia="Times New Roman"/>
                  <w:sz w:val="22"/>
                  <w:szCs w:val="22"/>
                  <w:lang w:eastAsia="ru-RU"/>
                </w:rPr>
                <w:t>09.02.02</w:t>
              </w:r>
            </w:hyperlink>
            <w:r w:rsidR="002E00D0" w:rsidRPr="002E00D0">
              <w:rPr>
                <w:rFonts w:eastAsia="Times New Roman"/>
                <w:sz w:val="22"/>
                <w:szCs w:val="22"/>
                <w:lang w:eastAsia="ru-RU"/>
              </w:rPr>
              <w:t xml:space="preserve"> Компьютерные сети</w:t>
            </w:r>
          </w:p>
          <w:p w:rsidR="002E00D0" w:rsidRPr="002E00D0" w:rsidRDefault="00745139" w:rsidP="002E00D0">
            <w:pPr>
              <w:spacing w:after="0" w:line="276" w:lineRule="auto"/>
              <w:ind w:right="75"/>
              <w:rPr>
                <w:rFonts w:eastAsia="Calibri"/>
                <w:sz w:val="22"/>
                <w:szCs w:val="22"/>
              </w:rPr>
            </w:pPr>
            <w:hyperlink r:id="rId17" w:anchor="block_1000" w:history="1">
              <w:r w:rsidR="002E00D0" w:rsidRPr="002E00D0">
                <w:rPr>
                  <w:rFonts w:eastAsia="Times New Roman"/>
                  <w:sz w:val="22"/>
                  <w:szCs w:val="22"/>
                  <w:lang w:eastAsia="ru-RU"/>
                </w:rPr>
                <w:t>09.02.03</w:t>
              </w:r>
            </w:hyperlink>
            <w:r w:rsidR="002E00D0"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ind w:right="75"/>
              <w:rPr>
                <w:rFonts w:eastAsia="Calibri"/>
                <w:sz w:val="22"/>
                <w:szCs w:val="22"/>
              </w:rPr>
            </w:pPr>
            <w:hyperlink r:id="rId18"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Calibri"/>
                <w:sz w:val="22"/>
                <w:szCs w:val="22"/>
              </w:rPr>
            </w:pPr>
            <w:hyperlink r:id="rId19" w:anchor="block_4" w:history="1">
              <w:r w:rsidR="002E00D0" w:rsidRPr="002E00D0">
                <w:rPr>
                  <w:rFonts w:eastAsia="Times New Roman"/>
                  <w:sz w:val="22"/>
                  <w:szCs w:val="22"/>
                  <w:lang w:eastAsia="ru-RU"/>
                </w:rPr>
                <w:t>09.02.05</w:t>
              </w:r>
            </w:hyperlink>
            <w:r w:rsidR="002E00D0" w:rsidRPr="002E00D0">
              <w:rPr>
                <w:rFonts w:eastAsia="Times New Roman"/>
                <w:sz w:val="22"/>
                <w:szCs w:val="22"/>
                <w:lang w:eastAsia="ru-RU"/>
              </w:rPr>
              <w:t xml:space="preserve"> Прикладная информатика (по отраслям)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20" w:anchor="block_1000" w:history="1">
              <w:r w:rsidRPr="002E00D0">
                <w:rPr>
                  <w:rFonts w:eastAsia="Times New Roman"/>
                  <w:sz w:val="22"/>
                  <w:szCs w:val="22"/>
                  <w:lang w:eastAsia="ru-RU"/>
                </w:rPr>
                <w:t>09.02.06</w:t>
              </w:r>
            </w:hyperlink>
            <w:r w:rsidRPr="002E00D0">
              <w:rPr>
                <w:rFonts w:eastAsia="Times New Roman"/>
                <w:sz w:val="22"/>
                <w:szCs w:val="22"/>
                <w:lang w:eastAsia="ru-RU"/>
              </w:rPr>
              <w:t xml:space="preserve"> Сетевое и системное администрирование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21" w:anchor="block_1000" w:history="1">
              <w:r w:rsidRPr="002E00D0">
                <w:rPr>
                  <w:rFonts w:eastAsia="Times New Roman"/>
                  <w:sz w:val="22"/>
                  <w:szCs w:val="22"/>
                  <w:lang w:eastAsia="ru-RU"/>
                </w:rPr>
                <w:t>09.02.07</w:t>
              </w:r>
            </w:hyperlink>
            <w:r w:rsidRPr="002E00D0">
              <w:rPr>
                <w:rFonts w:eastAsia="Times New Roman"/>
                <w:sz w:val="22"/>
                <w:szCs w:val="22"/>
                <w:lang w:eastAsia="ru-RU"/>
              </w:rPr>
              <w:t xml:space="preserve"> Информационные системы и программирование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22" w:anchor="block_1000" w:history="1">
              <w:r w:rsidRPr="002E00D0">
                <w:rPr>
                  <w:rFonts w:eastAsia="Times New Roman"/>
                  <w:sz w:val="22"/>
                  <w:szCs w:val="22"/>
                  <w:lang w:eastAsia="ru-RU"/>
                </w:rPr>
                <w:t>10.02.01</w:t>
              </w:r>
            </w:hyperlink>
            <w:r w:rsidRPr="002E00D0">
              <w:rPr>
                <w:rFonts w:eastAsia="Times New Roman"/>
                <w:sz w:val="22"/>
                <w:szCs w:val="22"/>
                <w:lang w:eastAsia="ru-RU"/>
              </w:rPr>
              <w:t xml:space="preserve"> Организация и технология защиты информации</w:t>
            </w:r>
          </w:p>
          <w:p w:rsidR="002E00D0" w:rsidRPr="002E00D0" w:rsidRDefault="00745139" w:rsidP="002E00D0">
            <w:pPr>
              <w:spacing w:after="0" w:line="276" w:lineRule="auto"/>
              <w:ind w:right="75"/>
              <w:rPr>
                <w:rFonts w:eastAsia="Times New Roman"/>
                <w:sz w:val="22"/>
                <w:szCs w:val="22"/>
                <w:lang w:eastAsia="ru-RU"/>
              </w:rPr>
            </w:pPr>
            <w:hyperlink r:id="rId23" w:anchor="block_1000" w:history="1">
              <w:r w:rsidR="002E00D0" w:rsidRPr="002E00D0">
                <w:rPr>
                  <w:rFonts w:eastAsia="Times New Roman"/>
                  <w:sz w:val="22"/>
                  <w:szCs w:val="22"/>
                  <w:lang w:eastAsia="ru-RU"/>
                </w:rPr>
                <w:t>10.02.02</w:t>
              </w:r>
            </w:hyperlink>
            <w:r w:rsidR="002E00D0" w:rsidRPr="002E00D0">
              <w:rPr>
                <w:rFonts w:eastAsia="Times New Roman"/>
                <w:sz w:val="22"/>
                <w:szCs w:val="22"/>
                <w:lang w:eastAsia="ru-RU"/>
              </w:rPr>
              <w:t xml:space="preserve"> Информационная безопасность телекоммуникационных систем</w:t>
            </w:r>
          </w:p>
          <w:p w:rsidR="002E00D0" w:rsidRPr="002E00D0" w:rsidRDefault="00745139" w:rsidP="002E00D0">
            <w:pPr>
              <w:spacing w:after="0" w:line="276" w:lineRule="auto"/>
              <w:ind w:right="75"/>
              <w:rPr>
                <w:rFonts w:eastAsia="Times New Roman"/>
                <w:sz w:val="22"/>
                <w:szCs w:val="22"/>
                <w:lang w:eastAsia="ru-RU"/>
              </w:rPr>
            </w:pPr>
            <w:hyperlink r:id="rId24" w:anchor="block_78" w:history="1">
              <w:r w:rsidR="002E00D0" w:rsidRPr="002E00D0">
                <w:rPr>
                  <w:rFonts w:eastAsia="Times New Roman"/>
                  <w:sz w:val="22"/>
                  <w:szCs w:val="22"/>
                  <w:lang w:eastAsia="ru-RU"/>
                </w:rPr>
                <w:t>10.02.03</w:t>
              </w:r>
            </w:hyperlink>
            <w:r w:rsidR="002E00D0" w:rsidRPr="002E00D0">
              <w:rPr>
                <w:rFonts w:eastAsia="Times New Roman"/>
                <w:sz w:val="22"/>
                <w:szCs w:val="22"/>
                <w:lang w:eastAsia="ru-RU"/>
              </w:rPr>
              <w:t xml:space="preserve"> Информационная безопасность автоматизированных систем</w:t>
            </w:r>
          </w:p>
          <w:p w:rsidR="002E00D0" w:rsidRPr="002E00D0" w:rsidRDefault="00745139" w:rsidP="002E00D0">
            <w:pPr>
              <w:spacing w:after="0" w:line="276" w:lineRule="auto"/>
              <w:ind w:right="75"/>
              <w:rPr>
                <w:rFonts w:eastAsia="Times New Roman"/>
                <w:sz w:val="22"/>
                <w:szCs w:val="22"/>
                <w:lang w:eastAsia="ru-RU"/>
              </w:rPr>
            </w:pPr>
            <w:hyperlink r:id="rId25" w:anchor="block_1000" w:history="1">
              <w:r w:rsidR="002E00D0" w:rsidRPr="002E00D0">
                <w:rPr>
                  <w:rFonts w:eastAsia="Times New Roman"/>
                  <w:sz w:val="22"/>
                  <w:szCs w:val="22"/>
                  <w:lang w:eastAsia="ru-RU"/>
                </w:rPr>
                <w:t>10.02.04</w:t>
              </w:r>
            </w:hyperlink>
            <w:r w:rsidR="002E00D0" w:rsidRPr="002E00D0">
              <w:rPr>
                <w:rFonts w:eastAsia="Times New Roman"/>
                <w:sz w:val="22"/>
                <w:szCs w:val="22"/>
                <w:lang w:eastAsia="ru-RU"/>
              </w:rPr>
              <w:t xml:space="preserve"> Обеспечение информационной безопасности телекоммуникационных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11.02.07 Радиотехнические информационные системы</w:t>
            </w:r>
          </w:p>
          <w:p w:rsidR="002E00D0" w:rsidRPr="002E00D0" w:rsidRDefault="00745139" w:rsidP="002E00D0">
            <w:pPr>
              <w:spacing w:after="0" w:line="276" w:lineRule="auto"/>
              <w:ind w:right="75"/>
              <w:rPr>
                <w:rFonts w:eastAsia="Times New Roman"/>
                <w:sz w:val="22"/>
                <w:szCs w:val="22"/>
                <w:lang w:eastAsia="ru-RU"/>
              </w:rPr>
            </w:pPr>
            <w:hyperlink r:id="rId26" w:anchor="block_1000" w:history="1">
              <w:r w:rsidR="002E00D0" w:rsidRPr="002E00D0">
                <w:rPr>
                  <w:rFonts w:eastAsia="Times New Roman"/>
                  <w:sz w:val="22"/>
                  <w:szCs w:val="22"/>
                  <w:lang w:eastAsia="ru-RU"/>
                </w:rPr>
                <w:t>11.02.15</w:t>
              </w:r>
            </w:hyperlink>
            <w:r w:rsidR="002E00D0" w:rsidRPr="002E00D0">
              <w:rPr>
                <w:rFonts w:eastAsia="Times New Roman"/>
                <w:sz w:val="22"/>
                <w:szCs w:val="22"/>
                <w:lang w:eastAsia="ru-RU"/>
              </w:rPr>
              <w:t xml:space="preserve"> Инфокоммуникационные сети и системы связи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23.02.01 Организация перевозок и управление на транспорте (по видам)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27.02.02 Техническое регулирование и управление качеств</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27.02.03 Автоматика и телемеханика на транспорте (железнодорожном транспорте)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27.02.04 Автоматические системы управления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tc>
      </w:tr>
      <w:tr w:rsidR="002E00D0" w:rsidRPr="002E00D0" w:rsidTr="002E00D0">
        <w:trPr>
          <w:trHeight w:val="803"/>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r w:rsidRPr="002E00D0">
              <w:rPr>
                <w:sz w:val="22"/>
                <w:szCs w:val="22"/>
              </w:rPr>
              <w:t>02.03.01</w:t>
            </w:r>
          </w:p>
          <w:p w:rsidR="002E00D0" w:rsidRPr="002E00D0" w:rsidRDefault="002E00D0" w:rsidP="002E00D0">
            <w:pPr>
              <w:spacing w:after="0" w:line="240" w:lineRule="auto"/>
              <w:jc w:val="center"/>
              <w:rPr>
                <w:rFonts w:eastAsia="Times New Roman"/>
                <w:sz w:val="22"/>
                <w:szCs w:val="22"/>
                <w:lang w:eastAsia="ru-RU"/>
              </w:rPr>
            </w:pPr>
            <w:r w:rsidRPr="002E00D0">
              <w:rPr>
                <w:sz w:val="22"/>
                <w:szCs w:val="22"/>
              </w:rPr>
              <w:t>Математика и компьютерные науки</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Calibri"/>
                <w:sz w:val="22"/>
                <w:szCs w:val="22"/>
              </w:rPr>
            </w:pPr>
            <w:hyperlink r:id="rId27" w:anchor="block_1000" w:history="1">
              <w:r w:rsidR="002E00D0" w:rsidRPr="002E00D0">
                <w:rPr>
                  <w:rFonts w:eastAsia="Times New Roman"/>
                  <w:sz w:val="22"/>
                  <w:szCs w:val="22"/>
                  <w:lang w:eastAsia="ru-RU"/>
                </w:rPr>
                <w:t>09.02.01</w:t>
              </w:r>
            </w:hyperlink>
            <w:r w:rsidR="002E00D0" w:rsidRPr="002E00D0">
              <w:rPr>
                <w:rFonts w:eastAsia="Times New Roman"/>
                <w:sz w:val="22"/>
                <w:szCs w:val="22"/>
                <w:lang w:eastAsia="ru-RU"/>
              </w:rPr>
              <w:t xml:space="preserve"> Компьютерные системы и комплексы</w:t>
            </w:r>
          </w:p>
          <w:p w:rsidR="002E00D0" w:rsidRPr="002E00D0" w:rsidRDefault="00745139" w:rsidP="002E00D0">
            <w:pPr>
              <w:spacing w:after="0" w:line="276" w:lineRule="auto"/>
              <w:ind w:right="75"/>
              <w:rPr>
                <w:rFonts w:eastAsia="Calibri"/>
                <w:sz w:val="22"/>
                <w:szCs w:val="22"/>
              </w:rPr>
            </w:pPr>
            <w:hyperlink r:id="rId28" w:anchor="block_1000" w:history="1">
              <w:r w:rsidR="002E00D0" w:rsidRPr="002E00D0">
                <w:rPr>
                  <w:rFonts w:eastAsia="Times New Roman"/>
                  <w:sz w:val="22"/>
                  <w:szCs w:val="22"/>
                  <w:lang w:eastAsia="ru-RU"/>
                </w:rPr>
                <w:t>09.02.02</w:t>
              </w:r>
            </w:hyperlink>
            <w:r w:rsidR="002E00D0" w:rsidRPr="002E00D0">
              <w:rPr>
                <w:rFonts w:eastAsia="Times New Roman"/>
                <w:sz w:val="22"/>
                <w:szCs w:val="22"/>
                <w:lang w:eastAsia="ru-RU"/>
              </w:rPr>
              <w:t xml:space="preserve"> Компьютерные сети</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29" w:anchor="block_1000" w:history="1">
              <w:r w:rsidRPr="002E00D0">
                <w:rPr>
                  <w:rFonts w:eastAsia="Times New Roman"/>
                  <w:sz w:val="22"/>
                  <w:szCs w:val="22"/>
                  <w:lang w:eastAsia="ru-RU"/>
                </w:rPr>
                <w:t>09.02.03</w:t>
              </w:r>
            </w:hyperlink>
            <w:r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ind w:right="75"/>
              <w:rPr>
                <w:rFonts w:eastAsia="Times New Roman"/>
                <w:sz w:val="22"/>
                <w:szCs w:val="22"/>
                <w:lang w:eastAsia="ru-RU"/>
              </w:rPr>
            </w:pPr>
            <w:hyperlink r:id="rId30"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31" w:anchor="block_4" w:history="1">
              <w:r w:rsidRPr="002E00D0">
                <w:rPr>
                  <w:rFonts w:eastAsia="Times New Roman"/>
                  <w:sz w:val="22"/>
                  <w:szCs w:val="22"/>
                  <w:lang w:eastAsia="ru-RU"/>
                </w:rPr>
                <w:t>09.02.05</w:t>
              </w:r>
            </w:hyperlink>
            <w:r w:rsidRPr="002E00D0">
              <w:rPr>
                <w:rFonts w:eastAsia="Times New Roman"/>
                <w:sz w:val="22"/>
                <w:szCs w:val="22"/>
                <w:lang w:eastAsia="ru-RU"/>
              </w:rPr>
              <w:t xml:space="preserve"> Прикладная информатика (по отраслям)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 </w:t>
            </w:r>
            <w:hyperlink r:id="rId32" w:anchor="block_1000" w:history="1">
              <w:r w:rsidRPr="002E00D0">
                <w:rPr>
                  <w:rFonts w:eastAsia="Times New Roman"/>
                  <w:sz w:val="22"/>
                  <w:szCs w:val="22"/>
                  <w:lang w:eastAsia="ru-RU"/>
                </w:rPr>
                <w:t>09.02.06</w:t>
              </w:r>
            </w:hyperlink>
            <w:r w:rsidRPr="002E00D0">
              <w:rPr>
                <w:rFonts w:eastAsia="Times New Roman"/>
                <w:sz w:val="22"/>
                <w:szCs w:val="22"/>
                <w:lang w:eastAsia="ru-RU"/>
              </w:rPr>
              <w:t xml:space="preserve"> Сетевое и системное администрирование</w:t>
            </w:r>
          </w:p>
          <w:p w:rsidR="002E00D0" w:rsidRPr="002E00D0" w:rsidRDefault="002E00D0" w:rsidP="002E00D0">
            <w:pPr>
              <w:spacing w:after="0" w:line="276" w:lineRule="auto"/>
              <w:ind w:right="75"/>
              <w:rPr>
                <w:rFonts w:eastAsia="Calibri"/>
              </w:rPr>
            </w:pPr>
            <w:r w:rsidRPr="002E00D0">
              <w:rPr>
                <w:rFonts w:eastAsia="Times New Roman"/>
                <w:sz w:val="22"/>
                <w:szCs w:val="22"/>
                <w:lang w:eastAsia="ru-RU"/>
              </w:rPr>
              <w:t xml:space="preserve"> </w:t>
            </w:r>
            <w:hyperlink r:id="rId33" w:anchor="block_1000" w:history="1">
              <w:r w:rsidRPr="002E00D0">
                <w:rPr>
                  <w:rFonts w:eastAsia="Times New Roman"/>
                  <w:sz w:val="22"/>
                  <w:szCs w:val="22"/>
                  <w:lang w:eastAsia="ru-RU"/>
                </w:rPr>
                <w:t>09.02.07</w:t>
              </w:r>
            </w:hyperlink>
            <w:r w:rsidRPr="002E00D0">
              <w:rPr>
                <w:rFonts w:eastAsia="Times New Roman"/>
                <w:sz w:val="22"/>
                <w:szCs w:val="22"/>
                <w:lang w:eastAsia="ru-RU"/>
              </w:rPr>
              <w:t xml:space="preserve"> Информационные системы и программирование</w:t>
            </w:r>
          </w:p>
        </w:tc>
      </w:tr>
      <w:tr w:rsidR="002E00D0" w:rsidRPr="002E00D0" w:rsidTr="002E00D0">
        <w:trPr>
          <w:trHeight w:val="900"/>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p>
          <w:p w:rsidR="002E00D0" w:rsidRPr="002E00D0" w:rsidRDefault="002E00D0" w:rsidP="002E00D0">
            <w:pPr>
              <w:spacing w:after="0" w:line="240" w:lineRule="auto"/>
              <w:jc w:val="center"/>
              <w:rPr>
                <w:sz w:val="22"/>
                <w:szCs w:val="22"/>
              </w:rPr>
            </w:pPr>
            <w:r w:rsidRPr="002E00D0">
              <w:rPr>
                <w:sz w:val="22"/>
                <w:szCs w:val="22"/>
              </w:rPr>
              <w:t>02.03.02</w:t>
            </w:r>
          </w:p>
          <w:p w:rsidR="002E00D0" w:rsidRPr="002E00D0" w:rsidRDefault="002E00D0" w:rsidP="002E00D0">
            <w:pPr>
              <w:spacing w:after="0" w:line="240" w:lineRule="auto"/>
              <w:jc w:val="center"/>
              <w:rPr>
                <w:sz w:val="22"/>
                <w:szCs w:val="22"/>
              </w:rPr>
            </w:pPr>
            <w:r w:rsidRPr="002E00D0">
              <w:rPr>
                <w:sz w:val="22"/>
                <w:szCs w:val="22"/>
              </w:rPr>
              <w:t>Фундаментальная информатика и информационные технологии</w:t>
            </w:r>
          </w:p>
          <w:p w:rsidR="002E00D0" w:rsidRPr="002E00D0" w:rsidRDefault="002E00D0" w:rsidP="002E00D0">
            <w:pPr>
              <w:spacing w:after="0" w:line="240" w:lineRule="auto"/>
              <w:jc w:val="center"/>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rPr>
                <w:rFonts w:eastAsia="Calibri"/>
                <w:sz w:val="22"/>
                <w:szCs w:val="22"/>
              </w:rPr>
            </w:pPr>
            <w:hyperlink r:id="rId34" w:anchor="block_1000" w:history="1">
              <w:r w:rsidR="002E00D0" w:rsidRPr="002E00D0">
                <w:rPr>
                  <w:rFonts w:eastAsia="Times New Roman"/>
                  <w:sz w:val="22"/>
                  <w:szCs w:val="22"/>
                  <w:lang w:eastAsia="ru-RU"/>
                </w:rPr>
                <w:t>09.02.01</w:t>
              </w:r>
            </w:hyperlink>
            <w:r w:rsidR="002E00D0" w:rsidRPr="002E00D0">
              <w:rPr>
                <w:rFonts w:eastAsia="Times New Roman"/>
                <w:sz w:val="22"/>
                <w:szCs w:val="22"/>
                <w:lang w:eastAsia="ru-RU"/>
              </w:rPr>
              <w:t xml:space="preserve"> Компьютерные системы и комплексы</w:t>
            </w:r>
          </w:p>
          <w:p w:rsidR="002E00D0" w:rsidRPr="002E00D0" w:rsidRDefault="00745139" w:rsidP="002E00D0">
            <w:pPr>
              <w:spacing w:after="0" w:line="276" w:lineRule="auto"/>
              <w:rPr>
                <w:rFonts w:eastAsia="Times New Roman"/>
                <w:sz w:val="22"/>
                <w:szCs w:val="22"/>
                <w:lang w:eastAsia="ru-RU"/>
              </w:rPr>
            </w:pPr>
            <w:hyperlink r:id="rId35" w:anchor="block_1000" w:history="1">
              <w:r w:rsidR="002E00D0" w:rsidRPr="002E00D0">
                <w:rPr>
                  <w:rFonts w:eastAsia="Times New Roman"/>
                  <w:sz w:val="22"/>
                  <w:szCs w:val="22"/>
                  <w:lang w:eastAsia="ru-RU"/>
                </w:rPr>
                <w:t>09.02.02</w:t>
              </w:r>
            </w:hyperlink>
            <w:r w:rsidR="002E00D0" w:rsidRPr="002E00D0">
              <w:rPr>
                <w:rFonts w:eastAsia="Times New Roman"/>
                <w:sz w:val="22"/>
                <w:szCs w:val="22"/>
                <w:lang w:eastAsia="ru-RU"/>
              </w:rPr>
              <w:t xml:space="preserve"> Компьютерные сети</w:t>
            </w:r>
          </w:p>
          <w:p w:rsidR="002E00D0" w:rsidRPr="002E00D0" w:rsidRDefault="00745139" w:rsidP="002E00D0">
            <w:pPr>
              <w:spacing w:after="0" w:line="276" w:lineRule="auto"/>
              <w:rPr>
                <w:rFonts w:eastAsia="Calibri"/>
                <w:sz w:val="22"/>
                <w:szCs w:val="22"/>
              </w:rPr>
            </w:pPr>
            <w:hyperlink r:id="rId36" w:anchor="block_1000" w:history="1">
              <w:r w:rsidR="002E00D0" w:rsidRPr="002E00D0">
                <w:rPr>
                  <w:rFonts w:eastAsia="Times New Roman"/>
                  <w:sz w:val="22"/>
                  <w:szCs w:val="22"/>
                  <w:lang w:eastAsia="ru-RU"/>
                </w:rPr>
                <w:t>09.02.03</w:t>
              </w:r>
            </w:hyperlink>
            <w:r w:rsidR="002E00D0"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rPr>
                <w:rFonts w:eastAsia="Times New Roman"/>
                <w:sz w:val="22"/>
                <w:szCs w:val="22"/>
                <w:lang w:eastAsia="ru-RU"/>
              </w:rPr>
            </w:pPr>
            <w:hyperlink r:id="rId37" w:anchor="block_4" w:history="1">
              <w:r w:rsidR="002E00D0" w:rsidRPr="002E00D0">
                <w:rPr>
                  <w:rFonts w:eastAsia="Times New Roman"/>
                  <w:sz w:val="22"/>
                  <w:szCs w:val="22"/>
                  <w:lang w:eastAsia="ru-RU"/>
                </w:rPr>
                <w:t>09.02.05</w:t>
              </w:r>
            </w:hyperlink>
            <w:r w:rsidR="002E00D0" w:rsidRPr="002E00D0">
              <w:rPr>
                <w:rFonts w:eastAsia="Times New Roman"/>
                <w:sz w:val="22"/>
                <w:szCs w:val="22"/>
                <w:lang w:eastAsia="ru-RU"/>
              </w:rPr>
              <w:t xml:space="preserve"> Прикладная информатика (по отраслям)</w:t>
            </w:r>
          </w:p>
          <w:p w:rsidR="002E00D0" w:rsidRPr="002E00D0" w:rsidRDefault="00745139" w:rsidP="002E00D0">
            <w:pPr>
              <w:spacing w:after="0" w:line="276" w:lineRule="auto"/>
              <w:rPr>
                <w:rFonts w:eastAsia="Times New Roman"/>
                <w:sz w:val="22"/>
                <w:szCs w:val="22"/>
                <w:lang w:eastAsia="ru-RU"/>
              </w:rPr>
            </w:pPr>
            <w:hyperlink r:id="rId38" w:anchor="block_1000" w:history="1">
              <w:r w:rsidR="002E00D0" w:rsidRPr="002E00D0">
                <w:rPr>
                  <w:rFonts w:eastAsia="Times New Roman"/>
                  <w:sz w:val="22"/>
                  <w:szCs w:val="22"/>
                  <w:lang w:eastAsia="ru-RU"/>
                </w:rPr>
                <w:t>09.02.06</w:t>
              </w:r>
            </w:hyperlink>
            <w:r w:rsidR="002E00D0" w:rsidRPr="002E00D0">
              <w:rPr>
                <w:rFonts w:eastAsia="Times New Roman"/>
                <w:sz w:val="22"/>
                <w:szCs w:val="22"/>
                <w:lang w:eastAsia="ru-RU"/>
              </w:rPr>
              <w:t xml:space="preserve"> Сетевое и системное администрирование</w:t>
            </w:r>
          </w:p>
          <w:p w:rsidR="002E00D0" w:rsidRPr="002E00D0" w:rsidRDefault="00745139" w:rsidP="002E00D0">
            <w:pPr>
              <w:spacing w:after="0" w:line="276" w:lineRule="auto"/>
              <w:rPr>
                <w:rFonts w:eastAsia="Times New Roman"/>
                <w:sz w:val="22"/>
                <w:szCs w:val="22"/>
                <w:lang w:eastAsia="ru-RU"/>
              </w:rPr>
            </w:pPr>
            <w:hyperlink r:id="rId39"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745139" w:rsidP="002E00D0">
            <w:pPr>
              <w:spacing w:after="0" w:line="276" w:lineRule="auto"/>
              <w:rPr>
                <w:rFonts w:eastAsia="Times New Roman"/>
                <w:sz w:val="22"/>
                <w:szCs w:val="22"/>
                <w:lang w:eastAsia="ru-RU"/>
              </w:rPr>
            </w:pPr>
            <w:hyperlink r:id="rId40" w:anchor="block_1000" w:history="1">
              <w:r w:rsidR="002E00D0" w:rsidRPr="002E00D0">
                <w:rPr>
                  <w:rFonts w:eastAsia="Times New Roman"/>
                  <w:sz w:val="22"/>
                  <w:szCs w:val="22"/>
                  <w:lang w:eastAsia="ru-RU"/>
                </w:rPr>
                <w:t>10.02.01</w:t>
              </w:r>
            </w:hyperlink>
            <w:r w:rsidR="002E00D0" w:rsidRPr="002E00D0">
              <w:rPr>
                <w:rFonts w:eastAsia="Times New Roman"/>
                <w:sz w:val="22"/>
                <w:szCs w:val="22"/>
                <w:lang w:eastAsia="ru-RU"/>
              </w:rPr>
              <w:t xml:space="preserve"> Организация и технология защиты информации</w:t>
            </w:r>
          </w:p>
          <w:p w:rsidR="002E00D0" w:rsidRPr="002E00D0" w:rsidRDefault="00745139" w:rsidP="002E00D0">
            <w:pPr>
              <w:spacing w:after="0" w:line="276" w:lineRule="auto"/>
              <w:rPr>
                <w:rFonts w:eastAsia="Times New Roman"/>
                <w:sz w:val="22"/>
                <w:szCs w:val="22"/>
                <w:lang w:eastAsia="ru-RU"/>
              </w:rPr>
            </w:pPr>
            <w:hyperlink r:id="rId41" w:anchor="block_1000" w:history="1">
              <w:r w:rsidR="002E00D0" w:rsidRPr="002E00D0">
                <w:rPr>
                  <w:rFonts w:eastAsia="Times New Roman"/>
                  <w:sz w:val="22"/>
                  <w:szCs w:val="22"/>
                  <w:lang w:eastAsia="ru-RU"/>
                </w:rPr>
                <w:t>10.02.02</w:t>
              </w:r>
            </w:hyperlink>
            <w:r w:rsidR="002E00D0" w:rsidRPr="002E00D0">
              <w:rPr>
                <w:rFonts w:eastAsia="Times New Roman"/>
                <w:sz w:val="22"/>
                <w:szCs w:val="22"/>
                <w:lang w:eastAsia="ru-RU"/>
              </w:rPr>
              <w:t xml:space="preserve"> Информационная безопасность телекоммуникационных систем</w:t>
            </w:r>
          </w:p>
          <w:p w:rsidR="002E00D0" w:rsidRPr="002E00D0" w:rsidRDefault="00745139" w:rsidP="002E00D0">
            <w:pPr>
              <w:spacing w:after="0" w:line="276" w:lineRule="auto"/>
              <w:rPr>
                <w:rFonts w:eastAsia="Times New Roman"/>
                <w:sz w:val="22"/>
                <w:szCs w:val="22"/>
                <w:lang w:eastAsia="ru-RU"/>
              </w:rPr>
            </w:pPr>
            <w:hyperlink r:id="rId42" w:anchor="block_78" w:history="1">
              <w:r w:rsidR="002E00D0" w:rsidRPr="002E00D0">
                <w:rPr>
                  <w:rFonts w:eastAsia="Times New Roman"/>
                  <w:sz w:val="22"/>
                  <w:szCs w:val="22"/>
                  <w:lang w:eastAsia="ru-RU"/>
                </w:rPr>
                <w:t>10.02.03</w:t>
              </w:r>
            </w:hyperlink>
            <w:r w:rsidR="002E00D0" w:rsidRPr="002E00D0">
              <w:rPr>
                <w:rFonts w:eastAsia="Times New Roman"/>
                <w:sz w:val="22"/>
                <w:szCs w:val="22"/>
                <w:lang w:eastAsia="ru-RU"/>
              </w:rPr>
              <w:t xml:space="preserve"> Информационная безопасность автоматизированных систем</w:t>
            </w:r>
          </w:p>
          <w:p w:rsidR="002E00D0" w:rsidRPr="002E00D0" w:rsidRDefault="00745139" w:rsidP="002E00D0">
            <w:pPr>
              <w:spacing w:after="0" w:line="276" w:lineRule="auto"/>
              <w:rPr>
                <w:rFonts w:eastAsia="Times New Roman"/>
                <w:sz w:val="22"/>
                <w:szCs w:val="22"/>
                <w:lang w:eastAsia="ru-RU"/>
              </w:rPr>
            </w:pPr>
            <w:hyperlink r:id="rId43" w:anchor="block_1000" w:history="1">
              <w:r w:rsidR="002E00D0" w:rsidRPr="002E00D0">
                <w:rPr>
                  <w:rFonts w:eastAsia="Times New Roman"/>
                  <w:sz w:val="22"/>
                  <w:szCs w:val="22"/>
                  <w:lang w:eastAsia="ru-RU"/>
                </w:rPr>
                <w:t>10.02.04</w:t>
              </w:r>
            </w:hyperlink>
            <w:r w:rsidR="002E00D0" w:rsidRPr="002E00D0">
              <w:rPr>
                <w:rFonts w:eastAsia="Times New Roman"/>
                <w:sz w:val="22"/>
                <w:szCs w:val="22"/>
                <w:lang w:eastAsia="ru-RU"/>
              </w:rPr>
              <w:t xml:space="preserve"> Обеспечение информационной безопасности телекоммуникационных систем</w:t>
            </w:r>
          </w:p>
          <w:p w:rsidR="002E00D0" w:rsidRPr="002E00D0" w:rsidRDefault="002E00D0" w:rsidP="002E00D0">
            <w:pPr>
              <w:spacing w:after="0" w:line="276" w:lineRule="auto"/>
              <w:rPr>
                <w:rFonts w:eastAsia="Calibri"/>
                <w:sz w:val="22"/>
                <w:szCs w:val="22"/>
              </w:rPr>
            </w:pPr>
            <w:r w:rsidRPr="002E00D0">
              <w:rPr>
                <w:rFonts w:eastAsia="Calibri"/>
                <w:sz w:val="22"/>
                <w:szCs w:val="22"/>
              </w:rPr>
              <w:t>11.02.07 Радиотехнические информационные системы</w:t>
            </w:r>
          </w:p>
          <w:p w:rsidR="002E00D0" w:rsidRPr="002E00D0" w:rsidRDefault="00745139" w:rsidP="002E00D0">
            <w:pPr>
              <w:spacing w:after="0" w:line="276" w:lineRule="auto"/>
              <w:ind w:right="75"/>
              <w:rPr>
                <w:rFonts w:eastAsia="Times New Roman"/>
                <w:sz w:val="22"/>
                <w:szCs w:val="22"/>
                <w:lang w:eastAsia="ru-RU"/>
              </w:rPr>
            </w:pPr>
            <w:hyperlink r:id="rId44" w:anchor="block_1000" w:history="1">
              <w:r w:rsidR="002E00D0" w:rsidRPr="002E00D0">
                <w:rPr>
                  <w:rFonts w:eastAsia="Times New Roman"/>
                  <w:sz w:val="22"/>
                  <w:szCs w:val="22"/>
                  <w:lang w:eastAsia="ru-RU"/>
                </w:rPr>
                <w:t>11.02.15</w:t>
              </w:r>
            </w:hyperlink>
            <w:r w:rsidR="002E00D0" w:rsidRPr="002E00D0">
              <w:rPr>
                <w:rFonts w:eastAsia="Times New Roman"/>
                <w:sz w:val="22"/>
                <w:szCs w:val="22"/>
                <w:lang w:eastAsia="ru-RU"/>
              </w:rPr>
              <w:t xml:space="preserve"> Инфокоммуникационные сети и системы связи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23.02.01 Организация перевозок и управление на транспорте (по видам)</w:t>
            </w:r>
          </w:p>
          <w:p w:rsidR="002E00D0" w:rsidRPr="002E00D0" w:rsidRDefault="002E00D0" w:rsidP="002E00D0">
            <w:pPr>
              <w:spacing w:after="0" w:line="276" w:lineRule="auto"/>
              <w:rPr>
                <w:rFonts w:eastAsia="Calibri"/>
                <w:sz w:val="22"/>
                <w:szCs w:val="22"/>
              </w:rPr>
            </w:pPr>
            <w:r w:rsidRPr="002E00D0">
              <w:rPr>
                <w:rFonts w:eastAsia="Calibri"/>
                <w:sz w:val="22"/>
                <w:szCs w:val="22"/>
              </w:rPr>
              <w:t>27.02.02 Техническое регулирование и управление качеством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27.02.03 Автоматика и телемеханика на транспорте (железнодорожном транспорте)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27.02.04 Автоматические системы управления</w:t>
            </w:r>
          </w:p>
          <w:p w:rsidR="002E00D0" w:rsidRPr="002E00D0" w:rsidRDefault="002E00D0" w:rsidP="002E00D0">
            <w:pPr>
              <w:spacing w:after="0" w:line="276" w:lineRule="auto"/>
              <w:ind w:right="75"/>
              <w:rPr>
                <w:rFonts w:eastAsia="Calibri"/>
              </w:rPr>
            </w:pPr>
            <w:r w:rsidRPr="002E00D0">
              <w:rPr>
                <w:rFonts w:eastAsia="Calibri"/>
                <w:sz w:val="22"/>
                <w:szCs w:val="22"/>
              </w:rPr>
              <w:t>27.02.07 Управление качеством продукции, процессов и услуг (по отраслям)</w:t>
            </w:r>
          </w:p>
        </w:tc>
      </w:tr>
      <w:tr w:rsidR="002E00D0" w:rsidRPr="002E00D0" w:rsidTr="002E00D0">
        <w:trPr>
          <w:trHeight w:val="2849"/>
        </w:trPr>
        <w:tc>
          <w:tcPr>
            <w:tcW w:w="1316"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03.03.02 Физика</w:t>
            </w:r>
          </w:p>
          <w:p w:rsidR="002E00D0" w:rsidRPr="002E00D0" w:rsidRDefault="002E00D0" w:rsidP="002E00D0">
            <w:pPr>
              <w:spacing w:after="0" w:line="276" w:lineRule="auto"/>
              <w:ind w:right="75"/>
              <w:rPr>
                <w:rFonts w:eastAsia="Times New Roman"/>
                <w:sz w:val="22"/>
                <w:szCs w:val="22"/>
                <w:lang w:eastAsia="ru-RU"/>
              </w:rPr>
            </w:pPr>
          </w:p>
        </w:tc>
        <w:tc>
          <w:tcPr>
            <w:tcW w:w="3684"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08.02.09 Монтаж, наладка и эксплуатация электрооборудования промышленных и гражданских зданий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11.02.01 Радиоаппаратостроение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11.02.02 Техническое обслуживание и ремонт радиоэлектронной техники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11.02.03 Эксплуатация оборудования радиосвязи и электрорадионавигации судов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11.02.04 Радиотехнические комплексы и системы управления космических летательных аппаратов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11.02.05 Аудиовизуальная техника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11.02.06 Техническая эксплуатация транспортного радиоэлектронного оборудования (по видам транспорта)</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11.02.13 Твердотельная электроника</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11.02.10 Радиосвязь, радиовещание и телевидение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11.02.14 Электронные приборы и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11.02.16 Монтаж, техническое обслуживание и ремонт электронных приборов и устройств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12.02.01 Авиационные приборы и комплексы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12.03.03 Радиоэлектронные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12.02.04 Электромеханические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12.02.05 Оптические и оптико-электронные приборы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12.02.07 Монтаж, техническое обслуживание и ремонт медицинской техники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12.02.09 Производство и эксплуатация оптических и оптико-электронных приборов и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12.02.10 Монтаж, техническое обслуживание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13.02.01 Тепловые электрические станции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13.02.02 Теплоснабжение и теплотехническое оборудование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13.02.03 Электрические станции, сети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13.02.04 Гидроэлектроэнергетические установки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13.02.06 Релейная защита и автоматизация электроэнергетических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13.02.07 Электроснабжение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13.02.08 Электроизоляционная, кабельная и конденсаторная техника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13.02.09 Монтаж и эксплуатация линий электропередачи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13.02.10 Электрические машины и аппараты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15.02.08 Технология машиностроения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15.02.10 Мехатроника и мобильная робототехника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18.02.04 Электрохимическое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18.02.05 Производство тугоплавких неметаллических и силикатных материалов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Times New Roman"/>
                <w:sz w:val="22"/>
                <w:szCs w:val="22"/>
                <w:lang w:eastAsia="ru-RU"/>
              </w:rPr>
            </w:pPr>
            <w:r w:rsidRPr="002E00D0">
              <w:rPr>
                <w:rFonts w:eastAsia="Calibri"/>
                <w:sz w:val="22"/>
                <w:szCs w:val="22"/>
              </w:rPr>
              <w:t>35.02.08 Электрификация и автоматизация сельского хозяйства</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jc w:val="center"/>
              <w:rPr>
                <w:sz w:val="22"/>
                <w:szCs w:val="22"/>
              </w:rPr>
            </w:pPr>
          </w:p>
          <w:p w:rsidR="002E00D0" w:rsidRPr="002E00D0" w:rsidRDefault="002E00D0" w:rsidP="002E00D0">
            <w:pPr>
              <w:jc w:val="center"/>
              <w:rPr>
                <w:sz w:val="22"/>
                <w:szCs w:val="22"/>
              </w:rPr>
            </w:pPr>
          </w:p>
          <w:p w:rsidR="002E00D0" w:rsidRPr="002E00D0" w:rsidRDefault="002E00D0" w:rsidP="002E00D0">
            <w:pPr>
              <w:jc w:val="center"/>
              <w:rPr>
                <w:sz w:val="22"/>
                <w:szCs w:val="22"/>
              </w:rPr>
            </w:pPr>
          </w:p>
          <w:p w:rsidR="002E00D0" w:rsidRPr="002E00D0" w:rsidRDefault="002E00D0" w:rsidP="002E00D0">
            <w:pPr>
              <w:jc w:val="center"/>
              <w:rPr>
                <w:sz w:val="22"/>
                <w:szCs w:val="22"/>
              </w:rPr>
            </w:pPr>
          </w:p>
          <w:p w:rsidR="002E00D0" w:rsidRPr="002E00D0" w:rsidRDefault="002E00D0" w:rsidP="002E00D0">
            <w:pPr>
              <w:jc w:val="center"/>
              <w:rPr>
                <w:sz w:val="22"/>
                <w:szCs w:val="22"/>
              </w:rPr>
            </w:pPr>
          </w:p>
          <w:p w:rsidR="002E00D0" w:rsidRPr="002E00D0" w:rsidRDefault="002E00D0" w:rsidP="002E00D0">
            <w:pPr>
              <w:jc w:val="center"/>
              <w:rPr>
                <w:sz w:val="22"/>
                <w:szCs w:val="22"/>
              </w:rPr>
            </w:pPr>
          </w:p>
          <w:p w:rsidR="002E00D0" w:rsidRPr="002E00D0" w:rsidRDefault="002E00D0" w:rsidP="002E00D0">
            <w:pPr>
              <w:jc w:val="center"/>
              <w:rPr>
                <w:sz w:val="22"/>
                <w:szCs w:val="22"/>
              </w:rPr>
            </w:pPr>
            <w:r w:rsidRPr="002E00D0">
              <w:rPr>
                <w:sz w:val="22"/>
                <w:szCs w:val="22"/>
              </w:rPr>
              <w:t>03.03.03</w:t>
            </w:r>
          </w:p>
          <w:p w:rsidR="002E00D0" w:rsidRPr="002E00D0" w:rsidRDefault="002E00D0" w:rsidP="002E00D0">
            <w:pPr>
              <w:spacing w:after="0" w:line="276" w:lineRule="auto"/>
              <w:ind w:right="75"/>
              <w:jc w:val="center"/>
              <w:rPr>
                <w:rFonts w:eastAsia="Times New Roman"/>
                <w:sz w:val="22"/>
                <w:szCs w:val="22"/>
                <w:lang w:eastAsia="ru-RU"/>
              </w:rPr>
            </w:pPr>
            <w:r w:rsidRPr="002E00D0">
              <w:rPr>
                <w:sz w:val="22"/>
                <w:szCs w:val="22"/>
              </w:rPr>
              <w:t>Радиофизика</w:t>
            </w: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08.02.09 Монтаж, наладка и эксплуатация электрооборудования промышленных и гражданских зданий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11.02.01 Радиоаппаратостроение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11.02.02 Техническое обслуживание и ремонт радиоэлектронной техники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11.02.03 Эксплуатация оборудования радиосвязи и электрорадионавигации судов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11.02.04 Радиотехнические комплексы и системы управления космических летательных аппаратов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11.02.05 Аудиовизуальная техника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11.02.06 Техническая эксплуатация транспортного радиоэлектронного оборудования (по видам транспорта)</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11.02.13 Твердотельная электроника</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11.02.10 Радиосвязь, радиовещание и телевидение</w:t>
            </w:r>
          </w:p>
          <w:p w:rsidR="002E00D0" w:rsidRPr="002E00D0" w:rsidRDefault="00745139" w:rsidP="002E00D0">
            <w:pPr>
              <w:spacing w:after="0" w:line="276" w:lineRule="auto"/>
              <w:ind w:right="75"/>
              <w:rPr>
                <w:rFonts w:eastAsia="Times New Roman"/>
                <w:sz w:val="22"/>
                <w:szCs w:val="22"/>
                <w:lang w:eastAsia="ru-RU"/>
              </w:rPr>
            </w:pPr>
            <w:hyperlink r:id="rId45" w:anchor="block_1000" w:history="1">
              <w:r w:rsidR="002E00D0" w:rsidRPr="002E00D0">
                <w:rPr>
                  <w:rFonts w:eastAsia="Times New Roman"/>
                  <w:sz w:val="22"/>
                  <w:szCs w:val="22"/>
                  <w:lang w:eastAsia="ru-RU"/>
                </w:rPr>
                <w:t>11.02.11</w:t>
              </w:r>
            </w:hyperlink>
            <w:r w:rsidR="002E00D0" w:rsidRPr="002E00D0">
              <w:rPr>
                <w:rFonts w:eastAsia="Times New Roman"/>
                <w:sz w:val="22"/>
                <w:szCs w:val="22"/>
                <w:lang w:eastAsia="ru-RU"/>
              </w:rPr>
              <w:t xml:space="preserve"> Сети связи и системы коммутации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11.02.14 Электронные приборы и устройства</w:t>
            </w:r>
          </w:p>
          <w:p w:rsidR="002E00D0" w:rsidRPr="002E00D0" w:rsidRDefault="00745139" w:rsidP="002E00D0">
            <w:pPr>
              <w:spacing w:after="0" w:line="276" w:lineRule="auto"/>
              <w:ind w:right="75"/>
              <w:rPr>
                <w:rFonts w:eastAsia="Times New Roman"/>
                <w:sz w:val="22"/>
                <w:szCs w:val="22"/>
                <w:lang w:eastAsia="ru-RU"/>
              </w:rPr>
            </w:pPr>
            <w:hyperlink r:id="rId46" w:anchor="block_1000" w:history="1">
              <w:r w:rsidR="002E00D0" w:rsidRPr="002E00D0">
                <w:rPr>
                  <w:rFonts w:eastAsia="Times New Roman"/>
                  <w:sz w:val="22"/>
                  <w:szCs w:val="22"/>
                  <w:lang w:eastAsia="ru-RU"/>
                </w:rPr>
                <w:t>11.02.15</w:t>
              </w:r>
            </w:hyperlink>
            <w:r w:rsidR="002E00D0" w:rsidRPr="002E00D0">
              <w:rPr>
                <w:rFonts w:eastAsia="Times New Roman"/>
                <w:sz w:val="22"/>
                <w:szCs w:val="22"/>
                <w:lang w:eastAsia="ru-RU"/>
              </w:rPr>
              <w:t xml:space="preserve"> Инфокоммуникационные сети и системы связи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11.02.16 Монтаж, техническое обслуживание и ремонт электронных приборов и устройств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12.02.01 Авиационные приборы и комплексы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12.03.03 Радиоэлектронные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12.02.04 Электромеханические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12.02.05 Оптические и оптико-электронные приборы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12.02.07 Монтаж, техническое обслуживание и ремонт медицинской техники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12.02.09 Производство и эксплуатация оптических и оптико-электронных приборов и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12.02.10 Монтаж, техническое обслуживание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13.02.01 Тепловые электрические станции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13.02.02 Теплоснабжение и теплотехническое оборудование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13.02.03 Электрические станции, сети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13.02.04 Гидроэлектроэнергетические установки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13.02.06 Релейная защита и автоматизация электроэнергетических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13.02.07 Электроснабжение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13.02.08 Электроизоляционная, кабельная и конденсаторная техника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13.02.09 Монтаж и эксплуатация линий электропередачи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13.02.10 Электрические машины и аппараты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15.02.08 Технология машиностроения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15.02.10 Мехатроника и мобильная робототехника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18.02.04 Электрохимическое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18.02.05 Производство тугоплавких неметаллических и силикатных материалов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35.02.08 Электрификация и автоматизация сельского хозяйства</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04.03.01 Химия</w:t>
            </w:r>
          </w:p>
          <w:p w:rsidR="002E00D0" w:rsidRPr="002E00D0" w:rsidRDefault="002E00D0" w:rsidP="002E00D0">
            <w:pPr>
              <w:spacing w:after="0" w:line="276" w:lineRule="auto"/>
              <w:ind w:right="75"/>
              <w:jc w:val="center"/>
              <w:rPr>
                <w:rFonts w:eastAsia="Times New Roman"/>
                <w:sz w:val="22"/>
                <w:szCs w:val="22"/>
                <w:lang w:eastAsia="ru-RU"/>
              </w:rPr>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18.02.01 Аналитический контроль качества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18.02.03 Химическая технология неорганических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18.02.06 Химическая технология 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18.02.09 Переработка нефти и газа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18.02.12 Технология аналитического контроля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18.02.13 Технология производства изделий из полимерных композитов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19.02.01 Биохимическое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05.03.02 География</w:t>
            </w:r>
          </w:p>
          <w:p w:rsidR="002E00D0" w:rsidRPr="002E00D0" w:rsidRDefault="002E00D0" w:rsidP="002E00D0">
            <w:pPr>
              <w:spacing w:after="0" w:line="276" w:lineRule="auto"/>
              <w:ind w:right="75"/>
              <w:jc w:val="center"/>
              <w:rPr>
                <w:rFonts w:eastAsia="Times New Roman"/>
                <w:sz w:val="22"/>
                <w:szCs w:val="22"/>
                <w:lang w:eastAsia="ru-RU"/>
              </w:rPr>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05.02.01 Картография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05.02.02 Гидрология</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05.02.03 Метеорология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07.02.01 Архитектура</w:t>
            </w:r>
          </w:p>
          <w:p w:rsidR="002E00D0" w:rsidRPr="002E00D0" w:rsidRDefault="00745139" w:rsidP="002E00D0">
            <w:pPr>
              <w:spacing w:after="0" w:line="276" w:lineRule="auto"/>
              <w:ind w:right="75"/>
              <w:rPr>
                <w:rFonts w:eastAsia="Times New Roman"/>
                <w:sz w:val="22"/>
                <w:szCs w:val="22"/>
                <w:lang w:eastAsia="ru-RU"/>
              </w:rPr>
            </w:pPr>
            <w:hyperlink r:id="rId47"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Times New Roman"/>
                <w:sz w:val="22"/>
                <w:szCs w:val="22"/>
                <w:lang w:eastAsia="ru-RU"/>
              </w:rPr>
            </w:pPr>
            <w:hyperlink r:id="rId48"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21.02.04 Землеустройство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21.02.05 Земельно-имущественные отношения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 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21.02.07 Аэрофотогеодезия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21.02.08 Прикладная 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21.02.09 Гидрогеология и инженерная геология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21.02.10 Геология и разведка нефтяных и газовых месторождений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35.02.01 Лесное и лесопарковое хозяйство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35.02.12 Садово-парковое и ландшафтное строительство</w:t>
            </w:r>
          </w:p>
          <w:p w:rsidR="002E00D0" w:rsidRPr="002E00D0" w:rsidRDefault="00745139" w:rsidP="002E00D0">
            <w:pPr>
              <w:spacing w:after="0" w:line="276" w:lineRule="auto"/>
              <w:ind w:right="75"/>
              <w:rPr>
                <w:rFonts w:eastAsia="Times New Roman"/>
                <w:sz w:val="22"/>
                <w:szCs w:val="22"/>
                <w:lang w:eastAsia="ru-RU"/>
              </w:rPr>
            </w:pPr>
            <w:hyperlink r:id="rId49"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Calibri"/>
                <w:sz w:val="22"/>
                <w:szCs w:val="22"/>
              </w:rPr>
            </w:pPr>
            <w:hyperlink r:id="rId50"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r w:rsidR="002E00D0" w:rsidRPr="002E00D0">
              <w:rPr>
                <w:rFonts w:eastAsia="Calibri"/>
                <w:sz w:val="22"/>
                <w:szCs w:val="22"/>
              </w:rPr>
              <w:tab/>
            </w:r>
          </w:p>
          <w:p w:rsidR="002E00D0" w:rsidRPr="002E00D0" w:rsidRDefault="00745139" w:rsidP="002E00D0">
            <w:pPr>
              <w:spacing w:after="0" w:line="276" w:lineRule="auto"/>
              <w:ind w:right="75"/>
              <w:rPr>
                <w:rFonts w:eastAsia="Times New Roman"/>
                <w:sz w:val="22"/>
                <w:szCs w:val="22"/>
                <w:lang w:eastAsia="ru-RU"/>
              </w:rPr>
            </w:pPr>
            <w:hyperlink r:id="rId51" w:anchor="block_1000" w:history="1">
              <w:r w:rsidR="002E00D0" w:rsidRPr="002E00D0">
                <w:rPr>
                  <w:rFonts w:eastAsia="Times New Roman"/>
                  <w:sz w:val="22"/>
                  <w:szCs w:val="22"/>
                  <w:lang w:eastAsia="ru-RU"/>
                </w:rPr>
                <w:t>44.02.06</w:t>
              </w:r>
            </w:hyperlink>
            <w:r w:rsidR="002E00D0" w:rsidRPr="002E00D0">
              <w:rPr>
                <w:rFonts w:eastAsia="Times New Roman"/>
                <w:sz w:val="22"/>
                <w:szCs w:val="22"/>
                <w:lang w:eastAsia="ru-RU"/>
              </w:rPr>
              <w:t xml:space="preserve"> Профессиональное обучение (по отраслям)</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05.03.06 Экология и природопользование</w:t>
            </w: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05.02.01 Картография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05.02.02 Гидрология</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05.02.03 Метеорология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07.02.01 Архитектура</w:t>
            </w:r>
          </w:p>
          <w:p w:rsidR="002E00D0" w:rsidRPr="002E00D0" w:rsidRDefault="00745139" w:rsidP="002E00D0">
            <w:pPr>
              <w:spacing w:after="0" w:line="276" w:lineRule="auto"/>
              <w:ind w:right="75"/>
              <w:rPr>
                <w:rFonts w:eastAsia="Times New Roman"/>
                <w:sz w:val="22"/>
                <w:szCs w:val="22"/>
                <w:lang w:eastAsia="ru-RU"/>
              </w:rPr>
            </w:pPr>
            <w:hyperlink r:id="rId52"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Times New Roman"/>
                <w:sz w:val="22"/>
                <w:szCs w:val="22"/>
                <w:lang w:eastAsia="ru-RU"/>
              </w:rPr>
            </w:pPr>
            <w:hyperlink r:id="rId53"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20.02.01 Рациональное использование природохозяйственных комплексов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20.02.02 Защита в чрезвычайных ситуациях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20.02.03 Природоохранное обустройство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21.02.04 Землеустройство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21.02.05 Земельно-имущественные отношения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 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21.02.07 Аэрофотогеодезия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21.02.08 Прикладная 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21.02.09 Гидрогеология и инженерная геология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21.02.10 Геология и разведка нефтяных и газовых месторождений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35.02.01 Лесное и лесопарковое хозяйство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35.02.12 Садово-парковое и ландшафтное строительство</w:t>
            </w:r>
          </w:p>
          <w:p w:rsidR="002E00D0" w:rsidRPr="002E00D0" w:rsidRDefault="00745139" w:rsidP="002E00D0">
            <w:pPr>
              <w:spacing w:after="0" w:line="276" w:lineRule="auto"/>
              <w:ind w:right="75"/>
              <w:rPr>
                <w:rFonts w:eastAsia="Times New Roman"/>
                <w:sz w:val="22"/>
                <w:szCs w:val="22"/>
                <w:lang w:eastAsia="ru-RU"/>
              </w:rPr>
            </w:pPr>
            <w:hyperlink r:id="rId54"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Times New Roman"/>
                <w:sz w:val="22"/>
                <w:szCs w:val="22"/>
                <w:lang w:eastAsia="ru-RU"/>
              </w:rPr>
            </w:pPr>
            <w:hyperlink r:id="rId55"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745139" w:rsidP="002E00D0">
            <w:pPr>
              <w:spacing w:after="0" w:line="276" w:lineRule="auto"/>
              <w:ind w:right="75"/>
              <w:rPr>
                <w:rFonts w:eastAsia="Times New Roman"/>
                <w:sz w:val="22"/>
                <w:szCs w:val="22"/>
                <w:lang w:eastAsia="ru-RU"/>
              </w:rPr>
            </w:pPr>
            <w:hyperlink r:id="rId56" w:anchor="block_1000" w:history="1">
              <w:r w:rsidR="002E00D0" w:rsidRPr="002E00D0">
                <w:rPr>
                  <w:rFonts w:eastAsia="Times New Roman"/>
                  <w:sz w:val="22"/>
                  <w:szCs w:val="22"/>
                  <w:lang w:eastAsia="ru-RU"/>
                </w:rPr>
                <w:t>44.02.06</w:t>
              </w:r>
            </w:hyperlink>
            <w:r w:rsidR="002E00D0" w:rsidRPr="002E00D0">
              <w:rPr>
                <w:rFonts w:eastAsia="Times New Roman"/>
                <w:sz w:val="22"/>
                <w:szCs w:val="22"/>
                <w:lang w:eastAsia="ru-RU"/>
              </w:rPr>
              <w:t xml:space="preserve"> Профессиональное обучение (по отраслям)</w:t>
            </w:r>
            <w:r w:rsidR="002E00D0" w:rsidRPr="002E00D0">
              <w:rPr>
                <w:rFonts w:eastAsia="Calibri"/>
                <w:sz w:val="22"/>
                <w:szCs w:val="22"/>
              </w:rPr>
              <w:tab/>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p>
          <w:p w:rsidR="002E00D0" w:rsidRPr="002E00D0" w:rsidRDefault="002E00D0" w:rsidP="002E00D0">
            <w:pPr>
              <w:spacing w:after="0" w:line="276" w:lineRule="auto"/>
              <w:jc w:val="center"/>
              <w:rPr>
                <w:sz w:val="22"/>
                <w:szCs w:val="22"/>
              </w:rPr>
            </w:pPr>
            <w:r w:rsidRPr="002E00D0">
              <w:rPr>
                <w:sz w:val="22"/>
                <w:szCs w:val="22"/>
              </w:rPr>
              <w:t>06.03.01 Биология</w:t>
            </w: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rPr>
                <w:sz w:val="22"/>
                <w:szCs w:val="22"/>
              </w:rPr>
            </w:pPr>
            <w:r w:rsidRPr="002E00D0">
              <w:rPr>
                <w:sz w:val="22"/>
                <w:szCs w:val="22"/>
              </w:rPr>
              <w:lastRenderedPageBreak/>
              <w:t>12.02.08 Протезно-ортопедическая и реабилитационная техника</w:t>
            </w:r>
          </w:p>
          <w:p w:rsidR="002E00D0" w:rsidRPr="002E00D0" w:rsidRDefault="002E00D0" w:rsidP="002E00D0">
            <w:pPr>
              <w:spacing w:after="0" w:line="276" w:lineRule="auto"/>
              <w:rPr>
                <w:sz w:val="22"/>
                <w:szCs w:val="22"/>
              </w:rPr>
            </w:pPr>
            <w:r w:rsidRPr="002E00D0">
              <w:rPr>
                <w:sz w:val="22"/>
                <w:szCs w:val="22"/>
              </w:rPr>
              <w:t>12.02.10 Монтаж, техническое обслуживание</w:t>
            </w:r>
          </w:p>
          <w:p w:rsidR="002E00D0" w:rsidRPr="002E00D0" w:rsidRDefault="002E00D0" w:rsidP="002E00D0">
            <w:pPr>
              <w:spacing w:after="0" w:line="276" w:lineRule="auto"/>
              <w:rPr>
                <w:sz w:val="22"/>
                <w:szCs w:val="22"/>
              </w:rPr>
            </w:pPr>
            <w:r w:rsidRPr="002E00D0">
              <w:rPr>
                <w:sz w:val="22"/>
                <w:szCs w:val="22"/>
              </w:rPr>
              <w:lastRenderedPageBreak/>
              <w:t>19.02.01 Биохимическое производство</w:t>
            </w:r>
          </w:p>
          <w:p w:rsidR="002E00D0" w:rsidRPr="002E00D0" w:rsidRDefault="002E00D0" w:rsidP="002E00D0">
            <w:pPr>
              <w:spacing w:after="0" w:line="276" w:lineRule="auto"/>
              <w:rPr>
                <w:sz w:val="22"/>
                <w:szCs w:val="22"/>
              </w:rPr>
            </w:pPr>
            <w:r w:rsidRPr="002E00D0">
              <w:rPr>
                <w:sz w:val="22"/>
                <w:szCs w:val="22"/>
              </w:rPr>
              <w:t xml:space="preserve">20.02.01 Рациональное использование природохозяйственных комплексов </w:t>
            </w:r>
          </w:p>
          <w:p w:rsidR="002E00D0" w:rsidRPr="002E00D0" w:rsidRDefault="002E00D0" w:rsidP="002E00D0">
            <w:pPr>
              <w:spacing w:after="0" w:line="276" w:lineRule="auto"/>
              <w:rPr>
                <w:sz w:val="22"/>
                <w:szCs w:val="22"/>
              </w:rPr>
            </w:pPr>
            <w:r w:rsidRPr="002E00D0">
              <w:rPr>
                <w:sz w:val="22"/>
                <w:szCs w:val="22"/>
              </w:rPr>
              <w:t xml:space="preserve">20.02.02 Защита в чрезвычайных ситуациях </w:t>
            </w:r>
          </w:p>
          <w:p w:rsidR="002E00D0" w:rsidRPr="002E00D0" w:rsidRDefault="002E00D0" w:rsidP="002E00D0">
            <w:pPr>
              <w:spacing w:after="0" w:line="276" w:lineRule="auto"/>
              <w:rPr>
                <w:sz w:val="22"/>
                <w:szCs w:val="22"/>
              </w:rPr>
            </w:pPr>
            <w:r w:rsidRPr="002E00D0">
              <w:rPr>
                <w:sz w:val="22"/>
                <w:szCs w:val="22"/>
              </w:rPr>
              <w:t>20.02.03 Природоохранное обустройство</w:t>
            </w:r>
          </w:p>
          <w:p w:rsidR="002E00D0" w:rsidRPr="002E00D0" w:rsidRDefault="002E00D0" w:rsidP="002E00D0">
            <w:pPr>
              <w:spacing w:after="0" w:line="276" w:lineRule="auto"/>
              <w:rPr>
                <w:sz w:val="22"/>
                <w:szCs w:val="22"/>
              </w:rPr>
            </w:pPr>
            <w:r w:rsidRPr="002E00D0">
              <w:rPr>
                <w:sz w:val="22"/>
                <w:szCs w:val="22"/>
              </w:rPr>
              <w:t>31.02.01 Лечебное дело</w:t>
            </w:r>
          </w:p>
          <w:p w:rsidR="002E00D0" w:rsidRPr="002E00D0" w:rsidRDefault="002E00D0" w:rsidP="002E00D0">
            <w:pPr>
              <w:spacing w:after="0" w:line="276" w:lineRule="auto"/>
              <w:rPr>
                <w:sz w:val="22"/>
                <w:szCs w:val="22"/>
              </w:rPr>
            </w:pPr>
            <w:r w:rsidRPr="002E00D0">
              <w:rPr>
                <w:sz w:val="22"/>
                <w:szCs w:val="22"/>
              </w:rPr>
              <w:t>31.02.02 Акушерское дело</w:t>
            </w:r>
          </w:p>
          <w:p w:rsidR="002E00D0" w:rsidRPr="002E00D0" w:rsidRDefault="002E00D0" w:rsidP="002E00D0">
            <w:pPr>
              <w:spacing w:after="0" w:line="276" w:lineRule="auto"/>
              <w:rPr>
                <w:sz w:val="22"/>
                <w:szCs w:val="22"/>
              </w:rPr>
            </w:pPr>
            <w:r w:rsidRPr="002E00D0">
              <w:rPr>
                <w:sz w:val="22"/>
                <w:szCs w:val="22"/>
              </w:rPr>
              <w:t>31.02.03 Лабораторная диагностика</w:t>
            </w:r>
          </w:p>
          <w:p w:rsidR="002E00D0" w:rsidRPr="002E00D0" w:rsidRDefault="002E00D0" w:rsidP="002E00D0">
            <w:pPr>
              <w:spacing w:after="0" w:line="276" w:lineRule="auto"/>
              <w:rPr>
                <w:sz w:val="22"/>
                <w:szCs w:val="22"/>
              </w:rPr>
            </w:pPr>
            <w:r w:rsidRPr="002E00D0">
              <w:rPr>
                <w:sz w:val="22"/>
                <w:szCs w:val="22"/>
              </w:rPr>
              <w:t>31.02.04 Медицинская оптика</w:t>
            </w:r>
          </w:p>
          <w:p w:rsidR="002E00D0" w:rsidRPr="002E00D0" w:rsidRDefault="002E00D0" w:rsidP="002E00D0">
            <w:pPr>
              <w:spacing w:after="0" w:line="276" w:lineRule="auto"/>
              <w:rPr>
                <w:sz w:val="22"/>
                <w:szCs w:val="22"/>
              </w:rPr>
            </w:pPr>
            <w:r w:rsidRPr="002E00D0">
              <w:rPr>
                <w:sz w:val="22"/>
                <w:szCs w:val="22"/>
              </w:rPr>
              <w:t>31.02.05 Стоматология ортопедическая</w:t>
            </w:r>
          </w:p>
          <w:p w:rsidR="002E00D0" w:rsidRPr="002E00D0" w:rsidRDefault="002E00D0" w:rsidP="002E00D0">
            <w:pPr>
              <w:spacing w:after="0" w:line="276" w:lineRule="auto"/>
              <w:rPr>
                <w:sz w:val="22"/>
                <w:szCs w:val="22"/>
              </w:rPr>
            </w:pPr>
            <w:r w:rsidRPr="002E00D0">
              <w:rPr>
                <w:sz w:val="22"/>
                <w:szCs w:val="22"/>
              </w:rPr>
              <w:t>31.02.06 Стоматология профилактическая</w:t>
            </w:r>
          </w:p>
          <w:p w:rsidR="002E00D0" w:rsidRPr="002E00D0" w:rsidRDefault="002E00D0" w:rsidP="002E00D0">
            <w:pPr>
              <w:spacing w:after="0" w:line="276" w:lineRule="auto"/>
              <w:rPr>
                <w:sz w:val="22"/>
                <w:szCs w:val="22"/>
              </w:rPr>
            </w:pPr>
            <w:r w:rsidRPr="002E00D0">
              <w:rPr>
                <w:sz w:val="22"/>
                <w:szCs w:val="22"/>
              </w:rPr>
              <w:t>32.02.01 Медико-профилактическое дело</w:t>
            </w:r>
          </w:p>
          <w:p w:rsidR="002E00D0" w:rsidRPr="002E00D0" w:rsidRDefault="002E00D0" w:rsidP="002E00D0">
            <w:pPr>
              <w:spacing w:after="0" w:line="276" w:lineRule="auto"/>
              <w:rPr>
                <w:sz w:val="22"/>
                <w:szCs w:val="22"/>
              </w:rPr>
            </w:pPr>
            <w:r w:rsidRPr="002E00D0">
              <w:rPr>
                <w:sz w:val="22"/>
                <w:szCs w:val="22"/>
              </w:rPr>
              <w:t>33.02.01 Фармация</w:t>
            </w:r>
          </w:p>
          <w:p w:rsidR="002E00D0" w:rsidRPr="002E00D0" w:rsidRDefault="002E00D0" w:rsidP="002E00D0">
            <w:pPr>
              <w:spacing w:after="0" w:line="276" w:lineRule="auto"/>
              <w:rPr>
                <w:sz w:val="22"/>
                <w:szCs w:val="22"/>
              </w:rPr>
            </w:pPr>
            <w:r w:rsidRPr="002E00D0">
              <w:rPr>
                <w:sz w:val="22"/>
                <w:szCs w:val="22"/>
              </w:rPr>
              <w:t>34.02.01 Сестринское дело</w:t>
            </w:r>
          </w:p>
          <w:p w:rsidR="002E00D0" w:rsidRPr="002E00D0" w:rsidRDefault="002E00D0" w:rsidP="002E00D0">
            <w:pPr>
              <w:spacing w:after="0" w:line="276" w:lineRule="auto"/>
              <w:rPr>
                <w:sz w:val="22"/>
                <w:szCs w:val="22"/>
              </w:rPr>
            </w:pPr>
            <w:r w:rsidRPr="002E00D0">
              <w:rPr>
                <w:sz w:val="22"/>
                <w:szCs w:val="22"/>
              </w:rPr>
              <w:t>34.02.02 Медицинский массаж (для обучения лиц с ограниченными возможностями здоровья по зрению)</w:t>
            </w:r>
          </w:p>
          <w:p w:rsidR="002E00D0" w:rsidRPr="002E00D0" w:rsidRDefault="002E00D0" w:rsidP="002E00D0">
            <w:pPr>
              <w:spacing w:after="0" w:line="276" w:lineRule="auto"/>
              <w:rPr>
                <w:sz w:val="22"/>
                <w:szCs w:val="22"/>
              </w:rPr>
            </w:pPr>
            <w:r w:rsidRPr="002E00D0">
              <w:rPr>
                <w:sz w:val="22"/>
                <w:szCs w:val="22"/>
              </w:rPr>
              <w:t>35.02.01 Лесное и лесопарковое хозяйство</w:t>
            </w:r>
          </w:p>
          <w:p w:rsidR="002E00D0" w:rsidRPr="002E00D0" w:rsidRDefault="002E00D0" w:rsidP="002E00D0">
            <w:pPr>
              <w:spacing w:after="0" w:line="276" w:lineRule="auto"/>
              <w:rPr>
                <w:sz w:val="22"/>
                <w:szCs w:val="22"/>
              </w:rPr>
            </w:pPr>
            <w:r w:rsidRPr="002E00D0">
              <w:rPr>
                <w:sz w:val="22"/>
                <w:szCs w:val="22"/>
              </w:rPr>
              <w:t>35.02.09 Ихтиология и рыбоводство</w:t>
            </w:r>
          </w:p>
          <w:p w:rsidR="002E00D0" w:rsidRPr="002E00D0" w:rsidRDefault="002E00D0" w:rsidP="002E00D0">
            <w:pPr>
              <w:spacing w:after="0" w:line="276" w:lineRule="auto"/>
              <w:rPr>
                <w:sz w:val="22"/>
                <w:szCs w:val="22"/>
              </w:rPr>
            </w:pPr>
            <w:r w:rsidRPr="002E00D0">
              <w:rPr>
                <w:sz w:val="22"/>
                <w:szCs w:val="22"/>
              </w:rPr>
              <w:t>35.02.10 Обработка водных биоресурсов</w:t>
            </w:r>
          </w:p>
          <w:p w:rsidR="002E00D0" w:rsidRPr="002E00D0" w:rsidRDefault="002E00D0" w:rsidP="002E00D0">
            <w:pPr>
              <w:spacing w:after="0" w:line="276" w:lineRule="auto"/>
              <w:rPr>
                <w:sz w:val="22"/>
                <w:szCs w:val="22"/>
              </w:rPr>
            </w:pPr>
            <w:r w:rsidRPr="002E00D0">
              <w:rPr>
                <w:sz w:val="22"/>
                <w:szCs w:val="22"/>
              </w:rPr>
              <w:t>35.02.11 Промышленное рыболовство</w:t>
            </w:r>
          </w:p>
          <w:p w:rsidR="002E00D0" w:rsidRPr="002E00D0" w:rsidRDefault="002E00D0" w:rsidP="002E00D0">
            <w:pPr>
              <w:spacing w:after="0" w:line="276" w:lineRule="auto"/>
              <w:rPr>
                <w:sz w:val="22"/>
                <w:szCs w:val="22"/>
              </w:rPr>
            </w:pPr>
            <w:r w:rsidRPr="002E00D0">
              <w:rPr>
                <w:sz w:val="22"/>
                <w:szCs w:val="22"/>
              </w:rPr>
              <w:t>35.02.13 Пчеловодство</w:t>
            </w:r>
          </w:p>
          <w:p w:rsidR="002E00D0" w:rsidRPr="002E00D0" w:rsidRDefault="002E00D0" w:rsidP="002E00D0">
            <w:pPr>
              <w:spacing w:after="0" w:line="276" w:lineRule="auto"/>
              <w:rPr>
                <w:sz w:val="22"/>
                <w:szCs w:val="22"/>
              </w:rPr>
            </w:pPr>
            <w:r w:rsidRPr="002E00D0">
              <w:rPr>
                <w:sz w:val="22"/>
                <w:szCs w:val="22"/>
              </w:rPr>
              <w:t>35.02.14 Охотоведение и звероводство</w:t>
            </w:r>
          </w:p>
          <w:p w:rsidR="002E00D0" w:rsidRPr="002E00D0" w:rsidRDefault="002E00D0" w:rsidP="002E00D0">
            <w:pPr>
              <w:spacing w:after="0" w:line="276" w:lineRule="auto"/>
              <w:rPr>
                <w:sz w:val="22"/>
                <w:szCs w:val="22"/>
              </w:rPr>
            </w:pPr>
            <w:r w:rsidRPr="002E00D0">
              <w:rPr>
                <w:sz w:val="22"/>
                <w:szCs w:val="22"/>
              </w:rPr>
              <w:t>35.02.15 Кинология</w:t>
            </w:r>
          </w:p>
          <w:p w:rsidR="002E00D0" w:rsidRPr="002E00D0" w:rsidRDefault="002E00D0" w:rsidP="002E00D0">
            <w:pPr>
              <w:spacing w:after="0" w:line="276" w:lineRule="auto"/>
              <w:rPr>
                <w:sz w:val="22"/>
                <w:szCs w:val="22"/>
              </w:rPr>
            </w:pPr>
            <w:r w:rsidRPr="002E00D0">
              <w:rPr>
                <w:sz w:val="22"/>
                <w:szCs w:val="22"/>
              </w:rPr>
              <w:t>36.02.01 Ветеринария</w:t>
            </w:r>
          </w:p>
          <w:p w:rsidR="002E00D0" w:rsidRPr="002E00D0" w:rsidRDefault="002E00D0" w:rsidP="002E00D0">
            <w:pPr>
              <w:spacing w:after="0" w:line="276" w:lineRule="auto"/>
              <w:rPr>
                <w:sz w:val="22"/>
                <w:szCs w:val="22"/>
              </w:rPr>
            </w:pPr>
            <w:r w:rsidRPr="002E00D0">
              <w:rPr>
                <w:sz w:val="22"/>
                <w:szCs w:val="22"/>
              </w:rPr>
              <w:t>36.02.02 Зоотехния</w:t>
            </w:r>
          </w:p>
          <w:p w:rsidR="002E00D0" w:rsidRPr="002E00D0" w:rsidRDefault="002E00D0" w:rsidP="002E00D0">
            <w:pPr>
              <w:spacing w:after="0" w:line="276" w:lineRule="auto"/>
              <w:rPr>
                <w:sz w:val="22"/>
                <w:szCs w:val="22"/>
              </w:rPr>
            </w:pPr>
            <w:r w:rsidRPr="002E00D0">
              <w:rPr>
                <w:sz w:val="22"/>
                <w:szCs w:val="22"/>
              </w:rPr>
              <w:t>44.02.01 Дошкольное образование</w:t>
            </w:r>
          </w:p>
          <w:p w:rsidR="002E00D0" w:rsidRPr="002E00D0" w:rsidRDefault="002E00D0" w:rsidP="002E00D0">
            <w:pPr>
              <w:spacing w:after="0" w:line="276" w:lineRule="auto"/>
              <w:rPr>
                <w:sz w:val="22"/>
                <w:szCs w:val="22"/>
              </w:rPr>
            </w:pPr>
            <w:r w:rsidRPr="002E00D0">
              <w:rPr>
                <w:sz w:val="22"/>
                <w:szCs w:val="22"/>
              </w:rPr>
              <w:t>44.02.02 Преподавание в начальных классах.</w:t>
            </w:r>
          </w:p>
          <w:p w:rsidR="002E00D0" w:rsidRPr="002E00D0" w:rsidRDefault="002E00D0" w:rsidP="002E00D0">
            <w:pPr>
              <w:spacing w:after="0" w:line="276" w:lineRule="auto"/>
              <w:rPr>
                <w:sz w:val="22"/>
                <w:szCs w:val="22"/>
              </w:rPr>
            </w:pPr>
            <w:r w:rsidRPr="002E00D0">
              <w:rPr>
                <w:sz w:val="22"/>
                <w:szCs w:val="22"/>
              </w:rPr>
              <w:t>Преподавание в начальных классах c       дополнительной подготовкой (иностранный язык)</w:t>
            </w:r>
          </w:p>
          <w:p w:rsidR="002E00D0" w:rsidRPr="002E00D0" w:rsidRDefault="002E00D0" w:rsidP="002E00D0">
            <w:pPr>
              <w:spacing w:after="0" w:line="276" w:lineRule="auto"/>
              <w:rPr>
                <w:sz w:val="22"/>
                <w:szCs w:val="22"/>
              </w:rPr>
            </w:pPr>
            <w:r w:rsidRPr="002E00D0">
              <w:rPr>
                <w:sz w:val="22"/>
                <w:szCs w:val="22"/>
              </w:rPr>
              <w:t xml:space="preserve"> 44.02.03 Педагогика дополнительного образования</w:t>
            </w:r>
          </w:p>
          <w:p w:rsidR="002E00D0" w:rsidRPr="002E00D0" w:rsidRDefault="002E00D0" w:rsidP="002E00D0">
            <w:pPr>
              <w:spacing w:after="0" w:line="276" w:lineRule="auto"/>
              <w:rPr>
                <w:sz w:val="22"/>
                <w:szCs w:val="22"/>
              </w:rPr>
            </w:pPr>
            <w:r w:rsidRPr="002E00D0">
              <w:rPr>
                <w:sz w:val="22"/>
                <w:szCs w:val="22"/>
              </w:rPr>
              <w:t>44.02.04 Специальное дошкольное образование</w:t>
            </w:r>
          </w:p>
          <w:p w:rsidR="002E00D0" w:rsidRPr="002E00D0" w:rsidRDefault="002E00D0" w:rsidP="002E00D0">
            <w:pPr>
              <w:spacing w:after="0" w:line="276" w:lineRule="auto"/>
              <w:rPr>
                <w:sz w:val="22"/>
                <w:szCs w:val="22"/>
              </w:rPr>
            </w:pPr>
            <w:r w:rsidRPr="002E00D0">
              <w:rPr>
                <w:sz w:val="22"/>
                <w:szCs w:val="22"/>
              </w:rPr>
              <w:t>44.02.05 Коррекционная педагогика в начальном образовании</w:t>
            </w:r>
          </w:p>
          <w:p w:rsidR="002E00D0" w:rsidRPr="002E00D0" w:rsidRDefault="002E00D0" w:rsidP="002E00D0">
            <w:pPr>
              <w:spacing w:after="0" w:line="276" w:lineRule="auto"/>
              <w:rPr>
                <w:sz w:val="22"/>
                <w:szCs w:val="22"/>
              </w:rPr>
            </w:pPr>
            <w:r w:rsidRPr="002E00D0">
              <w:rPr>
                <w:sz w:val="22"/>
                <w:szCs w:val="22"/>
              </w:rPr>
              <w:t xml:space="preserve"> 44.02.06 Профессиональное обучение (по отраслям)</w:t>
            </w:r>
          </w:p>
          <w:p w:rsidR="002E00D0" w:rsidRPr="002E00D0" w:rsidRDefault="002E00D0" w:rsidP="002E00D0">
            <w:pPr>
              <w:spacing w:after="0" w:line="276" w:lineRule="auto"/>
              <w:rPr>
                <w:sz w:val="22"/>
                <w:szCs w:val="22"/>
              </w:rPr>
            </w:pPr>
            <w:r w:rsidRPr="002E00D0">
              <w:rPr>
                <w:sz w:val="22"/>
                <w:szCs w:val="22"/>
              </w:rPr>
              <w:t xml:space="preserve">49.02.01 Физическая культура </w:t>
            </w:r>
          </w:p>
          <w:p w:rsidR="002E00D0" w:rsidRPr="002E00D0" w:rsidRDefault="002E00D0" w:rsidP="002E00D0">
            <w:pPr>
              <w:spacing w:after="0" w:line="276" w:lineRule="auto"/>
              <w:rPr>
                <w:sz w:val="22"/>
                <w:szCs w:val="22"/>
              </w:rPr>
            </w:pPr>
            <w:r w:rsidRPr="002E00D0">
              <w:rPr>
                <w:sz w:val="22"/>
                <w:szCs w:val="22"/>
              </w:rPr>
              <w:t>49.02.02 Адаптация физическая культура</w:t>
            </w:r>
          </w:p>
          <w:p w:rsidR="002E00D0" w:rsidRPr="002E00D0" w:rsidRDefault="002E00D0" w:rsidP="002E00D0">
            <w:pPr>
              <w:spacing w:after="0" w:line="276" w:lineRule="auto"/>
              <w:rPr>
                <w:sz w:val="22"/>
                <w:szCs w:val="22"/>
              </w:rPr>
            </w:pPr>
            <w:r w:rsidRPr="002E00D0">
              <w:rPr>
                <w:sz w:val="22"/>
                <w:szCs w:val="22"/>
              </w:rPr>
              <w:t>49.02.03 Спорт</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09.03.03 Прикладная информатика</w:t>
            </w:r>
          </w:p>
          <w:p w:rsidR="002E00D0" w:rsidRPr="002E00D0" w:rsidRDefault="002E00D0" w:rsidP="002E00D0">
            <w:pPr>
              <w:spacing w:after="0" w:line="276" w:lineRule="auto"/>
              <w:ind w:right="75"/>
              <w:jc w:val="center"/>
              <w:rPr>
                <w:rFonts w:eastAsia="Times New Roman"/>
                <w:sz w:val="22"/>
                <w:szCs w:val="22"/>
                <w:lang w:eastAsia="ru-RU"/>
              </w:rPr>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57" w:anchor="block_1000" w:history="1">
              <w:r w:rsidR="002E00D0" w:rsidRPr="002E00D0">
                <w:rPr>
                  <w:rFonts w:eastAsia="Times New Roman"/>
                  <w:sz w:val="22"/>
                  <w:szCs w:val="22"/>
                  <w:lang w:eastAsia="ru-RU"/>
                </w:rPr>
                <w:t>09.02.01</w:t>
              </w:r>
            </w:hyperlink>
            <w:r w:rsidR="002E00D0" w:rsidRPr="002E00D0">
              <w:rPr>
                <w:rFonts w:eastAsia="Times New Roman"/>
                <w:sz w:val="22"/>
                <w:szCs w:val="22"/>
                <w:lang w:eastAsia="ru-RU"/>
              </w:rPr>
              <w:t xml:space="preserve"> Компьютерные системы и комплексы</w:t>
            </w:r>
          </w:p>
          <w:p w:rsidR="002E00D0" w:rsidRPr="002E00D0" w:rsidRDefault="00745139" w:rsidP="002E00D0">
            <w:pPr>
              <w:spacing w:after="0" w:line="276" w:lineRule="auto"/>
              <w:ind w:right="75"/>
              <w:rPr>
                <w:rFonts w:eastAsia="Times New Roman"/>
                <w:sz w:val="22"/>
                <w:szCs w:val="22"/>
                <w:lang w:eastAsia="ru-RU"/>
              </w:rPr>
            </w:pPr>
            <w:hyperlink r:id="rId58" w:anchor="block_1000" w:history="1">
              <w:r w:rsidR="002E00D0" w:rsidRPr="002E00D0">
                <w:rPr>
                  <w:rFonts w:eastAsia="Times New Roman"/>
                  <w:sz w:val="22"/>
                  <w:szCs w:val="22"/>
                  <w:lang w:eastAsia="ru-RU"/>
                </w:rPr>
                <w:t>09.02.02</w:t>
              </w:r>
            </w:hyperlink>
            <w:r w:rsidR="002E00D0" w:rsidRPr="002E00D0">
              <w:rPr>
                <w:rFonts w:eastAsia="Times New Roman"/>
                <w:sz w:val="22"/>
                <w:szCs w:val="22"/>
                <w:lang w:eastAsia="ru-RU"/>
              </w:rPr>
              <w:t xml:space="preserve"> Компьютерные сети</w:t>
            </w:r>
          </w:p>
          <w:p w:rsidR="002E00D0" w:rsidRPr="002E00D0" w:rsidRDefault="00745139" w:rsidP="002E00D0">
            <w:pPr>
              <w:spacing w:after="0" w:line="276" w:lineRule="auto"/>
              <w:ind w:right="75"/>
              <w:rPr>
                <w:rFonts w:eastAsia="Times New Roman"/>
                <w:sz w:val="22"/>
                <w:szCs w:val="22"/>
                <w:lang w:eastAsia="ru-RU"/>
              </w:rPr>
            </w:pPr>
            <w:hyperlink r:id="rId59" w:anchor="block_1000" w:history="1">
              <w:r w:rsidR="002E00D0" w:rsidRPr="002E00D0">
                <w:rPr>
                  <w:rFonts w:eastAsia="Times New Roman"/>
                  <w:sz w:val="22"/>
                  <w:szCs w:val="22"/>
                  <w:lang w:eastAsia="ru-RU"/>
                </w:rPr>
                <w:t>09.02.03</w:t>
              </w:r>
            </w:hyperlink>
            <w:r w:rsidR="002E00D0"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ind w:right="75"/>
              <w:rPr>
                <w:rFonts w:eastAsia="Times New Roman"/>
                <w:sz w:val="22"/>
                <w:szCs w:val="22"/>
                <w:lang w:eastAsia="ru-RU"/>
              </w:rPr>
            </w:pPr>
            <w:hyperlink r:id="rId60"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Times New Roman"/>
                <w:sz w:val="22"/>
                <w:szCs w:val="22"/>
                <w:lang w:eastAsia="ru-RU"/>
              </w:rPr>
            </w:pPr>
            <w:hyperlink r:id="rId61" w:anchor="block_4" w:history="1">
              <w:r w:rsidR="002E00D0" w:rsidRPr="002E00D0">
                <w:rPr>
                  <w:rFonts w:eastAsia="Times New Roman"/>
                  <w:sz w:val="22"/>
                  <w:szCs w:val="22"/>
                  <w:lang w:eastAsia="ru-RU"/>
                </w:rPr>
                <w:t>09.02.05</w:t>
              </w:r>
            </w:hyperlink>
            <w:r w:rsidR="002E00D0" w:rsidRPr="002E00D0">
              <w:rPr>
                <w:rFonts w:eastAsia="Times New Roman"/>
                <w:sz w:val="22"/>
                <w:szCs w:val="22"/>
                <w:lang w:eastAsia="ru-RU"/>
              </w:rPr>
              <w:t xml:space="preserve"> Прикладная информатика (по отраслям)</w:t>
            </w:r>
          </w:p>
          <w:p w:rsidR="002E00D0" w:rsidRPr="002E00D0" w:rsidRDefault="00745139" w:rsidP="002E00D0">
            <w:pPr>
              <w:spacing w:after="0" w:line="276" w:lineRule="auto"/>
              <w:ind w:right="75"/>
              <w:rPr>
                <w:rFonts w:eastAsia="Times New Roman"/>
                <w:sz w:val="22"/>
                <w:szCs w:val="22"/>
                <w:lang w:eastAsia="ru-RU"/>
              </w:rPr>
            </w:pPr>
            <w:hyperlink r:id="rId62" w:anchor="block_1000" w:history="1">
              <w:r w:rsidR="002E00D0" w:rsidRPr="002E00D0">
                <w:rPr>
                  <w:rFonts w:eastAsia="Times New Roman"/>
                  <w:sz w:val="22"/>
                  <w:szCs w:val="22"/>
                  <w:lang w:eastAsia="ru-RU"/>
                </w:rPr>
                <w:t>09.02.06</w:t>
              </w:r>
            </w:hyperlink>
            <w:r w:rsidR="002E00D0" w:rsidRPr="002E00D0">
              <w:rPr>
                <w:rFonts w:eastAsia="Times New Roman"/>
                <w:sz w:val="22"/>
                <w:szCs w:val="22"/>
                <w:lang w:eastAsia="ru-RU"/>
              </w:rPr>
              <w:t xml:space="preserve"> Сетевое и системное администрирование</w:t>
            </w:r>
          </w:p>
          <w:p w:rsidR="002E00D0" w:rsidRPr="002E00D0" w:rsidRDefault="00745139" w:rsidP="002E00D0">
            <w:pPr>
              <w:spacing w:after="0" w:line="276" w:lineRule="auto"/>
              <w:ind w:right="75"/>
              <w:rPr>
                <w:rFonts w:eastAsia="Times New Roman"/>
                <w:sz w:val="22"/>
                <w:szCs w:val="22"/>
                <w:lang w:eastAsia="ru-RU"/>
              </w:rPr>
            </w:pPr>
            <w:hyperlink r:id="rId63"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745139" w:rsidP="002E00D0">
            <w:pPr>
              <w:spacing w:after="0" w:line="276" w:lineRule="auto"/>
              <w:ind w:right="75"/>
              <w:rPr>
                <w:rFonts w:eastAsia="Times New Roman"/>
                <w:sz w:val="22"/>
                <w:szCs w:val="22"/>
                <w:lang w:eastAsia="ru-RU"/>
              </w:rPr>
            </w:pPr>
            <w:hyperlink r:id="rId64" w:anchor="block_1000" w:history="1">
              <w:r w:rsidR="002E00D0" w:rsidRPr="002E00D0">
                <w:rPr>
                  <w:rFonts w:eastAsia="Times New Roman"/>
                  <w:sz w:val="22"/>
                  <w:szCs w:val="22"/>
                  <w:lang w:eastAsia="ru-RU"/>
                </w:rPr>
                <w:t>10.02.01</w:t>
              </w:r>
            </w:hyperlink>
            <w:r w:rsidR="002E00D0" w:rsidRPr="002E00D0">
              <w:rPr>
                <w:rFonts w:eastAsia="Times New Roman"/>
                <w:sz w:val="22"/>
                <w:szCs w:val="22"/>
                <w:lang w:eastAsia="ru-RU"/>
              </w:rPr>
              <w:t xml:space="preserve"> Организация и технология защиты информации</w:t>
            </w:r>
          </w:p>
          <w:p w:rsidR="002E00D0" w:rsidRPr="002E00D0" w:rsidRDefault="00745139" w:rsidP="002E00D0">
            <w:pPr>
              <w:spacing w:after="0" w:line="276" w:lineRule="auto"/>
              <w:ind w:right="75"/>
              <w:rPr>
                <w:rFonts w:eastAsia="Times New Roman"/>
                <w:sz w:val="22"/>
                <w:szCs w:val="22"/>
                <w:lang w:eastAsia="ru-RU"/>
              </w:rPr>
            </w:pPr>
            <w:hyperlink r:id="rId65" w:anchor="block_1000" w:history="1">
              <w:r w:rsidR="002E00D0" w:rsidRPr="002E00D0">
                <w:rPr>
                  <w:rFonts w:eastAsia="Times New Roman"/>
                  <w:sz w:val="22"/>
                  <w:szCs w:val="22"/>
                  <w:lang w:eastAsia="ru-RU"/>
                </w:rPr>
                <w:t>10.02.02</w:t>
              </w:r>
            </w:hyperlink>
            <w:r w:rsidR="002E00D0" w:rsidRPr="002E00D0">
              <w:rPr>
                <w:rFonts w:eastAsia="Times New Roman"/>
                <w:sz w:val="22"/>
                <w:szCs w:val="22"/>
                <w:lang w:eastAsia="ru-RU"/>
              </w:rPr>
              <w:t xml:space="preserve"> Информационная безопасность телекоммуникационных систем</w:t>
            </w:r>
          </w:p>
          <w:p w:rsidR="002E00D0" w:rsidRPr="002E00D0" w:rsidRDefault="00745139" w:rsidP="002E00D0">
            <w:pPr>
              <w:spacing w:after="0" w:line="276" w:lineRule="auto"/>
              <w:ind w:right="75"/>
              <w:rPr>
                <w:rFonts w:eastAsia="Times New Roman"/>
                <w:sz w:val="22"/>
                <w:szCs w:val="22"/>
                <w:lang w:eastAsia="ru-RU"/>
              </w:rPr>
            </w:pPr>
            <w:hyperlink r:id="rId66" w:anchor="block_78" w:history="1">
              <w:r w:rsidR="002E00D0" w:rsidRPr="002E00D0">
                <w:rPr>
                  <w:rFonts w:eastAsia="Times New Roman"/>
                  <w:sz w:val="22"/>
                  <w:szCs w:val="22"/>
                  <w:lang w:eastAsia="ru-RU"/>
                </w:rPr>
                <w:t>10.02.03</w:t>
              </w:r>
            </w:hyperlink>
            <w:r w:rsidR="002E00D0" w:rsidRPr="002E00D0">
              <w:rPr>
                <w:rFonts w:eastAsia="Times New Roman"/>
                <w:sz w:val="22"/>
                <w:szCs w:val="22"/>
                <w:lang w:eastAsia="ru-RU"/>
              </w:rPr>
              <w:t xml:space="preserve"> Информационная безопасность автоматизированных систем</w:t>
            </w:r>
          </w:p>
          <w:p w:rsidR="002E00D0" w:rsidRPr="002E00D0" w:rsidRDefault="00745139" w:rsidP="002E00D0">
            <w:pPr>
              <w:spacing w:after="0" w:line="276" w:lineRule="auto"/>
              <w:ind w:right="75"/>
              <w:rPr>
                <w:rFonts w:eastAsia="Times New Roman"/>
                <w:sz w:val="22"/>
                <w:szCs w:val="22"/>
                <w:lang w:eastAsia="ru-RU"/>
              </w:rPr>
            </w:pPr>
            <w:hyperlink r:id="rId67" w:anchor="block_1000" w:history="1">
              <w:r w:rsidR="002E00D0" w:rsidRPr="002E00D0">
                <w:rPr>
                  <w:rFonts w:eastAsia="Times New Roman"/>
                  <w:sz w:val="22"/>
                  <w:szCs w:val="22"/>
                  <w:lang w:eastAsia="ru-RU"/>
                </w:rPr>
                <w:t>10.02.04</w:t>
              </w:r>
            </w:hyperlink>
            <w:r w:rsidR="002E00D0" w:rsidRPr="002E00D0">
              <w:rPr>
                <w:rFonts w:eastAsia="Times New Roman"/>
                <w:sz w:val="22"/>
                <w:szCs w:val="22"/>
                <w:lang w:eastAsia="ru-RU"/>
              </w:rPr>
              <w:t xml:space="preserve"> Обеспечение информационной безопасности телекоммуникационных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11.02.07 Радиотехнические информационные системы</w:t>
            </w:r>
          </w:p>
          <w:p w:rsidR="002E00D0" w:rsidRPr="002E00D0" w:rsidRDefault="00745139" w:rsidP="002E00D0">
            <w:pPr>
              <w:spacing w:after="0" w:line="276" w:lineRule="auto"/>
              <w:ind w:right="75"/>
              <w:rPr>
                <w:rFonts w:eastAsia="Times New Roman"/>
                <w:sz w:val="22"/>
                <w:szCs w:val="22"/>
                <w:lang w:eastAsia="ru-RU"/>
              </w:rPr>
            </w:pPr>
            <w:hyperlink r:id="rId68" w:anchor="block_1000" w:history="1">
              <w:r w:rsidR="002E00D0" w:rsidRPr="002E00D0">
                <w:rPr>
                  <w:rFonts w:eastAsia="Times New Roman"/>
                  <w:sz w:val="22"/>
                  <w:szCs w:val="22"/>
                  <w:lang w:eastAsia="ru-RU"/>
                </w:rPr>
                <w:t>11.02.15</w:t>
              </w:r>
            </w:hyperlink>
            <w:r w:rsidR="002E00D0" w:rsidRPr="002E00D0">
              <w:rPr>
                <w:rFonts w:eastAsia="Times New Roman"/>
                <w:sz w:val="22"/>
                <w:szCs w:val="22"/>
                <w:lang w:eastAsia="ru-RU"/>
              </w:rPr>
              <w:t xml:space="preserve"> Инфокоммуникационные сети и системы связи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15.02.10 Мехатроника и мобильная робототехника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15.02.11 Техническая эксплуатация и обслуживание роботизированного производства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23.02.01 Организация перевозок и управление на транспорте (по видам)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27.02.02 Техническое регулирование и управление качеством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27.02.03 Автоматика и телемеханика на транспорте (железнодорожном транспорте)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27.02.04 Автоматические системы управления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27.02.05 Системы и средства диспетчерского управления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27.02.06 Контроль работы измерительных приборов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pPr>
            <w:r w:rsidRPr="002E00D0">
              <w:rPr>
                <w:rFonts w:eastAsia="Times New Roman"/>
                <w:sz w:val="22"/>
                <w:szCs w:val="22"/>
                <w:lang w:eastAsia="ru-RU"/>
              </w:rPr>
              <w:t>15.03.06 Мехатроника и робототехника</w:t>
            </w: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15.02.07 Автоматизация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15.02.10 Мехатроника и мобильная робототехника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15.02.11 Техническая эксплуатация и обслуживание роботизированного производства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15.02.14 Оснащение средствами автоматизации технологических процессов и производств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27.02.02 Техническое регулирование и управление качеством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27.02.04 Автоматические системы управления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27.02.05 Системы и средства диспетчерского управления</w:t>
            </w:r>
          </w:p>
          <w:p w:rsidR="002E00D0" w:rsidRPr="002E00D0" w:rsidRDefault="002E00D0" w:rsidP="002E00D0">
            <w:pPr>
              <w:spacing w:after="0" w:line="276" w:lineRule="auto"/>
              <w:ind w:right="75"/>
            </w:pPr>
            <w:r w:rsidRPr="002E00D0">
              <w:rPr>
                <w:rFonts w:eastAsia="Calibri"/>
                <w:sz w:val="22"/>
                <w:szCs w:val="22"/>
              </w:rPr>
              <w:t>27.02.06 Контроль работы измерительных приборов</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rPr>
                <w:rFonts w:eastAsia="Calibri"/>
                <w:sz w:val="22"/>
                <w:szCs w:val="22"/>
              </w:rPr>
            </w:pPr>
          </w:p>
          <w:p w:rsidR="002E00D0" w:rsidRP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r w:rsidRPr="002E00D0">
              <w:rPr>
                <w:rFonts w:eastAsia="Calibri"/>
                <w:sz w:val="22"/>
                <w:szCs w:val="22"/>
              </w:rPr>
              <w:t>19.03.02 Продукты питания из растительного сырья</w:t>
            </w:r>
          </w:p>
          <w:p w:rsidR="002E00D0" w:rsidRPr="002E00D0" w:rsidRDefault="002E00D0" w:rsidP="002E00D0">
            <w:pPr>
              <w:spacing w:after="0" w:line="276" w:lineRule="auto"/>
              <w:ind w:right="75"/>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18.02.01 Аналитический контроль качества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18.02.06 Химическая технология 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19.02.01 Биохимическое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19.02.02 Технология хранения и переработки зерна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19.02.03 Технология хлеба, кондитерских и макаронных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19.02.04 Технология сахаристых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19.02.05 Технология бродильных производств и виноделие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19.02.06 Технология консервов и пищеконцентратов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19.02.07 Технологии молока и молочных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19.02.08 Технология мяса и мясных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19.02.09 Технология жиров и жирозаменителей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19.02.10 Технология продукции общественного питания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35.02.06 Технология производства и переработки сельскохозяйственной продукции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35.02.07 Механизация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pPr>
            <w:r w:rsidRPr="002E00D0">
              <w:rPr>
                <w:rFonts w:eastAsia="Calibri"/>
                <w:sz w:val="22"/>
                <w:szCs w:val="22"/>
              </w:rPr>
              <w:t>43.02.15 Поварское и кондитерское дело</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pPr>
            <w:r w:rsidRPr="002E00D0">
              <w:rPr>
                <w:rFonts w:eastAsia="Times New Roman"/>
                <w:sz w:val="22"/>
                <w:szCs w:val="22"/>
                <w:lang w:eastAsia="ru-RU"/>
              </w:rPr>
              <w:t>27.03.05 Инноватика</w:t>
            </w: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 01 Метрология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27.02.02 Техническое регулирование и управление качеством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27.02.03 Автоматика и телемеханика на транспорте (железнодорожном транспорте)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27.02.04 Автоматические системы управления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27.02.06 Контроль работы измерительных приборов</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35.02.08 Электрификация и автоматизация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tc>
      </w:tr>
      <w:tr w:rsidR="002E00D0" w:rsidRPr="002E00D0" w:rsidTr="002E00D0">
        <w:trPr>
          <w:trHeight w:val="705"/>
        </w:trPr>
        <w:tc>
          <w:tcPr>
            <w:tcW w:w="1316"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35.03.01 Лесное дело</w:t>
            </w:r>
          </w:p>
          <w:p w:rsidR="002E00D0" w:rsidRPr="002E00D0" w:rsidRDefault="002E00D0" w:rsidP="002E00D0">
            <w:pPr>
              <w:spacing w:after="0" w:line="276" w:lineRule="auto"/>
              <w:ind w:right="75"/>
              <w:jc w:val="center"/>
            </w:pPr>
          </w:p>
        </w:tc>
        <w:tc>
          <w:tcPr>
            <w:tcW w:w="3684"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05.02.02 Гидрология</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05.02.03 Метеорология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12.02.06 Биотехнические и медицинские аппараты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12.02.10 Монтаж, техническое обслуживание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18.02.01 Аналитический контроль качества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18.02.03 Химическая технология неорганических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18.02.04 Электрохимическое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18.02.05 Производство тугоплавких неметаллических и силикатных материалов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18.02.06 Химическая технология 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18.02.09 Переработка нефти и газа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18.02.10 Коксохимическое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18.02.11 Технология пиротехнических составов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18.02.12 Технология аналитического контроля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18.02.13 Технология производства изделий из полимерных композитов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19.02.01 Биохимическое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19.02.02 Технология хранения и переработки зерна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19.02.03 Технология хлеба, кондитерских и макаронных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19.02.04 Технология сахаристых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19.02.05 Технология бродильных производств и виноделие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19.02.06 Технология консервов и пищеконцентратов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19.02.07 Технологии молока и молочных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19.02.08 Технология мяса и мясных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19.02.09 Технология жиров и жирозаменителей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19.02.10 Технология продукции общественного питания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20.02.01 Рациональное использование природохозяйственных комплексов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20.02.02 Защита в чрезвычайных ситуациях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20.02.03 Природоохранное обустройство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20.02.04 Пожарная безопасность</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20.02.05 Организация оперативного (экстренного) реагирования в чрезвычайных ситуациях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21.02.01 Разработка и эксплуатация нефтяных и газовых месторождений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21.02.02 Бурение нефтяных и газовых скважин</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21.02.03 Сооружение и эксплуатация газонефтепроводов и газонефтехранилищ</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21.02.04 Землеустройство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21.02.05 Земельно-имущественные отношения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 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21.02.07 Аэрофотогеодезия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21.02.08 Прикладная 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21.02.09 Гидрогеология и инженерная геология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21.02.10 Геология и разведка нефтяных и газовых месторождений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21.02.11 Геофизические методы поисков и разведки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21.02.12 Технология и техника разведки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21.02.13 Геологическая съемка, поиски и разведка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21.02.14 Маркшейдерское дело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21.02.15 Открытые горные работы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21.02.16 Шахтное строительство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21.02.17 Подземная разработка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21.02.18 Обогащение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33.02.01 Фармация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35.02.01 Лесное и лесопарковое хозяйство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35.02.09 Ихтиология и рыбоводство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35.02.10 Обработка водных биоресурсов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35.02.11 Промышленное рыболовство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35.02.13 Пчеловодство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35.02.14 Охотоведение и звероводство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35.02.15 Кинология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35.02.02 Технология лесозаготовок</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35.02.03 Технология деревообработки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35.02.04 Технология комплексной переработки древесины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35.02.05 Агрономия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35.02.06 Технология производства и переработки сельскохозяйственной продукции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35.02.07 Механизация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35.02.08 Электрификация и автоматизация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35.02.12 Садово-парковое и ландшафтное строительство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35.02.16 Эксплуатация и ремонт сельскохозяйственной техники и оборудования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36.02.01 Ветеринария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36.02.02 Зоотехния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43.02.03 Стилистика и искусство визажа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43.02.05 Флористика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43.02.07 Сервис по химической обработке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43.02.10 Туризм</w:t>
            </w:r>
          </w:p>
        </w:tc>
      </w:tr>
      <w:tr w:rsidR="002E00D0" w:rsidRPr="002E00D0" w:rsidTr="002E00D0">
        <w:trPr>
          <w:trHeight w:val="67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t>35.03.05 Садоводство</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05.02.02 Гидрология</w:t>
            </w:r>
            <w:r w:rsidRPr="002E00D0">
              <w:rPr>
                <w:rFonts w:eastAsia="Calibri"/>
                <w:sz w:val="22"/>
                <w:szCs w:val="22"/>
              </w:rPr>
              <w:tab/>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05.02.03 Метеорология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12.02.01 Авиационные приборы и комплексы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12.03.03 Радиоэлектронные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12.02.04 Электромеханические приборные устройства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12.02.05 Оптические и оптико-электронные приборы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12.02.06 Биотехнические и медицинские аппараты и системы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12.02.07 Монтаж, техническое обслуживание и ремонт медицинской техники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12.02.08 Протезно-ортопедическая и реабилитационная техника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12.02.09 Производство и эксплуатация оптических и оптико-электронных приборов и систем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12.02.10 Монтаж, техническое обслуживание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18.02.01 Аналитический контроль качества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18.02.03 Химическая технология неорганических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18.02.04 Электрохимическое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18.02.05 Производство тугоплавких неметаллических и силикатных материалов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18.02.06 Химическая технология 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18.02.09 Переработка нефти и газа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18.02.10 Коксохимическое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18.02.11 Технология пиротехнических составов и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18.02.12 Технология аналитического контроля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18.02.13 Технология производства изделий из полимерных композитов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19.02.01 Биохимическое производство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19.02.02 Технология хранения и переработки зерна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19.02.03 Технология хлеба, кондитерских и макаронных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19.02.04 Технология сахаристых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19.02.05 Технология бродильных производств и виноделие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19.02.06 Технология консервов и пищеконцентратов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19.02.07 Технологии молока и молочных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19.02.08 Технология мяса и мясных продуктов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19.02.09 Технология жиров и жирозаменителей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19.02.10 Технология продукции общественного питания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20.02.01 Рациональное использование природохозяйственных комплексов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20.02.02 Защита в чрезвычайных ситуациях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20.02.03 Природоохранное обустройство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20.02.04 Пожарная безопасность</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20.02.05 Организация оперативного (экстренного) реагирования в чрезвычайных ситуациях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 xml:space="preserve">21.02.01 Разработка и эксплуатация нефтяных и газовых месторождений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21.02.02 Бурение нефтяных и газовых скважин</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21.02.03 Сооружение и эксплуатация газонефтепроводов и газонефтехранилищ</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21.02.04 Землеустройство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21.02.05 Земельно-имущественные отношения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21.02.06 Информационные системы обеспечения градостроительной деятельности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21.02.07 Аэрофотогеодезия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21.02.08 Прикладная геодезия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21.02.09 Гидрогеология и инженерная геология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21.02.10 Геология и разведка нефтяных и газовых месторождений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21.02.11 Геофизические методы поисков и разведки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21.02.12 Технология и техника разведки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21.02.13 Геологическая съемка, поиски и разведка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21.02.14 Маркшейдерское дело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21.02.15 Открытые горные работы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21.02.16 Шахтное строительство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21.02.17 Подземная разработка месторождений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21.02.18 Обогащение полезных ископаемых</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33.02.01 Фармация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35.02.01 Лесное и лесопарковое хозяйство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35.02.09 Ихтиология и рыбоводство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35.02.10 Обработка водных биоресурсов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35.02.11 Промышленное рыболовство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35.02.13 Пчеловодство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35.02.14 Охотоведение и звероводство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35.02.15 Кинология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35.02.02 Технология лесозаготовок</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35.02.03 Технология деревообработки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35.02.04 Технология комплексной переработки древесины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35.02.05 Агрономия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35.02.06 Технология производства и переработки сельскохозяйственной продукции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35.02.07 Механизация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35.02.08 Электрификация и автоматизация сельского хозяйства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35.02.12 Садово-парковое и ландшафтное строительство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35.02.16 Эксплуатация и ремонт сельскохозяйственной техники и оборудования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36.02.01 Ветеринария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36.02.02 Зоотехния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43.02.04 Прикладная эстетика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43.02.05 Флористика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43.02.07 Сервис по химической обработке изделий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43.02.10 Туризм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43.02.15 Поварское и кондитерское дело</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51.02.01 Народное художественное творчество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51.02.02 Социально-культурная деятельность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54.02.01 Дизайн (по отраслям)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54.02.02 Декоративно-прикладное искусство и народные промыслы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54.02.05 Живопись (по видам)</w:t>
            </w:r>
          </w:p>
          <w:p w:rsidR="002E00D0" w:rsidRPr="002E00D0" w:rsidRDefault="002E00D0" w:rsidP="002E00D0">
            <w:pPr>
              <w:spacing w:after="0" w:line="276" w:lineRule="auto"/>
              <w:ind w:right="75"/>
              <w:rPr>
                <w:rFonts w:eastAsia="Calibri"/>
                <w:sz w:val="22"/>
                <w:szCs w:val="22"/>
              </w:rPr>
            </w:pPr>
            <w:r w:rsidRPr="002E00D0">
              <w:rPr>
                <w:rFonts w:eastAsia="Times New Roman"/>
                <w:sz w:val="22"/>
                <w:szCs w:val="22"/>
                <w:lang w:eastAsia="ru-RU"/>
              </w:rPr>
              <w:t>54.02.06 Изобразительное искусство и черчение</w:t>
            </w:r>
          </w:p>
        </w:tc>
      </w:tr>
      <w:tr w:rsidR="002E00D0" w:rsidRPr="002E00D0" w:rsidTr="002E00D0">
        <w:trPr>
          <w:trHeight w:val="377"/>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lastRenderedPageBreak/>
              <w:t>37.03.01 Психология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546"/>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rPr>
            </w:pPr>
            <w:r w:rsidRPr="002E00D0">
              <w:rPr>
                <w:rFonts w:eastAsia="Calibri"/>
                <w:sz w:val="22"/>
                <w:szCs w:val="22"/>
              </w:rPr>
              <w:t>38.03.01 Экономика</w:t>
            </w:r>
          </w:p>
          <w:p w:rsidR="002E00D0" w:rsidRPr="002E00D0" w:rsidRDefault="002E00D0" w:rsidP="002E00D0">
            <w:pPr>
              <w:spacing w:after="0" w:line="276" w:lineRule="auto"/>
              <w:ind w:right="75"/>
              <w:jc w:val="center"/>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rPr>
          <w:trHeight w:val="660"/>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Default="002E00D0" w:rsidP="002E00D0">
            <w:pPr>
              <w:spacing w:after="0" w:line="276" w:lineRule="auto"/>
              <w:jc w:val="center"/>
              <w:rPr>
                <w:rFonts w:eastAsia="Calibri"/>
                <w:sz w:val="22"/>
                <w:szCs w:val="22"/>
              </w:rPr>
            </w:pPr>
          </w:p>
          <w:p w:rsid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r w:rsidRPr="002E00D0">
              <w:rPr>
                <w:rFonts w:eastAsia="Calibri"/>
                <w:sz w:val="22"/>
                <w:szCs w:val="22"/>
              </w:rPr>
              <w:t>38.03.02 Менеджмент</w:t>
            </w:r>
          </w:p>
          <w:p w:rsidR="002E00D0" w:rsidRPr="002E00D0" w:rsidRDefault="002E00D0" w:rsidP="002E00D0">
            <w:pPr>
              <w:spacing w:after="0" w:line="276" w:lineRule="auto"/>
              <w:ind w:right="75"/>
              <w:jc w:val="center"/>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rPr>
          <w:trHeight w:val="576"/>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Default="002E00D0" w:rsidP="002E00D0">
            <w:pPr>
              <w:spacing w:after="0" w:line="276" w:lineRule="auto"/>
              <w:jc w:val="center"/>
              <w:rPr>
                <w:rFonts w:eastAsia="Calibri"/>
                <w:sz w:val="22"/>
                <w:szCs w:val="22"/>
              </w:rPr>
            </w:pPr>
          </w:p>
          <w:p w:rsid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r w:rsidRPr="002E00D0">
              <w:rPr>
                <w:rFonts w:eastAsia="Calibri"/>
                <w:sz w:val="22"/>
                <w:szCs w:val="22"/>
              </w:rPr>
              <w:lastRenderedPageBreak/>
              <w:t>38.03.03 Управление персоналом</w:t>
            </w:r>
          </w:p>
          <w:p w:rsidR="002E00D0" w:rsidRPr="002E00D0" w:rsidRDefault="002E00D0" w:rsidP="002E00D0">
            <w:pPr>
              <w:spacing w:after="0" w:line="276" w:lineRule="auto"/>
              <w:ind w:right="75"/>
              <w:jc w:val="center"/>
              <w:rPr>
                <w:rFonts w:eastAsia="Calibri"/>
                <w:sz w:val="22"/>
                <w:szCs w:val="22"/>
                <w:lang w:val="en-US"/>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rPr>
          <w:trHeight w:val="714"/>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Default="002E00D0" w:rsidP="002E00D0">
            <w:pPr>
              <w:spacing w:after="0" w:line="276" w:lineRule="auto"/>
              <w:jc w:val="center"/>
              <w:rPr>
                <w:rFonts w:eastAsia="Calibri"/>
                <w:sz w:val="22"/>
                <w:szCs w:val="22"/>
              </w:rPr>
            </w:pPr>
          </w:p>
          <w:p w:rsidR="002E00D0" w:rsidRDefault="002E00D0" w:rsidP="002E00D0">
            <w:pPr>
              <w:spacing w:after="0" w:line="276" w:lineRule="auto"/>
              <w:jc w:val="center"/>
              <w:rPr>
                <w:rFonts w:eastAsia="Calibri"/>
                <w:sz w:val="22"/>
                <w:szCs w:val="22"/>
              </w:rPr>
            </w:pPr>
          </w:p>
          <w:p w:rsidR="002E00D0" w:rsidRPr="002E00D0" w:rsidRDefault="002E00D0" w:rsidP="002E00D0">
            <w:pPr>
              <w:spacing w:after="0" w:line="276" w:lineRule="auto"/>
              <w:jc w:val="center"/>
              <w:rPr>
                <w:rFonts w:eastAsia="Calibri"/>
                <w:sz w:val="22"/>
                <w:szCs w:val="22"/>
              </w:rPr>
            </w:pPr>
            <w:r w:rsidRPr="002E00D0">
              <w:rPr>
                <w:rFonts w:eastAsia="Calibri"/>
                <w:sz w:val="22"/>
                <w:szCs w:val="22"/>
              </w:rPr>
              <w:t>38.03.04 Государственное и муниципальное управление</w:t>
            </w:r>
          </w:p>
          <w:p w:rsidR="002E00D0" w:rsidRPr="002E00D0" w:rsidRDefault="002E00D0" w:rsidP="002E00D0">
            <w:pPr>
              <w:spacing w:after="0" w:line="276" w:lineRule="auto"/>
              <w:ind w:right="75"/>
              <w:jc w:val="center"/>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rPr>
          <w:trHeight w:val="394"/>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highlight w:val="yellow"/>
              </w:rPr>
            </w:pPr>
            <w:r w:rsidRPr="002E00D0">
              <w:rPr>
                <w:rFonts w:eastAsia="Calibri"/>
                <w:sz w:val="22"/>
                <w:szCs w:val="22"/>
              </w:rPr>
              <w:t>39.03.01 Социология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437"/>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highlight w:val="yellow"/>
              </w:rPr>
            </w:pPr>
            <w:r w:rsidRPr="002E00D0">
              <w:rPr>
                <w:rFonts w:eastAsia="Calibri"/>
                <w:sz w:val="22"/>
                <w:szCs w:val="22"/>
              </w:rPr>
              <w:t>39.03.03 Организация работы с молодежью</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371"/>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t>40.03.01 Юриспруденция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40.02.01 Право и организация социального обеспечения</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40.02.02 Правоохранительная деятельность</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40.02.03 Право и судебное администрирование</w:t>
            </w:r>
          </w:p>
        </w:tc>
      </w:tr>
      <w:tr w:rsidR="002E00D0" w:rsidRPr="002E00D0" w:rsidTr="002E00D0">
        <w:trPr>
          <w:trHeight w:val="371"/>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41.03.01 Зарубежное регионоведение</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371"/>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41.03.04 Политология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371"/>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41.03.05 Международные отношения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435"/>
        </w:trPr>
        <w:tc>
          <w:tcPr>
            <w:tcW w:w="1316"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42.03.01 Реклама и связи с общественностью</w:t>
            </w:r>
          </w:p>
        </w:tc>
        <w:tc>
          <w:tcPr>
            <w:tcW w:w="3684"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42.02.01 Реклама</w:t>
            </w:r>
          </w:p>
        </w:tc>
      </w:tr>
      <w:tr w:rsidR="002E00D0" w:rsidRPr="002E00D0" w:rsidTr="002E00D0">
        <w:trPr>
          <w:trHeight w:val="435"/>
        </w:trPr>
        <w:tc>
          <w:tcPr>
            <w:tcW w:w="1316"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42.03.02 Журналистика</w:t>
            </w:r>
          </w:p>
        </w:tc>
        <w:tc>
          <w:tcPr>
            <w:tcW w:w="3684"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c>
          <w:tcPr>
            <w:tcW w:w="1316"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42.03.03 Издательское дело</w:t>
            </w:r>
          </w:p>
          <w:p w:rsidR="002E00D0" w:rsidRPr="002E00D0" w:rsidRDefault="002E00D0" w:rsidP="002E00D0">
            <w:pPr>
              <w:spacing w:after="0" w:line="276" w:lineRule="auto"/>
              <w:ind w:right="75"/>
              <w:jc w:val="center"/>
            </w:pPr>
          </w:p>
        </w:tc>
        <w:tc>
          <w:tcPr>
            <w:tcW w:w="3684" w:type="pct"/>
            <w:tcBorders>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42.02.01 Реклама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42.02.02 Издательское дело</w:t>
            </w:r>
          </w:p>
          <w:p w:rsidR="002E00D0" w:rsidRPr="002E00D0" w:rsidRDefault="00745139" w:rsidP="002E00D0">
            <w:pPr>
              <w:spacing w:after="0" w:line="276" w:lineRule="auto"/>
              <w:ind w:right="75"/>
              <w:rPr>
                <w:rFonts w:eastAsia="Times New Roman"/>
                <w:sz w:val="22"/>
                <w:szCs w:val="22"/>
                <w:lang w:eastAsia="ru-RU"/>
              </w:rPr>
            </w:pPr>
            <w:hyperlink r:id="rId69"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51.02.01 Народное художественное творчество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51.02.02 Социально-культурная деятельность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51.02.03 Библиотековедение</w:t>
            </w:r>
          </w:p>
        </w:tc>
      </w:tr>
      <w:tr w:rsidR="002E00D0" w:rsidRPr="002E00D0" w:rsidTr="002E00D0">
        <w:trPr>
          <w:trHeight w:val="690"/>
        </w:trPr>
        <w:tc>
          <w:tcPr>
            <w:tcW w:w="1316"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43.03.01 Сервис</w:t>
            </w:r>
          </w:p>
        </w:tc>
        <w:tc>
          <w:tcPr>
            <w:tcW w:w="3684"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43.02.01 Организация обслуживания в общественном питании</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43.02.10 Туризм</w:t>
            </w:r>
          </w:p>
          <w:p w:rsidR="002E00D0" w:rsidRPr="002E00D0" w:rsidRDefault="002E00D0" w:rsidP="002E00D0">
            <w:pPr>
              <w:spacing w:after="0" w:line="276" w:lineRule="auto"/>
              <w:ind w:right="75"/>
              <w:rPr>
                <w:rFonts w:eastAsia="Times New Roman"/>
                <w:sz w:val="22"/>
                <w:szCs w:val="22"/>
                <w:lang w:eastAsia="ru-RU"/>
              </w:rPr>
            </w:pPr>
            <w:r w:rsidRPr="002E00D0">
              <w:rPr>
                <w:rFonts w:eastAsia="Calibri"/>
                <w:sz w:val="22"/>
                <w:szCs w:val="22"/>
              </w:rPr>
              <w:t>43.02.14 Гостиничное дело</w:t>
            </w:r>
            <w:r w:rsidRPr="002E00D0">
              <w:rPr>
                <w:rFonts w:eastAsia="Times New Roman"/>
                <w:sz w:val="22"/>
                <w:szCs w:val="22"/>
                <w:lang w:eastAsia="ru-RU"/>
              </w:rPr>
              <w:t xml:space="preserve"> </w:t>
            </w:r>
          </w:p>
        </w:tc>
      </w:tr>
      <w:tr w:rsidR="002E00D0" w:rsidRPr="002E00D0" w:rsidTr="002E00D0">
        <w:trPr>
          <w:trHeight w:val="40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43.03.02 Туризм</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27.02.07 Управление качеством продукции, процессов и услуг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42.02.01 Реклама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43.02.10 Туризм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43.02.11 Гостиничный сервис</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51.02.02 Социально-культурная деятельность (по видам)</w:t>
            </w:r>
          </w:p>
        </w:tc>
      </w:tr>
      <w:tr w:rsidR="002E00D0" w:rsidRPr="002E00D0" w:rsidTr="002E00D0">
        <w:trPr>
          <w:trHeight w:val="360"/>
        </w:trPr>
        <w:tc>
          <w:tcPr>
            <w:tcW w:w="1316"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lastRenderedPageBreak/>
              <w:t>44.03.01 Педагогическое образование</w:t>
            </w:r>
          </w:p>
          <w:p w:rsidR="002E00D0" w:rsidRPr="002E00D0" w:rsidRDefault="002E00D0" w:rsidP="002E00D0">
            <w:pPr>
              <w:spacing w:after="0" w:line="276" w:lineRule="auto"/>
              <w:ind w:right="75"/>
              <w:rPr>
                <w:rFonts w:eastAsia="Times New Roman"/>
                <w:sz w:val="22"/>
                <w:szCs w:val="22"/>
                <w:lang w:eastAsia="ru-RU"/>
              </w:rPr>
            </w:pPr>
          </w:p>
        </w:tc>
        <w:tc>
          <w:tcPr>
            <w:tcW w:w="3684"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70" w:anchor="block_60" w:history="1">
              <w:r w:rsidR="002E00D0" w:rsidRPr="002E00D0">
                <w:rPr>
                  <w:rFonts w:eastAsia="Times New Roman"/>
                  <w:sz w:val="22"/>
                  <w:szCs w:val="22"/>
                  <w:lang w:eastAsia="ru-RU"/>
                </w:rPr>
                <w:t>44.02.01</w:t>
              </w:r>
            </w:hyperlink>
            <w:r w:rsidR="002E00D0" w:rsidRPr="002E00D0">
              <w:rPr>
                <w:rFonts w:eastAsia="Times New Roman"/>
                <w:sz w:val="22"/>
                <w:szCs w:val="22"/>
                <w:lang w:eastAsia="ru-RU"/>
              </w:rPr>
              <w:t xml:space="preserve"> Дошкольное образование</w:t>
            </w:r>
          </w:p>
          <w:p w:rsidR="002E00D0" w:rsidRPr="002E00D0" w:rsidRDefault="00745139" w:rsidP="002E00D0">
            <w:pPr>
              <w:spacing w:after="0" w:line="276" w:lineRule="auto"/>
              <w:ind w:right="75"/>
              <w:rPr>
                <w:rFonts w:eastAsia="Times New Roman"/>
                <w:sz w:val="22"/>
                <w:szCs w:val="22"/>
                <w:lang w:eastAsia="ru-RU"/>
              </w:rPr>
            </w:pPr>
            <w:hyperlink r:id="rId71"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Times New Roman"/>
                <w:sz w:val="22"/>
                <w:szCs w:val="22"/>
                <w:lang w:eastAsia="ru-RU"/>
              </w:rPr>
            </w:pPr>
            <w:hyperlink r:id="rId72"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44.02.04 Специальное дошкольное образование​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44.02.05 Коррекционная педагогика в начальном образовании</w:t>
            </w:r>
          </w:p>
          <w:p w:rsidR="002E00D0" w:rsidRPr="002E00D0" w:rsidRDefault="00745139" w:rsidP="002E00D0">
            <w:pPr>
              <w:spacing w:after="0" w:line="276" w:lineRule="auto"/>
              <w:ind w:right="75"/>
              <w:rPr>
                <w:rFonts w:eastAsia="Times New Roman"/>
                <w:sz w:val="22"/>
                <w:szCs w:val="22"/>
                <w:lang w:eastAsia="ru-RU"/>
              </w:rPr>
            </w:pPr>
            <w:hyperlink r:id="rId73" w:anchor="block_1000" w:history="1">
              <w:r w:rsidR="002E00D0" w:rsidRPr="002E00D0">
                <w:rPr>
                  <w:rFonts w:eastAsia="Times New Roman"/>
                  <w:sz w:val="22"/>
                  <w:szCs w:val="22"/>
                  <w:lang w:eastAsia="ru-RU"/>
                </w:rPr>
                <w:t>44.02.06</w:t>
              </w:r>
            </w:hyperlink>
            <w:r w:rsidR="002E00D0" w:rsidRPr="002E00D0">
              <w:rPr>
                <w:rFonts w:eastAsia="Times New Roman"/>
                <w:sz w:val="22"/>
                <w:szCs w:val="22"/>
                <w:lang w:eastAsia="ru-RU"/>
              </w:rPr>
              <w:t xml:space="preserve"> Профессиональное обучение (по отраслям)</w:t>
            </w:r>
          </w:p>
        </w:tc>
      </w:tr>
      <w:tr w:rsidR="002E00D0" w:rsidRPr="002E00D0" w:rsidTr="002E00D0">
        <w:trPr>
          <w:trHeight w:val="630"/>
        </w:trPr>
        <w:tc>
          <w:tcPr>
            <w:tcW w:w="1316"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44.03.01 Педагогическое образование (профиль Музыкальное образование)</w:t>
            </w:r>
          </w:p>
          <w:p w:rsidR="002E00D0" w:rsidRPr="002E00D0" w:rsidRDefault="002E00D0" w:rsidP="002E00D0">
            <w:pPr>
              <w:spacing w:after="0" w:line="276" w:lineRule="auto"/>
              <w:ind w:right="75"/>
            </w:pPr>
          </w:p>
        </w:tc>
        <w:tc>
          <w:tcPr>
            <w:tcW w:w="3684"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53.02.01 Музыкальное образование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53.02.03 Инструментальное исполнительство (по видам инструментов)</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53.02.04 Вокальное искусство</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53.02.05 Музыкальное искусство эстрады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53.02.06 Хоровое дирижирование</w:t>
            </w:r>
          </w:p>
          <w:p w:rsidR="002E00D0" w:rsidRPr="002E00D0" w:rsidRDefault="002E00D0" w:rsidP="002E00D0">
            <w:pPr>
              <w:spacing w:after="0" w:line="276" w:lineRule="auto"/>
              <w:ind w:right="75"/>
            </w:pPr>
            <w:r w:rsidRPr="002E00D0">
              <w:rPr>
                <w:rFonts w:eastAsia="Times New Roman"/>
                <w:sz w:val="22"/>
                <w:szCs w:val="22"/>
                <w:lang w:eastAsia="ru-RU"/>
              </w:rPr>
              <w:t>53.02.07 Теория музыки</w:t>
            </w:r>
          </w:p>
        </w:tc>
      </w:tr>
      <w:tr w:rsidR="002E00D0" w:rsidRPr="002E00D0" w:rsidTr="002E00D0">
        <w:trPr>
          <w:trHeight w:val="495"/>
        </w:trPr>
        <w:tc>
          <w:tcPr>
            <w:tcW w:w="1316"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44.03.02 Психолого-педагогическое образование</w:t>
            </w:r>
          </w:p>
          <w:p w:rsidR="002E00D0" w:rsidRPr="002E00D0" w:rsidRDefault="002E00D0" w:rsidP="002E00D0">
            <w:pPr>
              <w:spacing w:after="0" w:line="276" w:lineRule="auto"/>
              <w:ind w:right="75"/>
              <w:rPr>
                <w:rFonts w:eastAsia="Calibri"/>
                <w:sz w:val="22"/>
                <w:szCs w:val="22"/>
              </w:rPr>
            </w:pPr>
          </w:p>
        </w:tc>
        <w:tc>
          <w:tcPr>
            <w:tcW w:w="3684" w:type="pct"/>
            <w:tcBorders>
              <w:top w:val="single" w:sz="4" w:space="0" w:color="auto"/>
              <w:left w:val="single" w:sz="6" w:space="0" w:color="000000"/>
              <w:bottom w:val="single" w:sz="6" w:space="0" w:color="000000"/>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74" w:anchor="block_60" w:history="1">
              <w:r w:rsidR="002E00D0" w:rsidRPr="002E00D0">
                <w:rPr>
                  <w:rFonts w:eastAsia="Times New Roman"/>
                  <w:sz w:val="22"/>
                  <w:szCs w:val="22"/>
                  <w:lang w:eastAsia="ru-RU"/>
                </w:rPr>
                <w:t>44.02.01</w:t>
              </w:r>
            </w:hyperlink>
            <w:r w:rsidR="002E00D0" w:rsidRPr="002E00D0">
              <w:rPr>
                <w:rFonts w:eastAsia="Times New Roman"/>
                <w:sz w:val="22"/>
                <w:szCs w:val="22"/>
                <w:lang w:eastAsia="ru-RU"/>
              </w:rPr>
              <w:t xml:space="preserve"> Дошкольное образование</w:t>
            </w:r>
          </w:p>
          <w:p w:rsidR="002E00D0" w:rsidRPr="002E00D0" w:rsidRDefault="00745139" w:rsidP="002E00D0">
            <w:pPr>
              <w:spacing w:after="0" w:line="276" w:lineRule="auto"/>
              <w:ind w:right="75"/>
              <w:rPr>
                <w:rFonts w:eastAsia="Times New Roman"/>
                <w:sz w:val="22"/>
                <w:szCs w:val="22"/>
                <w:lang w:eastAsia="ru-RU"/>
              </w:rPr>
            </w:pPr>
            <w:hyperlink r:id="rId75"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Times New Roman"/>
                <w:sz w:val="22"/>
                <w:szCs w:val="22"/>
                <w:lang w:eastAsia="ru-RU"/>
              </w:rPr>
            </w:pPr>
            <w:hyperlink r:id="rId76"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44.02.04 Специальное дошкольное образование​</w:t>
            </w:r>
          </w:p>
        </w:tc>
      </w:tr>
      <w:tr w:rsidR="002E00D0" w:rsidRPr="002E00D0" w:rsidTr="002E00D0">
        <w:trPr>
          <w:trHeight w:val="1803"/>
        </w:trPr>
        <w:tc>
          <w:tcPr>
            <w:tcW w:w="1316" w:type="pct"/>
            <w:tcBorders>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rPr>
                <w:rFonts w:eastAsia="Times New Roman"/>
                <w:sz w:val="22"/>
                <w:szCs w:val="22"/>
                <w:lang w:eastAsia="ru-RU"/>
              </w:rPr>
            </w:pPr>
          </w:p>
          <w:p w:rsidR="002E00D0" w:rsidRPr="002E00D0" w:rsidRDefault="002E00D0" w:rsidP="002E00D0">
            <w:pPr>
              <w:spacing w:after="0" w:line="276" w:lineRule="auto"/>
              <w:ind w:right="75"/>
              <w:jc w:val="center"/>
            </w:pPr>
            <w:r w:rsidRPr="002E00D0">
              <w:rPr>
                <w:rFonts w:eastAsia="Times New Roman"/>
                <w:sz w:val="22"/>
                <w:szCs w:val="22"/>
                <w:lang w:eastAsia="ru-RU"/>
              </w:rPr>
              <w:t>44.03.03 Специальное (дефектологическое) образование</w:t>
            </w:r>
          </w:p>
        </w:tc>
        <w:tc>
          <w:tcPr>
            <w:tcW w:w="3684" w:type="pct"/>
            <w:tcBorders>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77" w:anchor="block_60" w:history="1">
              <w:r w:rsidR="002E00D0" w:rsidRPr="002E00D0">
                <w:rPr>
                  <w:rFonts w:eastAsia="Times New Roman"/>
                  <w:sz w:val="22"/>
                  <w:szCs w:val="22"/>
                  <w:lang w:eastAsia="ru-RU"/>
                </w:rPr>
                <w:t>44.02.01</w:t>
              </w:r>
            </w:hyperlink>
            <w:r w:rsidR="002E00D0" w:rsidRPr="002E00D0">
              <w:rPr>
                <w:rFonts w:eastAsia="Times New Roman"/>
                <w:sz w:val="22"/>
                <w:szCs w:val="22"/>
                <w:lang w:eastAsia="ru-RU"/>
              </w:rPr>
              <w:t xml:space="preserve"> Дошкольное образование</w:t>
            </w:r>
          </w:p>
          <w:p w:rsidR="002E00D0" w:rsidRPr="002E00D0" w:rsidRDefault="00745139" w:rsidP="002E00D0">
            <w:pPr>
              <w:spacing w:after="0" w:line="276" w:lineRule="auto"/>
              <w:ind w:right="75"/>
              <w:rPr>
                <w:rFonts w:eastAsia="Times New Roman"/>
                <w:sz w:val="22"/>
                <w:szCs w:val="22"/>
                <w:lang w:eastAsia="ru-RU"/>
              </w:rPr>
            </w:pPr>
            <w:hyperlink r:id="rId78"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Times New Roman"/>
                <w:sz w:val="22"/>
                <w:szCs w:val="22"/>
                <w:lang w:eastAsia="ru-RU"/>
              </w:rPr>
            </w:pPr>
            <w:hyperlink r:id="rId79"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44.02.04 Специальное дошкольное образование​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44.02.05 Коррекционная педагогика в начальном образовании</w:t>
            </w:r>
          </w:p>
          <w:p w:rsidR="002E00D0" w:rsidRPr="002E00D0" w:rsidRDefault="00745139" w:rsidP="002E00D0">
            <w:pPr>
              <w:spacing w:after="0" w:line="276" w:lineRule="auto"/>
              <w:ind w:right="75"/>
              <w:rPr>
                <w:rFonts w:eastAsia="Times New Roman"/>
                <w:sz w:val="22"/>
                <w:szCs w:val="22"/>
                <w:lang w:eastAsia="ru-RU"/>
              </w:rPr>
            </w:pPr>
            <w:hyperlink r:id="rId80" w:anchor="block_1000" w:history="1">
              <w:r w:rsidR="002E00D0" w:rsidRPr="002E00D0">
                <w:rPr>
                  <w:rFonts w:eastAsia="Times New Roman"/>
                  <w:sz w:val="22"/>
                  <w:szCs w:val="22"/>
                  <w:lang w:eastAsia="ru-RU"/>
                </w:rPr>
                <w:t>44.02.06</w:t>
              </w:r>
            </w:hyperlink>
            <w:r w:rsidR="002E00D0" w:rsidRPr="002E00D0">
              <w:rPr>
                <w:rFonts w:eastAsia="Times New Roman"/>
                <w:sz w:val="22"/>
                <w:szCs w:val="22"/>
                <w:lang w:eastAsia="ru-RU"/>
              </w:rPr>
              <w:t xml:space="preserve"> Профессиональное обучение (по отраслям)</w:t>
            </w:r>
          </w:p>
        </w:tc>
      </w:tr>
      <w:tr w:rsidR="002E00D0" w:rsidRPr="002E00D0" w:rsidTr="002E00D0">
        <w:trPr>
          <w:trHeight w:val="729"/>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44.03.05 Педагогическое образование (с двумя профилями подготовки), профиль «Начальное образование и иностранный язык (английский)»</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81" w:anchor="block_60" w:history="1">
              <w:r w:rsidR="002E00D0" w:rsidRPr="002E00D0">
                <w:rPr>
                  <w:rFonts w:eastAsia="Times New Roman"/>
                  <w:sz w:val="22"/>
                  <w:szCs w:val="22"/>
                  <w:lang w:eastAsia="ru-RU"/>
                </w:rPr>
                <w:t>44.02.02</w:t>
              </w:r>
            </w:hyperlink>
            <w:r w:rsidR="002E00D0" w:rsidRPr="002E00D0">
              <w:rPr>
                <w:rFonts w:eastAsia="Times New Roman"/>
                <w:sz w:val="22"/>
                <w:szCs w:val="22"/>
                <w:lang w:eastAsia="ru-RU"/>
              </w:rPr>
              <w:t xml:space="preserve"> Преподавание в начальных классах.</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Преподавание в начальных классах </w:t>
            </w:r>
            <w:r w:rsidRPr="002E00D0">
              <w:rPr>
                <w:rFonts w:eastAsia="Times New Roman"/>
                <w:sz w:val="22"/>
                <w:szCs w:val="22"/>
                <w:lang w:val="en-US" w:eastAsia="ru-RU"/>
              </w:rPr>
              <w:t>c</w:t>
            </w:r>
            <w:r w:rsidRPr="002E00D0">
              <w:rPr>
                <w:rFonts w:eastAsia="Times New Roman"/>
                <w:sz w:val="22"/>
                <w:szCs w:val="22"/>
                <w:lang w:eastAsia="ru-RU"/>
              </w:rPr>
              <w:t xml:space="preserve"> дополнительной подготовкой (иностранный язык)</w:t>
            </w:r>
          </w:p>
          <w:p w:rsidR="002E00D0" w:rsidRPr="002E00D0" w:rsidRDefault="00745139" w:rsidP="002E00D0">
            <w:pPr>
              <w:spacing w:after="0" w:line="276" w:lineRule="auto"/>
              <w:ind w:right="75"/>
              <w:rPr>
                <w:rFonts w:eastAsia="Times New Roman"/>
                <w:sz w:val="22"/>
                <w:szCs w:val="22"/>
                <w:lang w:eastAsia="ru-RU"/>
              </w:rPr>
            </w:pPr>
            <w:hyperlink r:id="rId82" w:anchor="block_1000" w:history="1">
              <w:r w:rsidR="002E00D0" w:rsidRPr="002E00D0">
                <w:rPr>
                  <w:rFonts w:eastAsia="Times New Roman"/>
                  <w:sz w:val="22"/>
                  <w:szCs w:val="22"/>
                  <w:lang w:eastAsia="ru-RU"/>
                </w:rPr>
                <w:t>44.02.03</w:t>
              </w:r>
            </w:hyperlink>
            <w:r w:rsidR="002E00D0" w:rsidRPr="002E00D0">
              <w:rPr>
                <w:rFonts w:eastAsia="Times New Roman"/>
                <w:sz w:val="22"/>
                <w:szCs w:val="22"/>
                <w:lang w:eastAsia="ru-RU"/>
              </w:rPr>
              <w:t xml:space="preserve"> Педагогика дополнительного образования</w:t>
            </w:r>
          </w:p>
        </w:tc>
      </w:tr>
      <w:tr w:rsidR="002E00D0" w:rsidRPr="002E00D0" w:rsidTr="002E00D0">
        <w:trPr>
          <w:trHeight w:val="382"/>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45.03.01 Филология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pPr>
            <w:r w:rsidRPr="002E00D0">
              <w:rPr>
                <w:rFonts w:eastAsia="Calibri"/>
                <w:sz w:val="22"/>
                <w:szCs w:val="22"/>
              </w:rPr>
              <w:t>Не предусмотрено</w:t>
            </w:r>
          </w:p>
        </w:tc>
      </w:tr>
      <w:tr w:rsidR="002E00D0" w:rsidRPr="002E00D0" w:rsidTr="002E00D0">
        <w:trPr>
          <w:trHeight w:val="402"/>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45.03.02 Лингвистика</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pPr>
            <w:r w:rsidRPr="002E00D0">
              <w:rPr>
                <w:rFonts w:eastAsia="Calibri"/>
                <w:sz w:val="22"/>
                <w:szCs w:val="22"/>
              </w:rPr>
              <w:t>Не предусмотрено</w:t>
            </w:r>
          </w:p>
        </w:tc>
      </w:tr>
      <w:tr w:rsidR="002E00D0" w:rsidRPr="002E00D0" w:rsidTr="002E00D0">
        <w:trPr>
          <w:trHeight w:val="577"/>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45.03.03 Фундаментальная и прикладная лингвистика</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pPr>
            <w:r w:rsidRPr="002E00D0">
              <w:rPr>
                <w:rFonts w:eastAsia="Calibri"/>
                <w:sz w:val="22"/>
                <w:szCs w:val="22"/>
              </w:rPr>
              <w:t>Не предусмотрено</w:t>
            </w:r>
          </w:p>
        </w:tc>
      </w:tr>
      <w:tr w:rsidR="002E00D0" w:rsidRPr="002E00D0" w:rsidTr="002E00D0">
        <w:trPr>
          <w:trHeight w:val="41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46.03.01 История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pPr>
            <w:r w:rsidRPr="002E00D0">
              <w:rPr>
                <w:rFonts w:eastAsia="Calibri"/>
                <w:sz w:val="22"/>
                <w:szCs w:val="22"/>
              </w:rPr>
              <w:t>Не предусмотрено</w:t>
            </w:r>
          </w:p>
        </w:tc>
      </w:tr>
      <w:tr w:rsidR="002E00D0" w:rsidRPr="002E00D0" w:rsidTr="002E00D0">
        <w:trPr>
          <w:trHeight w:val="156"/>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t>46.03.02 Документоведение и архивоведение</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Times New Roman"/>
                <w:sz w:val="22"/>
                <w:szCs w:val="22"/>
                <w:lang w:eastAsia="ru-RU"/>
              </w:rPr>
              <w:t>46.02.01 Документационное обеспечение управления и архивоведение</w:t>
            </w:r>
          </w:p>
        </w:tc>
      </w:tr>
      <w:tr w:rsidR="002E00D0" w:rsidRPr="002E00D0" w:rsidTr="002E00D0">
        <w:trPr>
          <w:trHeight w:val="156"/>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48.03.01 Теология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Times New Roman"/>
                <w:sz w:val="22"/>
                <w:szCs w:val="22"/>
                <w:lang w:eastAsia="ru-RU"/>
              </w:rPr>
            </w:pPr>
            <w:r w:rsidRPr="002E00D0">
              <w:rPr>
                <w:rFonts w:eastAsia="Calibri"/>
                <w:sz w:val="22"/>
                <w:szCs w:val="22"/>
              </w:rPr>
              <w:t>Не предусмотрено</w:t>
            </w:r>
          </w:p>
        </w:tc>
      </w:tr>
      <w:tr w:rsidR="002E00D0" w:rsidRPr="002E00D0" w:rsidTr="002E00D0">
        <w:trPr>
          <w:trHeight w:val="25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t>49.03.01 Физическая культура</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 xml:space="preserve">49.02.01 Физическая культура </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49.02.02 Адаптация физическая культура</w:t>
            </w:r>
          </w:p>
          <w:p w:rsidR="002E00D0" w:rsidRPr="002E00D0" w:rsidRDefault="002E00D0" w:rsidP="002E00D0">
            <w:pPr>
              <w:spacing w:after="0" w:line="276" w:lineRule="auto"/>
              <w:ind w:right="75"/>
              <w:rPr>
                <w:rFonts w:eastAsia="Calibri"/>
                <w:sz w:val="22"/>
                <w:szCs w:val="22"/>
              </w:rPr>
            </w:pPr>
            <w:r w:rsidRPr="002E00D0">
              <w:rPr>
                <w:rFonts w:eastAsia="Times New Roman"/>
                <w:sz w:val="22"/>
                <w:szCs w:val="22"/>
                <w:lang w:eastAsia="ru-RU"/>
              </w:rPr>
              <w:t>49.02.03 Спорт</w:t>
            </w:r>
          </w:p>
        </w:tc>
      </w:tr>
      <w:tr w:rsidR="002E00D0" w:rsidRPr="002E00D0" w:rsidTr="002E00D0">
        <w:trPr>
          <w:trHeight w:val="201"/>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Times New Roman"/>
                <w:sz w:val="22"/>
                <w:szCs w:val="22"/>
                <w:lang w:eastAsia="ru-RU"/>
              </w:rPr>
            </w:pPr>
            <w:r w:rsidRPr="002E00D0">
              <w:rPr>
                <w:rFonts w:eastAsia="Times New Roman"/>
                <w:sz w:val="22"/>
                <w:szCs w:val="22"/>
                <w:lang w:eastAsia="ru-RU"/>
              </w:rPr>
              <w:t>04.05.01 Фундаментальная и прикладная химия</w:t>
            </w:r>
          </w:p>
          <w:p w:rsidR="002E00D0" w:rsidRPr="002E00D0" w:rsidRDefault="002E00D0" w:rsidP="002E00D0">
            <w:pPr>
              <w:spacing w:after="0" w:line="276" w:lineRule="auto"/>
              <w:ind w:right="75"/>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18.02.01 Аналитический контроль качества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18.02.03 Химическая технология неорганических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lastRenderedPageBreak/>
              <w:t>18.02.06 Химическая технология органических веществ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18.02.07 Технология производства и переработки пластических масс и эластомеров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18.02.09 Переработка нефти и газа</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18.02.12 Технология аналитического контроля химических соединений</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18.02.13 Технология производства изделий из полимерных композитов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19.02.01 Биохимическое производство</w:t>
            </w:r>
          </w:p>
          <w:p w:rsidR="002E00D0" w:rsidRPr="002E00D0" w:rsidRDefault="002E00D0" w:rsidP="002E00D0">
            <w:pPr>
              <w:spacing w:after="0" w:line="276" w:lineRule="auto"/>
              <w:ind w:right="75"/>
              <w:rPr>
                <w:rFonts w:eastAsia="Calibri"/>
              </w:rPr>
            </w:pPr>
            <w:r w:rsidRPr="002E00D0">
              <w:rPr>
                <w:rFonts w:eastAsia="Calibri"/>
                <w:sz w:val="22"/>
                <w:szCs w:val="22"/>
              </w:rPr>
              <w:t>27.02.07 Управление качеством продукции, процессов и услуг (по отраслям)</w:t>
            </w:r>
          </w:p>
        </w:tc>
      </w:tr>
      <w:tr w:rsidR="002E00D0" w:rsidRPr="002E00D0" w:rsidTr="002E00D0">
        <w:trPr>
          <w:trHeight w:val="136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lastRenderedPageBreak/>
              <w:t>10.05.01 Компьютерная безопасность</w:t>
            </w:r>
          </w:p>
          <w:p w:rsidR="002E00D0" w:rsidRPr="002E00D0" w:rsidRDefault="002E00D0" w:rsidP="002E00D0">
            <w:pPr>
              <w:spacing w:after="0" w:line="276" w:lineRule="auto"/>
              <w:ind w:right="75"/>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745139" w:rsidP="002E00D0">
            <w:pPr>
              <w:spacing w:after="0" w:line="276" w:lineRule="auto"/>
              <w:ind w:right="75"/>
              <w:rPr>
                <w:rFonts w:eastAsia="Times New Roman"/>
                <w:sz w:val="22"/>
                <w:szCs w:val="22"/>
                <w:lang w:eastAsia="ru-RU"/>
              </w:rPr>
            </w:pPr>
            <w:hyperlink r:id="rId83" w:anchor="block_1000" w:history="1">
              <w:r w:rsidR="002E00D0" w:rsidRPr="002E00D0">
                <w:rPr>
                  <w:rFonts w:eastAsia="Times New Roman"/>
                  <w:sz w:val="22"/>
                  <w:szCs w:val="22"/>
                  <w:lang w:eastAsia="ru-RU"/>
                </w:rPr>
                <w:t>09.02.01</w:t>
              </w:r>
            </w:hyperlink>
            <w:r w:rsidR="002E00D0" w:rsidRPr="002E00D0">
              <w:rPr>
                <w:rFonts w:eastAsia="Times New Roman"/>
                <w:sz w:val="22"/>
                <w:szCs w:val="22"/>
                <w:lang w:eastAsia="ru-RU"/>
              </w:rPr>
              <w:t xml:space="preserve"> Компьютерные системы и комплексы</w:t>
            </w:r>
          </w:p>
          <w:p w:rsidR="002E00D0" w:rsidRPr="002E00D0" w:rsidRDefault="00745139" w:rsidP="002E00D0">
            <w:pPr>
              <w:spacing w:after="0" w:line="276" w:lineRule="auto"/>
              <w:ind w:right="75"/>
              <w:rPr>
                <w:rFonts w:eastAsia="Times New Roman"/>
                <w:sz w:val="22"/>
                <w:szCs w:val="22"/>
                <w:lang w:eastAsia="ru-RU"/>
              </w:rPr>
            </w:pPr>
            <w:hyperlink r:id="rId84" w:anchor="block_1000" w:history="1">
              <w:r w:rsidR="002E00D0" w:rsidRPr="002E00D0">
                <w:rPr>
                  <w:rFonts w:eastAsia="Times New Roman"/>
                  <w:sz w:val="22"/>
                  <w:szCs w:val="22"/>
                  <w:lang w:eastAsia="ru-RU"/>
                </w:rPr>
                <w:t>09.02.02</w:t>
              </w:r>
            </w:hyperlink>
            <w:r w:rsidR="002E00D0" w:rsidRPr="002E00D0">
              <w:rPr>
                <w:rFonts w:eastAsia="Times New Roman"/>
                <w:sz w:val="22"/>
                <w:szCs w:val="22"/>
                <w:lang w:eastAsia="ru-RU"/>
              </w:rPr>
              <w:t xml:space="preserve"> Компьютерные сети</w:t>
            </w:r>
          </w:p>
          <w:p w:rsidR="002E00D0" w:rsidRPr="002E00D0" w:rsidRDefault="00745139" w:rsidP="002E00D0">
            <w:pPr>
              <w:spacing w:after="0" w:line="276" w:lineRule="auto"/>
              <w:ind w:right="75"/>
              <w:rPr>
                <w:rFonts w:eastAsia="Times New Roman"/>
                <w:sz w:val="22"/>
                <w:szCs w:val="22"/>
                <w:lang w:eastAsia="ru-RU"/>
              </w:rPr>
            </w:pPr>
            <w:hyperlink r:id="rId85" w:anchor="block_1000" w:history="1">
              <w:r w:rsidR="002E00D0" w:rsidRPr="002E00D0">
                <w:rPr>
                  <w:rFonts w:eastAsia="Times New Roman"/>
                  <w:sz w:val="22"/>
                  <w:szCs w:val="22"/>
                  <w:lang w:eastAsia="ru-RU"/>
                </w:rPr>
                <w:t>09.02.03</w:t>
              </w:r>
            </w:hyperlink>
            <w:r w:rsidR="002E00D0" w:rsidRPr="002E00D0">
              <w:rPr>
                <w:rFonts w:eastAsia="Times New Roman"/>
                <w:sz w:val="22"/>
                <w:szCs w:val="22"/>
                <w:lang w:eastAsia="ru-RU"/>
              </w:rPr>
              <w:t xml:space="preserve"> Программирование в компьютерных системах</w:t>
            </w:r>
          </w:p>
          <w:p w:rsidR="002E00D0" w:rsidRPr="002E00D0" w:rsidRDefault="00745139" w:rsidP="002E00D0">
            <w:pPr>
              <w:spacing w:after="0" w:line="276" w:lineRule="auto"/>
              <w:ind w:right="75"/>
              <w:rPr>
                <w:rFonts w:eastAsia="Times New Roman"/>
                <w:sz w:val="22"/>
                <w:szCs w:val="22"/>
                <w:lang w:eastAsia="ru-RU"/>
              </w:rPr>
            </w:pPr>
            <w:hyperlink r:id="rId86" w:anchor="block_1000" w:history="1">
              <w:r w:rsidR="002E00D0" w:rsidRPr="002E00D0">
                <w:rPr>
                  <w:rFonts w:eastAsia="Times New Roman"/>
                  <w:sz w:val="22"/>
                  <w:szCs w:val="22"/>
                  <w:lang w:eastAsia="ru-RU"/>
                </w:rPr>
                <w:t>09.02.04</w:t>
              </w:r>
            </w:hyperlink>
            <w:r w:rsidR="002E00D0" w:rsidRPr="002E00D0">
              <w:rPr>
                <w:rFonts w:eastAsia="Times New Roman"/>
                <w:sz w:val="22"/>
                <w:szCs w:val="22"/>
                <w:lang w:eastAsia="ru-RU"/>
              </w:rPr>
              <w:t xml:space="preserve"> Информационные системы (по отраслям)</w:t>
            </w:r>
          </w:p>
          <w:p w:rsidR="002E00D0" w:rsidRPr="002E00D0" w:rsidRDefault="00745139" w:rsidP="002E00D0">
            <w:pPr>
              <w:spacing w:after="0" w:line="276" w:lineRule="auto"/>
              <w:ind w:right="75"/>
              <w:rPr>
                <w:rFonts w:eastAsia="Times New Roman"/>
                <w:sz w:val="22"/>
                <w:szCs w:val="22"/>
                <w:lang w:eastAsia="ru-RU"/>
              </w:rPr>
            </w:pPr>
            <w:hyperlink r:id="rId87" w:anchor="block_4" w:history="1">
              <w:r w:rsidR="002E00D0" w:rsidRPr="002E00D0">
                <w:rPr>
                  <w:rFonts w:eastAsia="Times New Roman"/>
                  <w:sz w:val="22"/>
                  <w:szCs w:val="22"/>
                  <w:lang w:eastAsia="ru-RU"/>
                </w:rPr>
                <w:t>09.02.05</w:t>
              </w:r>
            </w:hyperlink>
            <w:r w:rsidR="002E00D0" w:rsidRPr="002E00D0">
              <w:rPr>
                <w:rFonts w:eastAsia="Times New Roman"/>
                <w:sz w:val="22"/>
                <w:szCs w:val="22"/>
                <w:lang w:eastAsia="ru-RU"/>
              </w:rPr>
              <w:t xml:space="preserve"> Прикладная информатика (по отраслям)</w:t>
            </w:r>
          </w:p>
          <w:p w:rsidR="002E00D0" w:rsidRPr="002E00D0" w:rsidRDefault="00745139" w:rsidP="002E00D0">
            <w:pPr>
              <w:spacing w:after="0" w:line="276" w:lineRule="auto"/>
              <w:ind w:right="75"/>
              <w:rPr>
                <w:rFonts w:eastAsia="Times New Roman"/>
                <w:sz w:val="22"/>
                <w:szCs w:val="22"/>
                <w:lang w:eastAsia="ru-RU"/>
              </w:rPr>
            </w:pPr>
            <w:hyperlink r:id="rId88" w:anchor="block_1000" w:history="1">
              <w:r w:rsidR="002E00D0" w:rsidRPr="002E00D0">
                <w:rPr>
                  <w:rFonts w:eastAsia="Times New Roman"/>
                  <w:sz w:val="22"/>
                  <w:szCs w:val="22"/>
                  <w:lang w:eastAsia="ru-RU"/>
                </w:rPr>
                <w:t>09.02.06</w:t>
              </w:r>
            </w:hyperlink>
            <w:r w:rsidR="002E00D0" w:rsidRPr="002E00D0">
              <w:rPr>
                <w:rFonts w:eastAsia="Times New Roman"/>
                <w:sz w:val="22"/>
                <w:szCs w:val="22"/>
                <w:lang w:eastAsia="ru-RU"/>
              </w:rPr>
              <w:t xml:space="preserve"> Сетевое и системное администрирование</w:t>
            </w:r>
          </w:p>
          <w:p w:rsidR="002E00D0" w:rsidRPr="002E00D0" w:rsidRDefault="00745139" w:rsidP="002E00D0">
            <w:pPr>
              <w:spacing w:after="0" w:line="276" w:lineRule="auto"/>
              <w:ind w:right="75"/>
              <w:rPr>
                <w:rFonts w:eastAsia="Times New Roman"/>
                <w:sz w:val="22"/>
                <w:szCs w:val="22"/>
                <w:lang w:eastAsia="ru-RU"/>
              </w:rPr>
            </w:pPr>
            <w:hyperlink r:id="rId89" w:anchor="block_1000" w:history="1">
              <w:r w:rsidR="002E00D0" w:rsidRPr="002E00D0">
                <w:rPr>
                  <w:rFonts w:eastAsia="Times New Roman"/>
                  <w:sz w:val="22"/>
                  <w:szCs w:val="22"/>
                  <w:lang w:eastAsia="ru-RU"/>
                </w:rPr>
                <w:t>09.02.07</w:t>
              </w:r>
            </w:hyperlink>
            <w:r w:rsidR="002E00D0" w:rsidRPr="002E00D0">
              <w:rPr>
                <w:rFonts w:eastAsia="Times New Roman"/>
                <w:sz w:val="22"/>
                <w:szCs w:val="22"/>
                <w:lang w:eastAsia="ru-RU"/>
              </w:rPr>
              <w:t xml:space="preserve"> Информационные системы и программирование</w:t>
            </w:r>
          </w:p>
          <w:p w:rsidR="002E00D0" w:rsidRPr="002E00D0" w:rsidRDefault="00745139" w:rsidP="002E00D0">
            <w:pPr>
              <w:spacing w:after="0" w:line="276" w:lineRule="auto"/>
              <w:ind w:right="75"/>
              <w:rPr>
                <w:rFonts w:eastAsia="Times New Roman"/>
                <w:sz w:val="22"/>
                <w:szCs w:val="22"/>
                <w:lang w:eastAsia="ru-RU"/>
              </w:rPr>
            </w:pPr>
            <w:hyperlink r:id="rId90" w:anchor="block_1000" w:history="1">
              <w:r w:rsidR="002E00D0" w:rsidRPr="002E00D0">
                <w:rPr>
                  <w:rFonts w:eastAsia="Times New Roman"/>
                  <w:sz w:val="22"/>
                  <w:szCs w:val="22"/>
                  <w:lang w:eastAsia="ru-RU"/>
                </w:rPr>
                <w:t>10.02.01</w:t>
              </w:r>
            </w:hyperlink>
            <w:r w:rsidR="002E00D0" w:rsidRPr="002E00D0">
              <w:rPr>
                <w:rFonts w:eastAsia="Times New Roman"/>
                <w:sz w:val="22"/>
                <w:szCs w:val="22"/>
                <w:lang w:eastAsia="ru-RU"/>
              </w:rPr>
              <w:t xml:space="preserve"> Организация и технология защиты информации</w:t>
            </w:r>
          </w:p>
          <w:p w:rsidR="002E00D0" w:rsidRPr="002E00D0" w:rsidRDefault="00745139" w:rsidP="002E00D0">
            <w:pPr>
              <w:spacing w:after="0" w:line="276" w:lineRule="auto"/>
              <w:ind w:right="75"/>
              <w:rPr>
                <w:rFonts w:eastAsia="Times New Roman"/>
                <w:sz w:val="22"/>
                <w:szCs w:val="22"/>
                <w:lang w:eastAsia="ru-RU"/>
              </w:rPr>
            </w:pPr>
            <w:hyperlink r:id="rId91" w:anchor="block_1000" w:history="1">
              <w:r w:rsidR="002E00D0" w:rsidRPr="002E00D0">
                <w:rPr>
                  <w:rFonts w:eastAsia="Times New Roman"/>
                  <w:sz w:val="22"/>
                  <w:szCs w:val="22"/>
                  <w:lang w:eastAsia="ru-RU"/>
                </w:rPr>
                <w:t>10.02.02</w:t>
              </w:r>
            </w:hyperlink>
            <w:r w:rsidR="002E00D0" w:rsidRPr="002E00D0">
              <w:rPr>
                <w:rFonts w:eastAsia="Times New Roman"/>
                <w:sz w:val="22"/>
                <w:szCs w:val="22"/>
                <w:lang w:eastAsia="ru-RU"/>
              </w:rPr>
              <w:t xml:space="preserve"> Информационная безопасность телекоммуникационных систем</w:t>
            </w:r>
          </w:p>
          <w:p w:rsidR="002E00D0" w:rsidRPr="002E00D0" w:rsidRDefault="00745139" w:rsidP="002E00D0">
            <w:pPr>
              <w:spacing w:after="0" w:line="276" w:lineRule="auto"/>
              <w:ind w:right="75"/>
              <w:rPr>
                <w:rFonts w:eastAsia="Times New Roman"/>
                <w:sz w:val="22"/>
                <w:szCs w:val="22"/>
                <w:lang w:eastAsia="ru-RU"/>
              </w:rPr>
            </w:pPr>
            <w:hyperlink r:id="rId92" w:anchor="block_78" w:history="1">
              <w:r w:rsidR="002E00D0" w:rsidRPr="002E00D0">
                <w:rPr>
                  <w:rFonts w:eastAsia="Times New Roman"/>
                  <w:sz w:val="22"/>
                  <w:szCs w:val="22"/>
                  <w:lang w:eastAsia="ru-RU"/>
                </w:rPr>
                <w:t>10.02.03</w:t>
              </w:r>
            </w:hyperlink>
            <w:r w:rsidR="002E00D0" w:rsidRPr="002E00D0">
              <w:rPr>
                <w:rFonts w:eastAsia="Times New Roman"/>
                <w:sz w:val="22"/>
                <w:szCs w:val="22"/>
                <w:lang w:eastAsia="ru-RU"/>
              </w:rPr>
              <w:t xml:space="preserve"> Информационная безопасность автоматизированных систем</w:t>
            </w:r>
          </w:p>
          <w:p w:rsidR="002E00D0" w:rsidRPr="002E00D0" w:rsidRDefault="00745139" w:rsidP="002E00D0">
            <w:pPr>
              <w:spacing w:after="0" w:line="276" w:lineRule="auto"/>
              <w:ind w:right="75"/>
              <w:rPr>
                <w:rFonts w:eastAsia="Times New Roman"/>
                <w:sz w:val="22"/>
                <w:szCs w:val="22"/>
                <w:lang w:eastAsia="ru-RU"/>
              </w:rPr>
            </w:pPr>
            <w:hyperlink r:id="rId93" w:anchor="block_1000" w:history="1">
              <w:r w:rsidR="002E00D0" w:rsidRPr="002E00D0">
                <w:rPr>
                  <w:rFonts w:eastAsia="Times New Roman"/>
                  <w:sz w:val="22"/>
                  <w:szCs w:val="22"/>
                  <w:lang w:eastAsia="ru-RU"/>
                </w:rPr>
                <w:t>10.02.04</w:t>
              </w:r>
            </w:hyperlink>
            <w:r w:rsidR="002E00D0" w:rsidRPr="002E00D0">
              <w:rPr>
                <w:rFonts w:eastAsia="Times New Roman"/>
                <w:sz w:val="22"/>
                <w:szCs w:val="22"/>
                <w:lang w:eastAsia="ru-RU"/>
              </w:rPr>
              <w:t xml:space="preserve"> Обеспечение информационной безопасности телекоммуникационных систем</w:t>
            </w:r>
          </w:p>
          <w:p w:rsidR="002E00D0" w:rsidRPr="002E00D0" w:rsidRDefault="00745139" w:rsidP="002E00D0">
            <w:pPr>
              <w:spacing w:after="0" w:line="276" w:lineRule="auto"/>
              <w:ind w:right="75"/>
              <w:rPr>
                <w:rFonts w:eastAsia="Times New Roman"/>
                <w:sz w:val="22"/>
                <w:szCs w:val="22"/>
                <w:lang w:eastAsia="ru-RU"/>
              </w:rPr>
            </w:pPr>
            <w:hyperlink r:id="rId94" w:anchor="block_1000" w:history="1">
              <w:r w:rsidR="002E00D0" w:rsidRPr="002E00D0">
                <w:rPr>
                  <w:rFonts w:eastAsia="Times New Roman"/>
                  <w:sz w:val="22"/>
                  <w:szCs w:val="22"/>
                  <w:lang w:eastAsia="ru-RU"/>
                </w:rPr>
                <w:t>10.02.05</w:t>
              </w:r>
            </w:hyperlink>
            <w:r w:rsidR="002E00D0" w:rsidRPr="002E00D0">
              <w:rPr>
                <w:rFonts w:eastAsia="Times New Roman"/>
                <w:sz w:val="22"/>
                <w:szCs w:val="22"/>
                <w:lang w:eastAsia="ru-RU"/>
              </w:rPr>
              <w:t xml:space="preserve"> Обеспечение информационной безопасности автоматизированных систем</w:t>
            </w:r>
          </w:p>
          <w:p w:rsidR="002E00D0" w:rsidRPr="002E00D0" w:rsidRDefault="00745139" w:rsidP="002E00D0">
            <w:pPr>
              <w:spacing w:after="0" w:line="276" w:lineRule="auto"/>
              <w:ind w:right="75"/>
              <w:rPr>
                <w:rFonts w:eastAsia="Times New Roman"/>
                <w:sz w:val="22"/>
                <w:szCs w:val="22"/>
                <w:lang w:eastAsia="ru-RU"/>
              </w:rPr>
            </w:pPr>
            <w:hyperlink r:id="rId95" w:anchor="block_1000" w:history="1">
              <w:r w:rsidR="002E00D0" w:rsidRPr="002E00D0">
                <w:rPr>
                  <w:rFonts w:eastAsia="Times New Roman"/>
                  <w:sz w:val="22"/>
                  <w:szCs w:val="22"/>
                  <w:lang w:eastAsia="ru-RU"/>
                </w:rPr>
                <w:t>11.02.08</w:t>
              </w:r>
            </w:hyperlink>
            <w:r w:rsidR="002E00D0" w:rsidRPr="002E00D0">
              <w:rPr>
                <w:rFonts w:eastAsia="Times New Roman"/>
                <w:sz w:val="22"/>
                <w:szCs w:val="22"/>
                <w:lang w:eastAsia="ru-RU"/>
              </w:rPr>
              <w:t xml:space="preserve"> Средства связи с подвижными объектами</w:t>
            </w:r>
          </w:p>
          <w:p w:rsidR="002E00D0" w:rsidRPr="002E00D0" w:rsidRDefault="00745139" w:rsidP="002E00D0">
            <w:pPr>
              <w:spacing w:after="0" w:line="276" w:lineRule="auto"/>
              <w:ind w:right="75"/>
              <w:rPr>
                <w:rFonts w:eastAsia="Times New Roman"/>
                <w:sz w:val="22"/>
                <w:szCs w:val="22"/>
                <w:lang w:eastAsia="ru-RU"/>
              </w:rPr>
            </w:pPr>
            <w:hyperlink r:id="rId96" w:anchor="block_1000" w:history="1">
              <w:r w:rsidR="002E00D0" w:rsidRPr="002E00D0">
                <w:rPr>
                  <w:rFonts w:eastAsia="Times New Roman"/>
                  <w:sz w:val="22"/>
                  <w:szCs w:val="22"/>
                  <w:lang w:eastAsia="ru-RU"/>
                </w:rPr>
                <w:t>11.02.09</w:t>
              </w:r>
            </w:hyperlink>
            <w:r w:rsidR="002E00D0" w:rsidRPr="002E00D0">
              <w:rPr>
                <w:rFonts w:eastAsia="Times New Roman"/>
                <w:sz w:val="22"/>
                <w:szCs w:val="22"/>
                <w:lang w:eastAsia="ru-RU"/>
              </w:rPr>
              <w:t xml:space="preserve"> Многоканальные телекоммуникационные системы</w:t>
            </w:r>
          </w:p>
          <w:p w:rsidR="002E00D0" w:rsidRPr="002E00D0" w:rsidRDefault="00745139" w:rsidP="002E00D0">
            <w:pPr>
              <w:spacing w:after="0" w:line="276" w:lineRule="auto"/>
              <w:ind w:right="75"/>
              <w:rPr>
                <w:rFonts w:eastAsia="Times New Roman"/>
                <w:sz w:val="22"/>
                <w:szCs w:val="22"/>
                <w:lang w:eastAsia="ru-RU"/>
              </w:rPr>
            </w:pPr>
            <w:hyperlink r:id="rId97" w:anchor="block_1000" w:history="1">
              <w:r w:rsidR="002E00D0" w:rsidRPr="002E00D0">
                <w:rPr>
                  <w:rFonts w:eastAsia="Times New Roman"/>
                  <w:sz w:val="22"/>
                  <w:szCs w:val="22"/>
                  <w:lang w:eastAsia="ru-RU"/>
                </w:rPr>
                <w:t>11.02.11</w:t>
              </w:r>
            </w:hyperlink>
            <w:r w:rsidR="002E00D0" w:rsidRPr="002E00D0">
              <w:rPr>
                <w:rFonts w:eastAsia="Times New Roman"/>
                <w:sz w:val="22"/>
                <w:szCs w:val="22"/>
                <w:lang w:eastAsia="ru-RU"/>
              </w:rPr>
              <w:t xml:space="preserve"> Сети связи и системы коммутации</w:t>
            </w:r>
          </w:p>
          <w:p w:rsidR="002E00D0" w:rsidRPr="002E00D0" w:rsidRDefault="00745139" w:rsidP="002E00D0">
            <w:pPr>
              <w:spacing w:after="0" w:line="276" w:lineRule="auto"/>
              <w:ind w:right="75"/>
              <w:rPr>
                <w:rFonts w:eastAsia="Times New Roman"/>
                <w:sz w:val="22"/>
                <w:szCs w:val="22"/>
                <w:lang w:eastAsia="ru-RU"/>
              </w:rPr>
            </w:pPr>
            <w:hyperlink r:id="rId98" w:anchor="block_1000" w:history="1">
              <w:r w:rsidR="002E00D0" w:rsidRPr="002E00D0">
                <w:rPr>
                  <w:rFonts w:eastAsia="Times New Roman"/>
                  <w:sz w:val="22"/>
                  <w:szCs w:val="22"/>
                  <w:lang w:eastAsia="ru-RU"/>
                </w:rPr>
                <w:t>11.02.15</w:t>
              </w:r>
            </w:hyperlink>
            <w:r w:rsidR="002E00D0" w:rsidRPr="002E00D0">
              <w:rPr>
                <w:rFonts w:eastAsia="Times New Roman"/>
                <w:sz w:val="22"/>
                <w:szCs w:val="22"/>
                <w:lang w:eastAsia="ru-RU"/>
              </w:rPr>
              <w:t xml:space="preserve"> Инфокоммуникационные сети и системы связи</w:t>
            </w:r>
          </w:p>
        </w:tc>
      </w:tr>
      <w:tr w:rsidR="002E00D0" w:rsidRPr="002E00D0" w:rsidTr="002E00D0">
        <w:trPr>
          <w:trHeight w:val="345"/>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Calibri"/>
                <w:sz w:val="22"/>
                <w:szCs w:val="22"/>
              </w:rPr>
              <w:t>37.05.01 Клиническая психология</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1290"/>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rPr>
            </w:pPr>
            <w:r w:rsidRPr="002E00D0">
              <w:rPr>
                <w:rFonts w:eastAsia="Calibri"/>
                <w:sz w:val="22"/>
                <w:szCs w:val="22"/>
              </w:rPr>
              <w:t>38.05.01 Экономическая безопасность</w:t>
            </w:r>
          </w:p>
          <w:p w:rsidR="002E00D0" w:rsidRPr="002E00D0" w:rsidRDefault="002E00D0" w:rsidP="002E00D0">
            <w:pPr>
              <w:spacing w:after="0" w:line="276" w:lineRule="auto"/>
              <w:ind w:right="75"/>
              <w:rPr>
                <w:rFonts w:eastAsia="Calibri"/>
                <w:sz w:val="22"/>
                <w:szCs w:val="22"/>
              </w:rPr>
            </w:pP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38.02.01 Экономика и бухгалтерский учет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38.02.02 Страховое дело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38.02.03 Операционная деятельность в логистике</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38.02.04 Коммерция (по отраслям)</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38.02.05 Товароведение и экспертиза качества потребительских товаров</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38.02.06 Финансы</w:t>
            </w:r>
          </w:p>
          <w:p w:rsidR="002E00D0" w:rsidRPr="002E00D0" w:rsidRDefault="002E00D0" w:rsidP="002E00D0">
            <w:pPr>
              <w:spacing w:after="0" w:line="276" w:lineRule="auto"/>
              <w:ind w:right="75"/>
              <w:rPr>
                <w:rFonts w:eastAsia="Calibri"/>
                <w:sz w:val="22"/>
                <w:szCs w:val="22"/>
              </w:rPr>
            </w:pPr>
            <w:r w:rsidRPr="002E00D0">
              <w:rPr>
                <w:rFonts w:eastAsia="Calibri"/>
                <w:sz w:val="22"/>
                <w:szCs w:val="22"/>
              </w:rPr>
              <w:t>38.02.07 Банковское дело</w:t>
            </w:r>
          </w:p>
        </w:tc>
      </w:tr>
      <w:tr w:rsidR="002E00D0" w:rsidRPr="002E00D0" w:rsidTr="002E00D0">
        <w:trPr>
          <w:trHeight w:val="192"/>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jc w:val="center"/>
              <w:rPr>
                <w:rFonts w:eastAsia="Calibri"/>
                <w:sz w:val="22"/>
                <w:szCs w:val="22"/>
              </w:rPr>
            </w:pPr>
            <w:r w:rsidRPr="002E00D0">
              <w:rPr>
                <w:rFonts w:eastAsia="Calibri"/>
                <w:sz w:val="22"/>
                <w:szCs w:val="22"/>
              </w:rPr>
              <w:t>38.05.02 Таможенное дело</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Не предусмотрено</w:t>
            </w:r>
          </w:p>
        </w:tc>
      </w:tr>
      <w:tr w:rsidR="002E00D0" w:rsidRPr="002E00D0" w:rsidTr="002E00D0">
        <w:trPr>
          <w:trHeight w:val="414"/>
        </w:trPr>
        <w:tc>
          <w:tcPr>
            <w:tcW w:w="1316"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jc w:val="center"/>
              <w:rPr>
                <w:rFonts w:eastAsia="Calibri"/>
                <w:sz w:val="22"/>
                <w:szCs w:val="22"/>
              </w:rPr>
            </w:pPr>
            <w:r w:rsidRPr="002E00D0">
              <w:rPr>
                <w:rFonts w:eastAsia="Times New Roman"/>
                <w:sz w:val="22"/>
                <w:szCs w:val="22"/>
                <w:lang w:eastAsia="ru-RU"/>
              </w:rPr>
              <w:t>52.05.04 Литературное творчество</w:t>
            </w:r>
          </w:p>
        </w:tc>
        <w:tc>
          <w:tcPr>
            <w:tcW w:w="3684" w:type="pct"/>
            <w:tcBorders>
              <w:top w:val="single" w:sz="4" w:space="0" w:color="auto"/>
              <w:left w:val="single" w:sz="6" w:space="0" w:color="000000"/>
              <w:bottom w:val="single" w:sz="4" w:space="0" w:color="auto"/>
              <w:right w:val="single" w:sz="6" w:space="0" w:color="000000"/>
            </w:tcBorders>
            <w:shd w:val="clear" w:color="auto" w:fill="FFFFFF"/>
          </w:tcPr>
          <w:p w:rsidR="002E00D0" w:rsidRPr="002E00D0" w:rsidRDefault="002E00D0" w:rsidP="002E00D0">
            <w:pPr>
              <w:spacing w:after="0" w:line="276" w:lineRule="auto"/>
              <w:ind w:right="75"/>
              <w:rPr>
                <w:rFonts w:eastAsia="Calibri"/>
                <w:sz w:val="22"/>
                <w:szCs w:val="22"/>
              </w:rPr>
            </w:pPr>
            <w:r w:rsidRPr="002E00D0">
              <w:rPr>
                <w:rFonts w:eastAsia="Calibri"/>
                <w:sz w:val="22"/>
                <w:szCs w:val="22"/>
              </w:rPr>
              <w:t>42.02.01 Реклама</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53.02.09 Театрально-декорационное искусство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54.02.01 Дизайн (по отраслям)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54.02.02 Декоративно-прикладное искусство и народные промыслы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54.02.05 Живопись (по видам)</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54.02.06 Изобразительное искусство и черчение</w:t>
            </w:r>
          </w:p>
          <w:p w:rsidR="002E00D0" w:rsidRPr="002E00D0" w:rsidRDefault="002E00D0" w:rsidP="002E00D0">
            <w:pPr>
              <w:spacing w:after="0" w:line="276" w:lineRule="auto"/>
              <w:ind w:right="75"/>
              <w:rPr>
                <w:rFonts w:eastAsia="Times New Roman"/>
                <w:sz w:val="22"/>
                <w:szCs w:val="22"/>
                <w:lang w:eastAsia="ru-RU"/>
              </w:rPr>
            </w:pPr>
            <w:r w:rsidRPr="002E00D0">
              <w:rPr>
                <w:rFonts w:eastAsia="Times New Roman"/>
                <w:sz w:val="22"/>
                <w:szCs w:val="22"/>
                <w:lang w:eastAsia="ru-RU"/>
              </w:rPr>
              <w:t>55.02.01 Театральная и аудиовизуальная техника (по видам)</w:t>
            </w:r>
          </w:p>
          <w:p w:rsidR="002E00D0" w:rsidRPr="002E00D0" w:rsidRDefault="002E00D0" w:rsidP="002E00D0">
            <w:pPr>
              <w:spacing w:after="0" w:line="276" w:lineRule="auto"/>
              <w:ind w:right="75"/>
              <w:rPr>
                <w:rFonts w:eastAsia="Calibri"/>
                <w:sz w:val="22"/>
                <w:szCs w:val="22"/>
              </w:rPr>
            </w:pPr>
            <w:r w:rsidRPr="002E00D0">
              <w:rPr>
                <w:rFonts w:eastAsia="Times New Roman"/>
                <w:sz w:val="22"/>
                <w:szCs w:val="22"/>
                <w:lang w:eastAsia="ru-RU"/>
              </w:rPr>
              <w:t>55.02.02 Анимация (по видам)</w:t>
            </w:r>
          </w:p>
        </w:tc>
      </w:tr>
    </w:tbl>
    <w:p w:rsidR="00152840" w:rsidRDefault="00152840">
      <w:pPr>
        <w:rPr>
          <w:rFonts w:eastAsia="Calibri"/>
          <w:b/>
          <w:sz w:val="24"/>
          <w:szCs w:val="24"/>
        </w:rPr>
      </w:pPr>
      <w:r>
        <w:rPr>
          <w:rFonts w:eastAsia="Calibri"/>
          <w:b/>
          <w:sz w:val="24"/>
          <w:szCs w:val="24"/>
        </w:rPr>
        <w:br w:type="page"/>
      </w:r>
    </w:p>
    <w:p w:rsidR="00152840" w:rsidRPr="00B04620" w:rsidRDefault="00152840" w:rsidP="00152840">
      <w:pPr>
        <w:spacing w:after="0" w:line="240" w:lineRule="auto"/>
        <w:ind w:left="-142"/>
        <w:jc w:val="right"/>
        <w:rPr>
          <w:rFonts w:eastAsia="Times New Roman"/>
          <w:b/>
          <w:lang w:eastAsia="ru-RU"/>
        </w:rPr>
      </w:pPr>
      <w:r>
        <w:rPr>
          <w:rFonts w:eastAsia="Times New Roman"/>
          <w:b/>
          <w:lang w:eastAsia="ru-RU"/>
        </w:rPr>
        <w:lastRenderedPageBreak/>
        <w:t>Приложение 3.2</w:t>
      </w:r>
    </w:p>
    <w:p w:rsidR="00152840" w:rsidRPr="00152840" w:rsidRDefault="00152840" w:rsidP="00152840">
      <w:pPr>
        <w:rPr>
          <w:rFonts w:eastAsia="Calibri"/>
          <w:b/>
          <w:sz w:val="24"/>
          <w:szCs w:val="24"/>
        </w:rPr>
      </w:pPr>
    </w:p>
    <w:p w:rsidR="00152840" w:rsidRPr="00152840" w:rsidRDefault="00152840" w:rsidP="00152840">
      <w:pPr>
        <w:spacing w:after="0" w:line="276" w:lineRule="auto"/>
        <w:jc w:val="center"/>
        <w:rPr>
          <w:rFonts w:eastAsia="Calibri"/>
          <w:b/>
        </w:rPr>
      </w:pPr>
      <w:r w:rsidRPr="00152840">
        <w:rPr>
          <w:rFonts w:eastAsia="Calibri"/>
          <w:b/>
        </w:rPr>
        <w:t>Перечень вступительных испытаний на базе среднего профессионального образования, проводимых ТвГУ самостоятельно в письменной форме</w:t>
      </w:r>
    </w:p>
    <w:p w:rsidR="00152840" w:rsidRPr="00152840" w:rsidRDefault="00152840" w:rsidP="00152840">
      <w:pPr>
        <w:spacing w:after="0" w:line="276" w:lineRule="auto"/>
        <w:jc w:val="center"/>
        <w:rPr>
          <w:rFonts w:eastAsia="Calibri"/>
          <w:b/>
        </w:rPr>
      </w:pPr>
      <w:r w:rsidRPr="00152840">
        <w:rPr>
          <w:rFonts w:eastAsia="Calibri"/>
          <w:b/>
        </w:rPr>
        <w:t>(в соответствии с направленностью (профилем)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в ТвГУ в 2022 году)</w:t>
      </w:r>
    </w:p>
    <w:p w:rsidR="00152840" w:rsidRPr="00152840" w:rsidRDefault="00152840" w:rsidP="00152840">
      <w:pPr>
        <w:spacing w:after="0" w:line="276" w:lineRule="auto"/>
        <w:jc w:val="center"/>
        <w:rPr>
          <w:rFonts w:eastAsia="Calibri"/>
          <w:b/>
        </w:rPr>
      </w:pPr>
    </w:p>
    <w:p w:rsidR="00152840" w:rsidRPr="00152840" w:rsidRDefault="00152840" w:rsidP="00152840">
      <w:pPr>
        <w:spacing w:after="0" w:line="276" w:lineRule="auto"/>
        <w:ind w:firstLine="709"/>
        <w:jc w:val="both"/>
        <w:rPr>
          <w:rFonts w:eastAsia="Calibri"/>
        </w:rPr>
      </w:pPr>
      <w:r w:rsidRPr="00152840">
        <w:rPr>
          <w:rFonts w:eastAsia="Calibri"/>
        </w:rPr>
        <w:t>Вступительное испытание по русскому языку, соответствующее общеобразовательному вступительному испытанию, проводится без учета профиля среднего профессионального образования на все направления подготовки бакалавров и специалистов.</w:t>
      </w:r>
    </w:p>
    <w:p w:rsidR="00152840" w:rsidRPr="00152840" w:rsidRDefault="00152840" w:rsidP="00152840">
      <w:pPr>
        <w:spacing w:after="0" w:line="276" w:lineRule="auto"/>
        <w:jc w:val="both"/>
        <w:rPr>
          <w:rFonts w:eastAsia="Calibri"/>
        </w:rPr>
      </w:pPr>
      <w:r w:rsidRPr="00152840">
        <w:rPr>
          <w:rFonts w:eastAsia="Calibri"/>
        </w:rPr>
        <w:t>* Поступающие на направления 44.03.01 Педагогическое образование (профиль Изобразительное искусство), 44.03.01 Педагогическое образование (профиль Музыкальное образование) и 49.03.01 Физическая культура, кроме профильных вступительных испытаний и вступительного испытания по русскому языку, сдают вступительные испытания творческой или профессиональной направленности.</w:t>
      </w:r>
    </w:p>
    <w:p w:rsidR="00152840" w:rsidRPr="00152840" w:rsidRDefault="00152840" w:rsidP="00152840">
      <w:pPr>
        <w:spacing w:after="0" w:line="276" w:lineRule="auto"/>
        <w:ind w:firstLine="709"/>
        <w:jc w:val="both"/>
        <w:rPr>
          <w:rFonts w:eastAsia="Calibri"/>
        </w:rPr>
      </w:pPr>
      <w:r w:rsidRPr="00152840">
        <w:rPr>
          <w:rFonts w:eastAsia="Calibri"/>
        </w:rPr>
        <w:t>Для направлений подготовки 37.03.01 Психология, 37.05.01 Клиническая психология, 39.03.01 Социология, 39.03.03 Организация работы с молодежью, 45.03.02 Лингвистика, 41.03.01 Зарубежное регионоведение; 41.03.04 Политология, 41.03.05 Международные отношения,  42.03.02 Журналистика, 45.03.01 Филология, 45.03.03 Фундаментальная и прикладная лингвистика, 48.03.01 Теология, 46.03.01 История, 38.05.02 Таможенное дело ТвГУ устанавливает, что формой вступительных испытаний на базе среднего профессионального образования является ЕГЭ, за исключением вступительного испытания, соответствующего общеобразовательному вступительному испытанию по русскому языку.</w:t>
      </w:r>
    </w:p>
    <w:p w:rsidR="00152840" w:rsidRPr="00152840" w:rsidRDefault="00152840" w:rsidP="00152840">
      <w:pPr>
        <w:spacing w:line="256" w:lineRule="auto"/>
        <w:jc w:val="center"/>
        <w:rPr>
          <w:rFonts w:eastAsia="Calibri"/>
          <w:b/>
        </w:rPr>
      </w:pPr>
    </w:p>
    <w:p w:rsidR="002E00D0" w:rsidRDefault="002E00D0" w:rsidP="00152840">
      <w:pPr>
        <w:spacing w:line="256" w:lineRule="auto"/>
        <w:jc w:val="center"/>
        <w:rPr>
          <w:rFonts w:eastAsia="Calibri"/>
          <w:b/>
        </w:rPr>
      </w:pPr>
    </w:p>
    <w:p w:rsidR="002E00D0" w:rsidRDefault="002E00D0" w:rsidP="00152840">
      <w:pPr>
        <w:spacing w:line="256" w:lineRule="auto"/>
        <w:jc w:val="center"/>
        <w:rPr>
          <w:rFonts w:eastAsia="Calibri"/>
          <w:b/>
        </w:rPr>
      </w:pPr>
    </w:p>
    <w:p w:rsidR="00152840" w:rsidRPr="00152840" w:rsidRDefault="00152840" w:rsidP="00152840">
      <w:pPr>
        <w:spacing w:line="256" w:lineRule="auto"/>
        <w:jc w:val="center"/>
        <w:rPr>
          <w:rFonts w:eastAsia="Calibri"/>
          <w:b/>
          <w:caps/>
        </w:rPr>
      </w:pPr>
      <w:r w:rsidRPr="00152840">
        <w:rPr>
          <w:rFonts w:eastAsia="Calibri"/>
          <w:b/>
        </w:rPr>
        <w:lastRenderedPageBreak/>
        <w:t>Максимальное количество баллов по каждому профильному вступительному испытанию – 100 баллов</w:t>
      </w:r>
    </w:p>
    <w:tbl>
      <w:tblPr>
        <w:tblStyle w:val="5"/>
        <w:tblpPr w:leftFromText="180" w:rightFromText="180" w:vertAnchor="text" w:tblpY="1"/>
        <w:tblOverlap w:val="never"/>
        <w:tblW w:w="9209" w:type="dxa"/>
        <w:tblInd w:w="0" w:type="dxa"/>
        <w:tblLook w:val="04A0" w:firstRow="1" w:lastRow="0" w:firstColumn="1" w:lastColumn="0" w:noHBand="0" w:noVBand="1"/>
      </w:tblPr>
      <w:tblGrid>
        <w:gridCol w:w="6233"/>
        <w:gridCol w:w="2976"/>
      </w:tblGrid>
      <w:tr w:rsidR="00152840" w:rsidRPr="00152840" w:rsidTr="00F05502">
        <w:trPr>
          <w:trHeight w:val="113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jc w:val="center"/>
              <w:rPr>
                <w:rFonts w:ascii="Times New Roman" w:eastAsia="Calibri" w:hAnsi="Times New Roman"/>
                <w:b/>
              </w:rPr>
            </w:pPr>
            <w:r w:rsidRPr="002E00D0">
              <w:rPr>
                <w:rFonts w:ascii="Times New Roman" w:eastAsia="Calibri" w:hAnsi="Times New Roman"/>
                <w:b/>
              </w:rPr>
              <w:t>Направления подготовки ВО</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jc w:val="center"/>
              <w:rPr>
                <w:rFonts w:ascii="Times New Roman" w:eastAsia="Calibri" w:hAnsi="Times New Roman"/>
                <w:b/>
              </w:rPr>
            </w:pPr>
            <w:r w:rsidRPr="002E00D0">
              <w:rPr>
                <w:rFonts w:ascii="Times New Roman" w:eastAsia="Calibri" w:hAnsi="Times New Roman"/>
                <w:b/>
              </w:rPr>
              <w:t xml:space="preserve">Профильные ВИ </w:t>
            </w:r>
            <w:r w:rsidRPr="002E00D0">
              <w:rPr>
                <w:rFonts w:ascii="Times New Roman" w:eastAsia="Calibri" w:hAnsi="Times New Roman"/>
                <w:i/>
              </w:rPr>
              <w:t>(соответствие общеобразовательному ВИ с указанием приоритетности)</w:t>
            </w:r>
          </w:p>
        </w:tc>
      </w:tr>
      <w:tr w:rsidR="00152840" w:rsidRPr="00152840" w:rsidTr="00F05502">
        <w:trPr>
          <w:trHeight w:val="441"/>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99" w:tgtFrame="_blank" w:history="1">
              <w:r w:rsidR="00152840" w:rsidRPr="002E00D0">
                <w:rPr>
                  <w:rFonts w:ascii="Times New Roman" w:eastAsia="Calibri" w:hAnsi="Times New Roman"/>
                </w:rPr>
                <w:t>01.03.01</w:t>
              </w:r>
            </w:hyperlink>
            <w:r w:rsidR="00152840" w:rsidRPr="002E00D0">
              <w:rPr>
                <w:rFonts w:ascii="Times New Roman" w:eastAsia="Calibri" w:hAnsi="Times New Roman"/>
              </w:rPr>
              <w:t> Математика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или Прикладная физика (</w:t>
            </w:r>
            <w:r w:rsidRPr="002E00D0">
              <w:rPr>
                <w:rFonts w:ascii="Times New Roman" w:eastAsia="Calibri" w:hAnsi="Times New Roman"/>
                <w:i/>
              </w:rPr>
              <w:t>Физика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r w:rsidRPr="002E00D0">
              <w:rPr>
                <w:rFonts w:ascii="Times New Roman" w:eastAsia="Calibri" w:hAnsi="Times New Roman"/>
              </w:rPr>
              <w:t xml:space="preserve"> </w:t>
            </w:r>
          </w:p>
        </w:tc>
      </w:tr>
      <w:tr w:rsidR="00152840" w:rsidRPr="00152840" w:rsidTr="00F05502">
        <w:trPr>
          <w:trHeight w:val="523"/>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0" w:tgtFrame="_blank" w:history="1">
              <w:r w:rsidR="00152840" w:rsidRPr="002E00D0">
                <w:rPr>
                  <w:rFonts w:ascii="Times New Roman" w:eastAsia="Calibri" w:hAnsi="Times New Roman"/>
                </w:rPr>
                <w:t>01.03.02</w:t>
              </w:r>
            </w:hyperlink>
            <w:r w:rsidR="00152840" w:rsidRPr="002E00D0">
              <w:rPr>
                <w:rFonts w:ascii="Times New Roman" w:eastAsia="Calibri" w:hAnsi="Times New Roman"/>
              </w:rPr>
              <w:t> Прикладная математика и информатика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41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1" w:tgtFrame="_blank" w:history="1">
              <w:r w:rsidR="00152840" w:rsidRPr="002E00D0">
                <w:rPr>
                  <w:rFonts w:ascii="Times New Roman" w:eastAsia="Calibri" w:hAnsi="Times New Roman"/>
                </w:rPr>
                <w:t>02.03.01</w:t>
              </w:r>
            </w:hyperlink>
            <w:r w:rsidR="00152840" w:rsidRPr="002E00D0">
              <w:rPr>
                <w:rFonts w:ascii="Times New Roman" w:eastAsia="Calibri" w:hAnsi="Times New Roman"/>
              </w:rPr>
              <w:t xml:space="preserve"> Математика и компьютерные науки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412"/>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2" w:tgtFrame="_blank" w:history="1">
              <w:r w:rsidR="00152840" w:rsidRPr="002E00D0">
                <w:rPr>
                  <w:rFonts w:ascii="Times New Roman" w:eastAsia="Calibri" w:hAnsi="Times New Roman"/>
                </w:rPr>
                <w:t>02.03.02</w:t>
              </w:r>
            </w:hyperlink>
            <w:r w:rsidR="00152840" w:rsidRPr="002E00D0">
              <w:rPr>
                <w:rFonts w:ascii="Times New Roman" w:eastAsia="Calibri" w:hAnsi="Times New Roman"/>
              </w:rPr>
              <w:t> Фундаментальная информатика и информационные технологии</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416"/>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03.03.02 Физика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1. Прикладная физика (</w:t>
            </w:r>
            <w:r w:rsidRPr="002E00D0">
              <w:rPr>
                <w:rFonts w:ascii="Times New Roman" w:eastAsia="Calibri" w:hAnsi="Times New Roman"/>
                <w:i/>
              </w:rPr>
              <w:t>Физика</w:t>
            </w:r>
            <w:r w:rsidRPr="002E00D0">
              <w:rPr>
                <w:rFonts w:ascii="Times New Roman" w:eastAsia="Calibri" w:hAnsi="Times New Roman"/>
              </w:rPr>
              <w:t>)</w:t>
            </w:r>
          </w:p>
          <w:p w:rsidR="00152840" w:rsidRPr="002E00D0" w:rsidRDefault="00152840" w:rsidP="00152840">
            <w:pPr>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или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r w:rsidRPr="002E00D0">
              <w:rPr>
                <w:rFonts w:ascii="Times New Roman" w:eastAsia="Calibri" w:hAnsi="Times New Roman"/>
              </w:rPr>
              <w:t xml:space="preserve"> </w:t>
            </w:r>
          </w:p>
        </w:tc>
      </w:tr>
      <w:tr w:rsidR="00152840" w:rsidRPr="00152840" w:rsidTr="00F05502">
        <w:trPr>
          <w:trHeight w:val="52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03.03.03 Радиофизика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28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04.03.01 Химия</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Теоретическая и прикладная химия (</w:t>
            </w:r>
            <w:r w:rsidRPr="002E00D0">
              <w:rPr>
                <w:rFonts w:ascii="Times New Roman" w:eastAsia="Calibri" w:hAnsi="Times New Roman"/>
                <w:i/>
              </w:rPr>
              <w:t>Химия</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или</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48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05.03.02 География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Экономическая и социальная география России (</w:t>
            </w:r>
            <w:r w:rsidRPr="002E00D0">
              <w:rPr>
                <w:rFonts w:ascii="Times New Roman" w:eastAsia="Calibri" w:hAnsi="Times New Roman"/>
                <w:i/>
              </w:rPr>
              <w:t>География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или</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42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05.03.06 Экология и природопользование</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54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06.03.01 Биология</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2. </w:t>
            </w:r>
            <w:r w:rsidRPr="002E00D0">
              <w:rPr>
                <w:rFonts w:ascii="Times New Roman" w:eastAsia="Calibri" w:hAnsi="Times New Roman"/>
                <w:i/>
              </w:rPr>
              <w:t>Русский язык</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Математика в профессиональной деятельности </w:t>
            </w:r>
            <w:r w:rsidRPr="002E00D0">
              <w:rPr>
                <w:rFonts w:ascii="Times New Roman" w:eastAsia="Calibri" w:hAnsi="Times New Roman"/>
              </w:rPr>
              <w:lastRenderedPageBreak/>
              <w:t>(</w:t>
            </w:r>
            <w:r w:rsidRPr="002E00D0">
              <w:rPr>
                <w:rFonts w:ascii="Times New Roman" w:eastAsia="Calibri" w:hAnsi="Times New Roman"/>
                <w:i/>
              </w:rPr>
              <w:t>Математика</w:t>
            </w:r>
            <w:r w:rsidRPr="002E00D0">
              <w:rPr>
                <w:rFonts w:ascii="Times New Roman" w:eastAsia="Calibri" w:hAnsi="Times New Roman"/>
              </w:rPr>
              <w:t>) или</w:t>
            </w:r>
            <w:r w:rsidRPr="002E00D0">
              <w:rPr>
                <w:rFonts w:ascii="Times New Roman" w:eastAsia="Calibri" w:hAnsi="Times New Roman"/>
                <w:color w:val="0000FF"/>
              </w:rPr>
              <w:t xml:space="preserve"> </w:t>
            </w:r>
            <w:r w:rsidRPr="002E00D0">
              <w:rPr>
                <w:rFonts w:ascii="Times New Roman" w:eastAsia="Calibri" w:hAnsi="Times New Roman"/>
              </w:rPr>
              <w:t>Теоретическая и прикладная химия (</w:t>
            </w:r>
            <w:r w:rsidRPr="002E00D0">
              <w:rPr>
                <w:rFonts w:ascii="Times New Roman" w:eastAsia="Calibri" w:hAnsi="Times New Roman"/>
                <w:i/>
              </w:rPr>
              <w:t>Химия</w:t>
            </w:r>
            <w:r w:rsidRPr="002E00D0">
              <w:rPr>
                <w:rFonts w:ascii="Times New Roman" w:eastAsia="Calibri" w:hAnsi="Times New Roman"/>
              </w:rPr>
              <w:t>)</w:t>
            </w:r>
          </w:p>
        </w:tc>
      </w:tr>
      <w:tr w:rsidR="00152840" w:rsidRPr="00152840" w:rsidTr="00F05502">
        <w:trPr>
          <w:trHeight w:val="374"/>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3" w:tgtFrame="_blank" w:history="1">
              <w:r w:rsidR="00152840" w:rsidRPr="002E00D0">
                <w:rPr>
                  <w:rFonts w:ascii="Times New Roman" w:eastAsia="Calibri" w:hAnsi="Times New Roman"/>
                </w:rPr>
                <w:t>09.03.03</w:t>
              </w:r>
            </w:hyperlink>
            <w:r w:rsidR="00152840" w:rsidRPr="002E00D0">
              <w:rPr>
                <w:rFonts w:ascii="Times New Roman" w:eastAsia="Calibri" w:hAnsi="Times New Roman"/>
              </w:rPr>
              <w:t> Прикладная информатика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или Прикладная физика (</w:t>
            </w:r>
            <w:r w:rsidRPr="002E00D0">
              <w:rPr>
                <w:rFonts w:ascii="Times New Roman" w:eastAsia="Calibri" w:hAnsi="Times New Roman"/>
                <w:i/>
              </w:rPr>
              <w:t>Физика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52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4" w:tgtFrame="_blank" w:history="1">
              <w:r w:rsidR="00152840" w:rsidRPr="002E00D0">
                <w:rPr>
                  <w:rFonts w:ascii="Times New Roman" w:eastAsia="Calibri" w:hAnsi="Times New Roman"/>
                </w:rPr>
                <w:t>15.03.06</w:t>
              </w:r>
            </w:hyperlink>
            <w:r w:rsidR="00152840" w:rsidRPr="002E00D0">
              <w:rPr>
                <w:rFonts w:ascii="Times New Roman" w:eastAsia="Calibri" w:hAnsi="Times New Roman"/>
              </w:rPr>
              <w:t xml:space="preserve"> Мехатроника и робототехника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67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19.03.02 Продукты питания из растительного сырья</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Теоретическая и прикладная химия (</w:t>
            </w:r>
            <w:r w:rsidRPr="002E00D0">
              <w:rPr>
                <w:rFonts w:ascii="Times New Roman" w:eastAsia="Calibri" w:hAnsi="Times New Roman"/>
                <w:i/>
              </w:rPr>
              <w:t>Химия</w:t>
            </w:r>
            <w:r w:rsidRPr="002E00D0">
              <w:rPr>
                <w:rFonts w:ascii="Times New Roman" w:eastAsia="Calibri" w:hAnsi="Times New Roman"/>
              </w:rPr>
              <w:t>) или</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426"/>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27.03.05 Инноватика</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Прикладная физика (</w:t>
            </w:r>
            <w:r w:rsidRPr="002E00D0">
              <w:rPr>
                <w:rFonts w:ascii="Times New Roman" w:eastAsia="Calibri" w:hAnsi="Times New Roman"/>
                <w:i/>
              </w:rPr>
              <w:t>Физика</w:t>
            </w:r>
            <w:r w:rsidRPr="002E00D0">
              <w:rPr>
                <w:rFonts w:ascii="Times New Roman" w:eastAsia="Calibri" w:hAnsi="Times New Roman"/>
              </w:rPr>
              <w:t>) или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441"/>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35.03.01 Лесное дело</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2. </w:t>
            </w:r>
            <w:r w:rsidRPr="002E00D0">
              <w:rPr>
                <w:rFonts w:ascii="Times New Roman" w:eastAsia="Calibri" w:hAnsi="Times New Roman"/>
                <w:i/>
              </w:rPr>
              <w:t>Русский язык</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или Теоретическая и прикладная химия (</w:t>
            </w:r>
            <w:r w:rsidRPr="002E00D0">
              <w:rPr>
                <w:rFonts w:ascii="Times New Roman" w:eastAsia="Calibri" w:hAnsi="Times New Roman"/>
                <w:i/>
              </w:rPr>
              <w:t>Химия</w:t>
            </w:r>
            <w:r w:rsidRPr="002E00D0">
              <w:rPr>
                <w:rFonts w:ascii="Times New Roman" w:eastAsia="Calibri" w:hAnsi="Times New Roman"/>
              </w:rPr>
              <w:t>)</w:t>
            </w:r>
          </w:p>
        </w:tc>
      </w:tr>
      <w:tr w:rsidR="00152840" w:rsidRPr="00152840" w:rsidTr="00F05502">
        <w:trPr>
          <w:trHeight w:val="512"/>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35.03.05 Садоводство</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42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04.05.01 Фундаментальная и прикладная химия</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Теоретическая и прикладная химия (</w:t>
            </w:r>
            <w:r w:rsidRPr="002E00D0">
              <w:rPr>
                <w:rFonts w:ascii="Times New Roman" w:eastAsia="Calibri" w:hAnsi="Times New Roman"/>
                <w:i/>
              </w:rPr>
              <w:t>Химия</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или</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507"/>
        </w:trPr>
        <w:tc>
          <w:tcPr>
            <w:tcW w:w="6233"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10.05.01 Компьютерная безопасность</w:t>
            </w:r>
          </w:p>
        </w:tc>
        <w:tc>
          <w:tcPr>
            <w:tcW w:w="2976" w:type="dxa"/>
            <w:vMerge w:val="restart"/>
            <w:tcBorders>
              <w:top w:val="single" w:sz="4" w:space="0" w:color="auto"/>
              <w:left w:val="single" w:sz="4" w:space="0" w:color="auto"/>
              <w:bottom w:val="single" w:sz="4" w:space="0" w:color="auto"/>
              <w:right w:val="single" w:sz="4" w:space="0" w:color="auto"/>
            </w:tcBorders>
          </w:tcPr>
          <w:p w:rsidR="00152840" w:rsidRPr="002E00D0" w:rsidRDefault="00152840" w:rsidP="00152840">
            <w:pPr>
              <w:rPr>
                <w:rFonts w:ascii="Times New Roman" w:eastAsia="Calibri" w:hAnsi="Times New Roman"/>
              </w:rPr>
            </w:pPr>
            <w:r w:rsidRPr="002E00D0">
              <w:rPr>
                <w:rFonts w:ascii="Times New Roman" w:eastAsia="Calibri" w:hAnsi="Times New Roman"/>
              </w:rPr>
              <w:t>1.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или прикладная физика (</w:t>
            </w:r>
            <w:r w:rsidRPr="002E00D0">
              <w:rPr>
                <w:rFonts w:ascii="Times New Roman" w:eastAsia="Calibri" w:hAnsi="Times New Roman"/>
                <w:i/>
              </w:rPr>
              <w:t>Физика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p>
        </w:tc>
      </w:tr>
      <w:tr w:rsidR="00152840" w:rsidRPr="00152840" w:rsidTr="00F05502">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1122"/>
        </w:trPr>
        <w:tc>
          <w:tcPr>
            <w:tcW w:w="6233" w:type="dxa"/>
            <w:tcBorders>
              <w:top w:val="single" w:sz="4" w:space="0" w:color="auto"/>
              <w:left w:val="single" w:sz="4" w:space="0" w:color="auto"/>
              <w:right w:val="single" w:sz="4" w:space="0" w:color="auto"/>
            </w:tcBorders>
          </w:tcPr>
          <w:p w:rsidR="00152840" w:rsidRPr="002E00D0" w:rsidRDefault="00152840" w:rsidP="00152840">
            <w:pPr>
              <w:numPr>
                <w:ilvl w:val="2"/>
                <w:numId w:val="64"/>
              </w:numPr>
              <w:spacing w:line="256" w:lineRule="auto"/>
              <w:contextualSpacing/>
              <w:rPr>
                <w:rFonts w:ascii="Times New Roman" w:eastAsia="Calibri" w:hAnsi="Times New Roman"/>
              </w:rPr>
            </w:pPr>
            <w:r w:rsidRPr="002E00D0">
              <w:rPr>
                <w:rFonts w:ascii="Times New Roman" w:eastAsia="Calibri" w:hAnsi="Times New Roman"/>
              </w:rPr>
              <w:t>Экономика</w:t>
            </w:r>
          </w:p>
          <w:p w:rsidR="00152840" w:rsidRPr="002E00D0" w:rsidRDefault="00152840" w:rsidP="00152840">
            <w:pPr>
              <w:rPr>
                <w:rFonts w:ascii="Times New Roman" w:eastAsia="Calibri" w:hAnsi="Times New Roman"/>
              </w:rPr>
            </w:pPr>
          </w:p>
        </w:tc>
        <w:tc>
          <w:tcPr>
            <w:tcW w:w="2976" w:type="dxa"/>
            <w:vMerge w:val="restart"/>
            <w:tcBorders>
              <w:top w:val="single" w:sz="4" w:space="0" w:color="auto"/>
              <w:left w:val="single" w:sz="4" w:space="0" w:color="auto"/>
              <w:right w:val="single" w:sz="4" w:space="0" w:color="auto"/>
            </w:tcBorders>
          </w:tcPr>
          <w:p w:rsidR="00152840" w:rsidRPr="002E00D0" w:rsidRDefault="00152840" w:rsidP="00152840">
            <w:pPr>
              <w:numPr>
                <w:ilvl w:val="0"/>
                <w:numId w:val="65"/>
              </w:numPr>
              <w:spacing w:line="256" w:lineRule="auto"/>
              <w:ind w:left="318" w:hanging="284"/>
              <w:contextualSpacing/>
              <w:jc w:val="both"/>
              <w:rPr>
                <w:rFonts w:ascii="Times New Roman" w:eastAsia="Calibri" w:hAnsi="Times New Roman"/>
              </w:rPr>
            </w:pPr>
            <w:r w:rsidRPr="002E00D0">
              <w:rPr>
                <w:rFonts w:ascii="Times New Roman" w:eastAsia="Calibri" w:hAnsi="Times New Roman"/>
              </w:rPr>
              <w:t>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xml:space="preserve">) </w:t>
            </w:r>
          </w:p>
          <w:p w:rsidR="00152840" w:rsidRPr="002E00D0" w:rsidRDefault="00152840" w:rsidP="00152840">
            <w:pPr>
              <w:numPr>
                <w:ilvl w:val="0"/>
                <w:numId w:val="65"/>
              </w:numPr>
              <w:spacing w:line="256" w:lineRule="auto"/>
              <w:ind w:left="318" w:hanging="284"/>
              <w:contextualSpacing/>
              <w:jc w:val="both"/>
              <w:rPr>
                <w:rFonts w:ascii="Times New Roman" w:eastAsia="Calibri" w:hAnsi="Times New Roman"/>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numPr>
                <w:ilvl w:val="0"/>
                <w:numId w:val="65"/>
              </w:numPr>
              <w:spacing w:line="256" w:lineRule="auto"/>
              <w:ind w:left="318" w:hanging="284"/>
              <w:contextualSpacing/>
              <w:jc w:val="both"/>
              <w:rPr>
                <w:rFonts w:ascii="Times New Roman" w:eastAsia="Calibri" w:hAnsi="Times New Roman"/>
              </w:rPr>
            </w:pPr>
            <w:r w:rsidRPr="002E00D0">
              <w:rPr>
                <w:rFonts w:ascii="Times New Roman" w:eastAsia="Calibri" w:hAnsi="Times New Roman"/>
                <w:i/>
              </w:rPr>
              <w:t>Русский язык</w:t>
            </w:r>
          </w:p>
        </w:tc>
      </w:tr>
      <w:tr w:rsidR="00152840" w:rsidRPr="00152840" w:rsidTr="00F05502">
        <w:trPr>
          <w:trHeight w:val="58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38.03.02 Менеджмент</w:t>
            </w:r>
          </w:p>
        </w:tc>
        <w:tc>
          <w:tcPr>
            <w:tcW w:w="2976" w:type="dxa"/>
            <w:vMerge/>
            <w:tcBorders>
              <w:left w:val="single" w:sz="4" w:space="0" w:color="auto"/>
              <w:right w:val="single" w:sz="4" w:space="0" w:color="auto"/>
            </w:tcBorders>
            <w:vAlign w:val="center"/>
            <w:hideMark/>
          </w:tcPr>
          <w:p w:rsidR="00152840" w:rsidRPr="002E00D0" w:rsidRDefault="00152840" w:rsidP="00152840">
            <w:pPr>
              <w:rPr>
                <w:rFonts w:ascii="Times New Roman" w:eastAsia="Calibri" w:hAnsi="Times New Roman"/>
                <w:i/>
              </w:rPr>
            </w:pPr>
          </w:p>
        </w:tc>
      </w:tr>
      <w:tr w:rsidR="00152840" w:rsidRPr="00152840" w:rsidTr="00F05502">
        <w:trPr>
          <w:trHeight w:val="48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38.03.03 Управление персоналом</w:t>
            </w:r>
          </w:p>
        </w:tc>
        <w:tc>
          <w:tcPr>
            <w:tcW w:w="2976" w:type="dxa"/>
            <w:vMerge/>
            <w:tcBorders>
              <w:left w:val="single" w:sz="4" w:space="0" w:color="auto"/>
              <w:right w:val="single" w:sz="4" w:space="0" w:color="auto"/>
            </w:tcBorders>
            <w:vAlign w:val="center"/>
            <w:hideMark/>
          </w:tcPr>
          <w:p w:rsidR="00152840" w:rsidRPr="002E00D0" w:rsidRDefault="00152840" w:rsidP="00152840">
            <w:pPr>
              <w:rPr>
                <w:rFonts w:ascii="Times New Roman" w:eastAsia="Calibri" w:hAnsi="Times New Roman"/>
                <w:i/>
              </w:rPr>
            </w:pPr>
          </w:p>
        </w:tc>
      </w:tr>
      <w:tr w:rsidR="00152840" w:rsidRPr="00152840" w:rsidTr="00F05502">
        <w:trPr>
          <w:trHeight w:val="47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5" w:tgtFrame="_blank" w:history="1">
              <w:r w:rsidR="00152840" w:rsidRPr="002E00D0">
                <w:rPr>
                  <w:rFonts w:ascii="Times New Roman" w:eastAsia="Calibri" w:hAnsi="Times New Roman"/>
                </w:rPr>
                <w:t>38.03.04</w:t>
              </w:r>
            </w:hyperlink>
            <w:r w:rsidR="00152840" w:rsidRPr="002E00D0">
              <w:rPr>
                <w:rFonts w:ascii="Times New Roman" w:eastAsia="Calibri" w:hAnsi="Times New Roman"/>
              </w:rPr>
              <w:t> Государственное и муниципальное управление</w:t>
            </w:r>
          </w:p>
        </w:tc>
        <w:tc>
          <w:tcPr>
            <w:tcW w:w="2976" w:type="dxa"/>
            <w:vMerge/>
            <w:tcBorders>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i/>
              </w:rPr>
            </w:pPr>
          </w:p>
        </w:tc>
      </w:tr>
      <w:tr w:rsidR="00152840" w:rsidRPr="00152840" w:rsidTr="00F05502">
        <w:trPr>
          <w:trHeight w:val="366"/>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38.03.05 Бизнес-информатика</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 или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1408"/>
        </w:trPr>
        <w:tc>
          <w:tcPr>
            <w:tcW w:w="6233" w:type="dxa"/>
            <w:tcBorders>
              <w:top w:val="single" w:sz="4" w:space="0" w:color="auto"/>
              <w:left w:val="single" w:sz="4" w:space="0" w:color="auto"/>
              <w:right w:val="single" w:sz="4" w:space="0" w:color="auto"/>
            </w:tcBorders>
          </w:tcPr>
          <w:p w:rsidR="00152840" w:rsidRPr="002E00D0" w:rsidRDefault="00745139" w:rsidP="00152840">
            <w:pPr>
              <w:rPr>
                <w:rFonts w:ascii="Times New Roman" w:eastAsia="Calibri" w:hAnsi="Times New Roman"/>
              </w:rPr>
            </w:pPr>
            <w:hyperlink r:id="rId106" w:tgtFrame="_blank" w:history="1">
              <w:r w:rsidR="00152840" w:rsidRPr="002E00D0">
                <w:rPr>
                  <w:rFonts w:ascii="Times New Roman" w:eastAsia="Calibri" w:hAnsi="Times New Roman"/>
                </w:rPr>
                <w:t>40.03.01</w:t>
              </w:r>
            </w:hyperlink>
            <w:r w:rsidR="00152840" w:rsidRPr="002E00D0">
              <w:rPr>
                <w:rFonts w:ascii="Times New Roman" w:eastAsia="Calibri" w:hAnsi="Times New Roman"/>
              </w:rPr>
              <w:t xml:space="preserve"> Юриспруденция </w:t>
            </w:r>
          </w:p>
        </w:tc>
        <w:tc>
          <w:tcPr>
            <w:tcW w:w="2976" w:type="dxa"/>
            <w:tcBorders>
              <w:top w:val="single" w:sz="4" w:space="0" w:color="auto"/>
              <w:left w:val="single" w:sz="4" w:space="0" w:color="auto"/>
              <w:right w:val="single" w:sz="4" w:space="0" w:color="auto"/>
            </w:tcBorders>
          </w:tcPr>
          <w:p w:rsidR="00152840" w:rsidRPr="002E00D0" w:rsidRDefault="00152840" w:rsidP="00152840">
            <w:pPr>
              <w:numPr>
                <w:ilvl w:val="0"/>
                <w:numId w:val="67"/>
              </w:numPr>
              <w:spacing w:line="256" w:lineRule="auto"/>
              <w:ind w:left="318" w:hanging="284"/>
              <w:contextualSpacing/>
              <w:rPr>
                <w:rFonts w:ascii="Times New Roman" w:eastAsia="Calibri" w:hAnsi="Times New Roman"/>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numPr>
                <w:ilvl w:val="0"/>
                <w:numId w:val="67"/>
              </w:numPr>
              <w:spacing w:line="256" w:lineRule="auto"/>
              <w:ind w:left="318" w:hanging="284"/>
              <w:contextualSpacing/>
              <w:rPr>
                <w:rFonts w:ascii="Times New Roman" w:eastAsia="Calibri" w:hAnsi="Times New Roman"/>
              </w:rPr>
            </w:pPr>
            <w:r w:rsidRPr="002E00D0">
              <w:rPr>
                <w:rFonts w:ascii="Times New Roman" w:eastAsia="Calibri" w:hAnsi="Times New Roman"/>
              </w:rPr>
              <w:t>Социокультурная история (</w:t>
            </w:r>
            <w:r w:rsidRPr="002E00D0">
              <w:rPr>
                <w:rFonts w:ascii="Times New Roman" w:eastAsia="Calibri" w:hAnsi="Times New Roman"/>
                <w:i/>
              </w:rPr>
              <w:t>История</w:t>
            </w:r>
            <w:r w:rsidRPr="002E00D0">
              <w:rPr>
                <w:rFonts w:ascii="Times New Roman" w:eastAsia="Calibri" w:hAnsi="Times New Roman"/>
              </w:rPr>
              <w:t>) или Иностранный язык (</w:t>
            </w:r>
            <w:r w:rsidRPr="002E00D0">
              <w:rPr>
                <w:rFonts w:ascii="Times New Roman" w:eastAsia="Calibri" w:hAnsi="Times New Roman"/>
                <w:i/>
              </w:rPr>
              <w:t>Иностранный язык</w:t>
            </w:r>
            <w:r w:rsidRPr="002E00D0">
              <w:rPr>
                <w:rFonts w:ascii="Times New Roman" w:eastAsia="Calibri" w:hAnsi="Times New Roman"/>
              </w:rPr>
              <w:t>)</w:t>
            </w:r>
          </w:p>
          <w:p w:rsidR="00152840" w:rsidRPr="002E00D0" w:rsidRDefault="00152840" w:rsidP="00152840">
            <w:pPr>
              <w:numPr>
                <w:ilvl w:val="0"/>
                <w:numId w:val="67"/>
              </w:numPr>
              <w:spacing w:line="256" w:lineRule="auto"/>
              <w:ind w:left="318" w:hanging="284"/>
              <w:contextualSpacing/>
              <w:rPr>
                <w:rFonts w:ascii="Times New Roman" w:eastAsia="Calibri" w:hAnsi="Times New Roman"/>
              </w:rPr>
            </w:pPr>
            <w:r w:rsidRPr="002E00D0">
              <w:rPr>
                <w:rFonts w:ascii="Times New Roman" w:eastAsia="Calibri" w:hAnsi="Times New Roman"/>
                <w:i/>
              </w:rPr>
              <w:t>Русский язык</w:t>
            </w:r>
          </w:p>
        </w:tc>
      </w:tr>
      <w:tr w:rsidR="00152840" w:rsidRPr="00152840" w:rsidTr="00F05502">
        <w:trPr>
          <w:trHeight w:val="52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7" w:tgtFrame="_blank" w:history="1">
              <w:r w:rsidR="00152840" w:rsidRPr="002E00D0">
                <w:rPr>
                  <w:rFonts w:ascii="Times New Roman" w:eastAsia="Calibri" w:hAnsi="Times New Roman"/>
                </w:rPr>
                <w:t>42.03.01</w:t>
              </w:r>
            </w:hyperlink>
            <w:r w:rsidR="00152840" w:rsidRPr="002E00D0">
              <w:rPr>
                <w:rFonts w:ascii="Times New Roman" w:eastAsia="Calibri" w:hAnsi="Times New Roman"/>
              </w:rPr>
              <w:t> Реклама и связи с общественностью</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i/>
              </w:rPr>
            </w:pPr>
            <w:r w:rsidRPr="002E00D0">
              <w:rPr>
                <w:rFonts w:ascii="Times New Roman" w:eastAsia="Calibri" w:hAnsi="Times New Roman"/>
              </w:rPr>
              <w:t xml:space="preserve">1. </w:t>
            </w:r>
            <w:r w:rsidRPr="002E00D0">
              <w:rPr>
                <w:rFonts w:ascii="Times New Roman" w:eastAsia="Calibri" w:hAnsi="Times New Roman"/>
                <w:i/>
              </w:rPr>
              <w:t xml:space="preserve">Русский язык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Социокультурная история (</w:t>
            </w:r>
            <w:r w:rsidRPr="002E00D0">
              <w:rPr>
                <w:rFonts w:ascii="Times New Roman" w:eastAsia="Calibri" w:hAnsi="Times New Roman"/>
                <w:i/>
              </w:rPr>
              <w:t>История</w:t>
            </w:r>
            <w:r w:rsidRPr="002E00D0">
              <w:rPr>
                <w:rFonts w:ascii="Times New Roman" w:eastAsia="Calibri" w:hAnsi="Times New Roman"/>
              </w:rPr>
              <w:t>)</w:t>
            </w:r>
          </w:p>
        </w:tc>
      </w:tr>
      <w:tr w:rsidR="00152840" w:rsidRPr="00152840" w:rsidTr="00F05502">
        <w:trPr>
          <w:trHeight w:val="43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8" w:tgtFrame="_blank" w:history="1">
              <w:r w:rsidR="00152840" w:rsidRPr="002E00D0">
                <w:rPr>
                  <w:rFonts w:ascii="Times New Roman" w:eastAsia="Calibri" w:hAnsi="Times New Roman"/>
                </w:rPr>
                <w:t>42.03.03</w:t>
              </w:r>
            </w:hyperlink>
            <w:r w:rsidR="00152840" w:rsidRPr="002E00D0">
              <w:rPr>
                <w:rFonts w:ascii="Times New Roman" w:eastAsia="Calibri" w:hAnsi="Times New Roman"/>
              </w:rPr>
              <w:t> Издательское дело</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3"/>
                <w:numId w:val="66"/>
              </w:numPr>
              <w:spacing w:line="256" w:lineRule="auto"/>
              <w:ind w:left="318" w:hanging="284"/>
              <w:contextualSpacing/>
              <w:rPr>
                <w:rFonts w:ascii="Times New Roman" w:eastAsia="Calibri" w:hAnsi="Times New Roman"/>
                <w:i/>
              </w:rPr>
            </w:pPr>
            <w:r w:rsidRPr="002E00D0">
              <w:rPr>
                <w:rFonts w:ascii="Times New Roman" w:eastAsia="Calibri" w:hAnsi="Times New Roman"/>
                <w:i/>
              </w:rPr>
              <w:t xml:space="preserve">Русский язык </w:t>
            </w:r>
          </w:p>
          <w:p w:rsidR="00152840" w:rsidRPr="002E00D0" w:rsidRDefault="00152840" w:rsidP="00152840">
            <w:pPr>
              <w:numPr>
                <w:ilvl w:val="3"/>
                <w:numId w:val="66"/>
              </w:numPr>
              <w:spacing w:line="256" w:lineRule="auto"/>
              <w:ind w:left="318" w:hanging="284"/>
              <w:contextualSpacing/>
              <w:rPr>
                <w:rFonts w:ascii="Times New Roman" w:eastAsia="Calibri" w:hAnsi="Times New Roman"/>
                <w:i/>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numPr>
                <w:ilvl w:val="3"/>
                <w:numId w:val="66"/>
              </w:numPr>
              <w:spacing w:line="256" w:lineRule="auto"/>
              <w:ind w:left="318" w:hanging="284"/>
              <w:contextualSpacing/>
              <w:rPr>
                <w:rFonts w:ascii="Times New Roman" w:eastAsia="Calibri" w:hAnsi="Times New Roman"/>
                <w:i/>
              </w:rPr>
            </w:pPr>
            <w:r w:rsidRPr="002E00D0">
              <w:rPr>
                <w:rFonts w:ascii="Times New Roman" w:eastAsia="Calibri" w:hAnsi="Times New Roman"/>
              </w:rPr>
              <w:t>Социокультурная история (</w:t>
            </w:r>
            <w:r w:rsidRPr="002E00D0">
              <w:rPr>
                <w:rFonts w:ascii="Times New Roman" w:eastAsia="Calibri" w:hAnsi="Times New Roman"/>
                <w:i/>
              </w:rPr>
              <w:t>История</w:t>
            </w:r>
            <w:r w:rsidRPr="002E00D0">
              <w:rPr>
                <w:rFonts w:ascii="Times New Roman" w:eastAsia="Calibri" w:hAnsi="Times New Roman"/>
              </w:rPr>
              <w:t>) или  История русской литературы  (</w:t>
            </w:r>
            <w:r w:rsidRPr="002E00D0">
              <w:rPr>
                <w:rFonts w:ascii="Times New Roman" w:eastAsia="Calibri" w:hAnsi="Times New Roman"/>
                <w:i/>
              </w:rPr>
              <w:t>Литература</w:t>
            </w:r>
            <w:r w:rsidRPr="002E00D0">
              <w:rPr>
                <w:rFonts w:ascii="Times New Roman" w:eastAsia="Calibri" w:hAnsi="Times New Roman"/>
              </w:rPr>
              <w:t>)</w:t>
            </w:r>
          </w:p>
        </w:tc>
      </w:tr>
      <w:tr w:rsidR="00152840" w:rsidRPr="00152840" w:rsidTr="00F05502">
        <w:trPr>
          <w:trHeight w:val="488"/>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lastRenderedPageBreak/>
              <w:t>43.03.01 Сервис</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0"/>
                <w:numId w:val="68"/>
              </w:numPr>
              <w:spacing w:line="256" w:lineRule="auto"/>
              <w:contextualSpacing/>
              <w:rPr>
                <w:rFonts w:ascii="Times New Roman" w:eastAsia="Calibri" w:hAnsi="Times New Roman"/>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или Социокультурная история (</w:t>
            </w:r>
            <w:r w:rsidRPr="002E00D0">
              <w:rPr>
                <w:rFonts w:ascii="Times New Roman" w:eastAsia="Calibri" w:hAnsi="Times New Roman"/>
                <w:i/>
              </w:rPr>
              <w:t>История</w:t>
            </w:r>
            <w:r w:rsidRPr="002E00D0">
              <w:rPr>
                <w:rFonts w:ascii="Times New Roman" w:eastAsia="Calibri" w:hAnsi="Times New Roman"/>
              </w:rPr>
              <w:t>)</w:t>
            </w:r>
          </w:p>
          <w:p w:rsidR="00152840" w:rsidRPr="002E00D0" w:rsidRDefault="00152840" w:rsidP="00152840">
            <w:pPr>
              <w:numPr>
                <w:ilvl w:val="0"/>
                <w:numId w:val="68"/>
              </w:numPr>
              <w:spacing w:line="256" w:lineRule="auto"/>
              <w:contextualSpacing/>
              <w:rPr>
                <w:rFonts w:ascii="Times New Roman" w:eastAsia="Calibri" w:hAnsi="Times New Roman"/>
              </w:rPr>
            </w:pPr>
            <w:r w:rsidRPr="002E00D0">
              <w:rPr>
                <w:rFonts w:ascii="Times New Roman" w:eastAsia="Calibri" w:hAnsi="Times New Roman"/>
                <w:i/>
              </w:rPr>
              <w:t xml:space="preserve">Русский язык </w:t>
            </w:r>
          </w:p>
          <w:p w:rsidR="00152840" w:rsidRPr="002E00D0" w:rsidRDefault="00152840" w:rsidP="00152840">
            <w:pPr>
              <w:numPr>
                <w:ilvl w:val="0"/>
                <w:numId w:val="68"/>
              </w:numPr>
              <w:spacing w:line="256" w:lineRule="auto"/>
              <w:contextualSpacing/>
              <w:rPr>
                <w:rFonts w:ascii="Times New Roman" w:eastAsia="Calibri" w:hAnsi="Times New Roman"/>
              </w:rPr>
            </w:pPr>
            <w:r w:rsidRPr="002E00D0">
              <w:rPr>
                <w:rFonts w:ascii="Times New Roman" w:eastAsia="Calibri" w:hAnsi="Times New Roman"/>
              </w:rPr>
              <w:t>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tc>
      </w:tr>
      <w:tr w:rsidR="00152840" w:rsidRPr="00152840" w:rsidTr="00F05502">
        <w:trPr>
          <w:trHeight w:val="408"/>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2"/>
                <w:numId w:val="73"/>
              </w:numPr>
              <w:spacing w:line="256" w:lineRule="auto"/>
              <w:contextualSpacing/>
              <w:rPr>
                <w:rFonts w:ascii="Times New Roman" w:eastAsia="Calibri" w:hAnsi="Times New Roman"/>
              </w:rPr>
            </w:pPr>
            <w:r w:rsidRPr="002E00D0">
              <w:rPr>
                <w:rFonts w:ascii="Times New Roman" w:eastAsia="Calibri" w:hAnsi="Times New Roman"/>
              </w:rPr>
              <w:t>Туризм</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0"/>
                <w:numId w:val="69"/>
              </w:numPr>
              <w:spacing w:line="256" w:lineRule="auto"/>
              <w:ind w:left="318" w:hanging="318"/>
              <w:contextualSpacing/>
              <w:rPr>
                <w:rFonts w:ascii="Times New Roman" w:eastAsia="Calibri" w:hAnsi="Times New Roman"/>
              </w:rPr>
            </w:pPr>
            <w:r w:rsidRPr="002E00D0">
              <w:rPr>
                <w:rFonts w:ascii="Times New Roman" w:eastAsia="Calibri" w:hAnsi="Times New Roman"/>
              </w:rPr>
              <w:t>Социокультурная история (</w:t>
            </w:r>
            <w:r w:rsidRPr="002E00D0">
              <w:rPr>
                <w:rFonts w:ascii="Times New Roman" w:eastAsia="Calibri" w:hAnsi="Times New Roman"/>
                <w:i/>
              </w:rPr>
              <w:t>История</w:t>
            </w:r>
            <w:r w:rsidRPr="002E00D0">
              <w:rPr>
                <w:rFonts w:ascii="Times New Roman" w:eastAsia="Calibri" w:hAnsi="Times New Roman"/>
              </w:rPr>
              <w:t>)</w:t>
            </w:r>
          </w:p>
          <w:p w:rsidR="00152840" w:rsidRPr="002E00D0" w:rsidRDefault="00152840" w:rsidP="00152840">
            <w:pPr>
              <w:numPr>
                <w:ilvl w:val="0"/>
                <w:numId w:val="69"/>
              </w:numPr>
              <w:spacing w:line="256" w:lineRule="auto"/>
              <w:ind w:left="318" w:hanging="318"/>
              <w:contextualSpacing/>
              <w:rPr>
                <w:rFonts w:ascii="Times New Roman" w:eastAsia="Calibri" w:hAnsi="Times New Roman"/>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numPr>
                <w:ilvl w:val="0"/>
                <w:numId w:val="69"/>
              </w:numPr>
              <w:spacing w:line="256" w:lineRule="auto"/>
              <w:ind w:left="318" w:hanging="318"/>
              <w:contextualSpacing/>
              <w:rPr>
                <w:rFonts w:ascii="Times New Roman" w:eastAsia="Calibri" w:hAnsi="Times New Roman"/>
              </w:rPr>
            </w:pPr>
            <w:r w:rsidRPr="002E00D0">
              <w:rPr>
                <w:rFonts w:ascii="Times New Roman" w:eastAsia="Calibri" w:hAnsi="Times New Roman"/>
                <w:i/>
              </w:rPr>
              <w:t>Русский язык</w:t>
            </w:r>
          </w:p>
        </w:tc>
      </w:tr>
      <w:tr w:rsidR="00152840" w:rsidRPr="00152840" w:rsidTr="00F05502">
        <w:trPr>
          <w:trHeight w:val="449"/>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09" w:tgtFrame="_blank" w:history="1">
              <w:r w:rsidR="00152840" w:rsidRPr="002E00D0">
                <w:rPr>
                  <w:rFonts w:ascii="Times New Roman" w:eastAsia="Calibri" w:hAnsi="Times New Roman"/>
                </w:rPr>
                <w:t>44.03.01</w:t>
              </w:r>
            </w:hyperlink>
            <w:r w:rsidR="00152840" w:rsidRPr="002E00D0">
              <w:rPr>
                <w:rFonts w:ascii="Times New Roman" w:eastAsia="Calibri" w:hAnsi="Times New Roman"/>
              </w:rPr>
              <w:t> Педагогическое образование (профиль Начальное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0"/>
                <w:numId w:val="70"/>
              </w:numPr>
              <w:spacing w:line="256" w:lineRule="auto"/>
              <w:ind w:left="34" w:firstLine="0"/>
              <w:contextualSpacing/>
              <w:rPr>
                <w:rFonts w:ascii="Times New Roman" w:eastAsia="Calibri" w:hAnsi="Times New Roman"/>
                <w:i/>
              </w:rPr>
            </w:pPr>
            <w:r w:rsidRPr="002E00D0">
              <w:rPr>
                <w:rFonts w:ascii="Times New Roman" w:eastAsia="Calibri" w:hAnsi="Times New Roman"/>
                <w:i/>
              </w:rPr>
              <w:t>Русский язык</w:t>
            </w:r>
          </w:p>
          <w:p w:rsidR="00152840" w:rsidRPr="002E00D0" w:rsidRDefault="00152840" w:rsidP="00152840">
            <w:pPr>
              <w:numPr>
                <w:ilvl w:val="0"/>
                <w:numId w:val="70"/>
              </w:numPr>
              <w:spacing w:line="256" w:lineRule="auto"/>
              <w:ind w:left="34" w:firstLine="0"/>
              <w:contextualSpacing/>
              <w:rPr>
                <w:rFonts w:ascii="Times New Roman" w:eastAsia="Calibri" w:hAnsi="Times New Roman"/>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p w:rsidR="00152840" w:rsidRPr="002E00D0" w:rsidRDefault="00152840" w:rsidP="00152840">
            <w:pPr>
              <w:numPr>
                <w:ilvl w:val="0"/>
                <w:numId w:val="70"/>
              </w:numPr>
              <w:spacing w:line="256" w:lineRule="auto"/>
              <w:ind w:left="34" w:firstLine="0"/>
              <w:contextualSpacing/>
              <w:rPr>
                <w:rFonts w:ascii="Times New Roman" w:eastAsia="Calibri" w:hAnsi="Times New Roman"/>
              </w:rPr>
            </w:pPr>
            <w:r w:rsidRPr="002E00D0">
              <w:rPr>
                <w:rFonts w:ascii="Times New Roman" w:eastAsia="Calibri" w:hAnsi="Times New Roman"/>
              </w:rPr>
              <w:t>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tc>
      </w:tr>
      <w:tr w:rsidR="00152840" w:rsidRPr="00152840" w:rsidTr="00F05502">
        <w:trPr>
          <w:trHeight w:val="74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44.03.01 Педагогическое образование (профиль Изобразительное искусство)</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Творческое испытание</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(рисунок)*</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2. </w:t>
            </w:r>
            <w:r w:rsidRPr="002E00D0">
              <w:rPr>
                <w:rFonts w:ascii="Times New Roman" w:eastAsia="Calibri" w:hAnsi="Times New Roman"/>
                <w:i/>
              </w:rPr>
              <w:t>Русский язык</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tc>
      </w:tr>
      <w:tr w:rsidR="00152840" w:rsidRPr="00152840" w:rsidTr="00F05502">
        <w:trPr>
          <w:trHeight w:val="69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44.03.01 Педагогическое образование (профиль Музыкальное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Творческое испытание</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(Владение музыкально-исполнительскими навыками)*</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2. </w:t>
            </w:r>
            <w:r w:rsidRPr="002E00D0">
              <w:rPr>
                <w:rFonts w:ascii="Times New Roman" w:eastAsia="Calibri" w:hAnsi="Times New Roman"/>
                <w:i/>
              </w:rPr>
              <w:t>Русский язык</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tc>
      </w:tr>
      <w:tr w:rsidR="00152840" w:rsidRPr="00152840" w:rsidTr="00F05502">
        <w:trPr>
          <w:trHeight w:val="240"/>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44.03.02 Психолого-педагогическое образование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1. </w:t>
            </w:r>
            <w:r w:rsidRPr="002E00D0">
              <w:rPr>
                <w:rFonts w:ascii="Times New Roman" w:eastAsia="Calibri" w:hAnsi="Times New Roman"/>
                <w:i/>
              </w:rPr>
              <w:t>Русский язык</w:t>
            </w:r>
          </w:p>
          <w:p w:rsidR="00152840" w:rsidRPr="002E00D0" w:rsidRDefault="00152840" w:rsidP="00152840">
            <w:pPr>
              <w:ind w:left="34"/>
              <w:rPr>
                <w:rFonts w:ascii="Times New Roman" w:eastAsia="Calibri" w:hAnsi="Times New Roman"/>
                <w:i/>
              </w:rPr>
            </w:pPr>
            <w:r w:rsidRPr="002E00D0">
              <w:rPr>
                <w:rFonts w:ascii="Times New Roman" w:eastAsia="Calibri" w:hAnsi="Times New Roman"/>
              </w:rPr>
              <w:t>2.  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w:t>
            </w:r>
          </w:p>
        </w:tc>
      </w:tr>
      <w:tr w:rsidR="00152840" w:rsidRPr="00152840" w:rsidTr="00F05502">
        <w:trPr>
          <w:trHeight w:val="516"/>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44.03.03 Специальное (дефектологическое) образование</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52840" w:rsidRPr="002E00D0" w:rsidRDefault="00152840" w:rsidP="00152840">
            <w:pPr>
              <w:rPr>
                <w:rFonts w:ascii="Times New Roman" w:eastAsia="Calibri" w:hAnsi="Times New Roman"/>
              </w:rPr>
            </w:pPr>
          </w:p>
        </w:tc>
      </w:tr>
      <w:tr w:rsidR="00152840" w:rsidRPr="00152840" w:rsidTr="00F05502">
        <w:trPr>
          <w:trHeight w:val="495"/>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745139" w:rsidP="00152840">
            <w:pPr>
              <w:rPr>
                <w:rFonts w:ascii="Times New Roman" w:eastAsia="Calibri" w:hAnsi="Times New Roman"/>
              </w:rPr>
            </w:pPr>
            <w:hyperlink r:id="rId110" w:tgtFrame="_blank" w:history="1">
              <w:r w:rsidR="00152840" w:rsidRPr="002E00D0">
                <w:rPr>
                  <w:rFonts w:ascii="Times New Roman" w:eastAsia="Calibri" w:hAnsi="Times New Roman"/>
                </w:rPr>
                <w:t>44.03.05</w:t>
              </w:r>
            </w:hyperlink>
            <w:r w:rsidR="00152840" w:rsidRPr="002E00D0">
              <w:rPr>
                <w:rFonts w:ascii="Times New Roman" w:eastAsia="Calibri" w:hAnsi="Times New Roman"/>
              </w:rPr>
              <w:t> Педагогическое образование (с двумя профилями подготовки)</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0"/>
                <w:numId w:val="71"/>
              </w:numPr>
              <w:spacing w:line="256" w:lineRule="auto"/>
              <w:ind w:left="318" w:hanging="284"/>
              <w:contextualSpacing/>
              <w:rPr>
                <w:rFonts w:ascii="Times New Roman" w:eastAsia="Calibri" w:hAnsi="Times New Roman"/>
                <w:i/>
              </w:rPr>
            </w:pPr>
            <w:r w:rsidRPr="002E00D0">
              <w:rPr>
                <w:rFonts w:ascii="Times New Roman" w:eastAsia="Calibri" w:hAnsi="Times New Roman"/>
                <w:i/>
              </w:rPr>
              <w:t>Русский язык</w:t>
            </w:r>
          </w:p>
          <w:p w:rsidR="00152840" w:rsidRPr="002E00D0" w:rsidRDefault="00152840" w:rsidP="00152840">
            <w:pPr>
              <w:numPr>
                <w:ilvl w:val="0"/>
                <w:numId w:val="71"/>
              </w:numPr>
              <w:spacing w:line="256" w:lineRule="auto"/>
              <w:ind w:left="318" w:hanging="284"/>
              <w:contextualSpacing/>
              <w:rPr>
                <w:rFonts w:ascii="Times New Roman" w:eastAsia="Calibri" w:hAnsi="Times New Roman"/>
                <w:i/>
              </w:rPr>
            </w:pPr>
            <w:r w:rsidRPr="002E00D0">
              <w:rPr>
                <w:rFonts w:ascii="Times New Roman" w:eastAsia="Calibri" w:hAnsi="Times New Roman"/>
              </w:rPr>
              <w:t>Иностранный язык (</w:t>
            </w:r>
            <w:r w:rsidRPr="002E00D0">
              <w:rPr>
                <w:rFonts w:ascii="Times New Roman" w:eastAsia="Calibri" w:hAnsi="Times New Roman"/>
                <w:i/>
              </w:rPr>
              <w:t>Иностранный язык</w:t>
            </w:r>
            <w:r w:rsidRPr="002E00D0">
              <w:rPr>
                <w:rFonts w:ascii="Times New Roman" w:eastAsia="Calibri" w:hAnsi="Times New Roman"/>
              </w:rPr>
              <w:t>)</w:t>
            </w:r>
          </w:p>
          <w:p w:rsidR="00152840" w:rsidRPr="002E00D0" w:rsidRDefault="00152840" w:rsidP="00152840">
            <w:pPr>
              <w:numPr>
                <w:ilvl w:val="0"/>
                <w:numId w:val="71"/>
              </w:numPr>
              <w:spacing w:line="256" w:lineRule="auto"/>
              <w:ind w:left="318" w:hanging="284"/>
              <w:contextualSpacing/>
              <w:rPr>
                <w:rFonts w:ascii="Times New Roman" w:eastAsia="Calibri" w:hAnsi="Times New Roman"/>
                <w:i/>
              </w:rPr>
            </w:pPr>
            <w:r w:rsidRPr="002E00D0">
              <w:rPr>
                <w:rFonts w:ascii="Times New Roman" w:eastAsia="Calibri" w:hAnsi="Times New Roman"/>
              </w:rPr>
              <w:t>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w:t>
            </w:r>
          </w:p>
        </w:tc>
      </w:tr>
      <w:tr w:rsidR="00152840" w:rsidRPr="00152840" w:rsidTr="00F05502">
        <w:trPr>
          <w:trHeight w:val="471"/>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2"/>
                <w:numId w:val="74"/>
              </w:numPr>
              <w:spacing w:line="256" w:lineRule="auto"/>
              <w:contextualSpacing/>
              <w:rPr>
                <w:rFonts w:ascii="Times New Roman" w:eastAsia="Calibri" w:hAnsi="Times New Roman"/>
              </w:rPr>
            </w:pPr>
            <w:r w:rsidRPr="002E00D0">
              <w:rPr>
                <w:rFonts w:ascii="Times New Roman" w:eastAsia="Calibri" w:hAnsi="Times New Roman"/>
              </w:rPr>
              <w:lastRenderedPageBreak/>
              <w:t>Документоведение и архивоведение</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1. Социокультурная история (</w:t>
            </w:r>
            <w:r w:rsidRPr="002E00D0">
              <w:rPr>
                <w:rFonts w:ascii="Times New Roman" w:eastAsia="Calibri" w:hAnsi="Times New Roman"/>
                <w:i/>
              </w:rPr>
              <w:t>История</w:t>
            </w:r>
            <w:r w:rsidRPr="002E00D0">
              <w:rPr>
                <w:rFonts w:ascii="Times New Roman" w:eastAsia="Calibri" w:hAnsi="Times New Roman"/>
              </w:rPr>
              <w:t>)</w:t>
            </w:r>
          </w:p>
          <w:p w:rsidR="00152840" w:rsidRPr="002E00D0" w:rsidRDefault="00152840" w:rsidP="00152840">
            <w:pPr>
              <w:rPr>
                <w:rFonts w:ascii="Times New Roman" w:eastAsia="Calibri" w:hAnsi="Times New Roman"/>
              </w:rPr>
            </w:pPr>
            <w:r w:rsidRPr="002E00D0">
              <w:rPr>
                <w:rFonts w:ascii="Times New Roman" w:eastAsia="Calibri" w:hAnsi="Times New Roman"/>
              </w:rPr>
              <w:t xml:space="preserve">2. </w:t>
            </w:r>
            <w:r w:rsidRPr="002E00D0">
              <w:rPr>
                <w:rFonts w:ascii="Times New Roman" w:eastAsia="Calibri" w:hAnsi="Times New Roman"/>
                <w:i/>
              </w:rPr>
              <w:t xml:space="preserve">Русский язык </w:t>
            </w:r>
          </w:p>
          <w:p w:rsidR="00152840" w:rsidRPr="002E00D0" w:rsidRDefault="00152840" w:rsidP="00152840">
            <w:pPr>
              <w:rPr>
                <w:rFonts w:ascii="Times New Roman" w:eastAsia="Calibri" w:hAnsi="Times New Roman"/>
              </w:rPr>
            </w:pPr>
            <w:r w:rsidRPr="002E00D0">
              <w:rPr>
                <w:rFonts w:ascii="Times New Roman" w:eastAsia="Calibri" w:hAnsi="Times New Roman"/>
              </w:rPr>
              <w:t>3.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 или Иностранный язык (</w:t>
            </w:r>
            <w:r w:rsidRPr="002E00D0">
              <w:rPr>
                <w:rFonts w:ascii="Times New Roman" w:eastAsia="Calibri" w:hAnsi="Times New Roman"/>
                <w:i/>
              </w:rPr>
              <w:t>Иностранный язык</w:t>
            </w:r>
            <w:r w:rsidRPr="002E00D0">
              <w:rPr>
                <w:rFonts w:ascii="Times New Roman" w:eastAsia="Calibri" w:hAnsi="Times New Roman"/>
              </w:rPr>
              <w:t>)</w:t>
            </w:r>
          </w:p>
        </w:tc>
      </w:tr>
      <w:tr w:rsidR="00152840" w:rsidRPr="00152840" w:rsidTr="00F05502">
        <w:trPr>
          <w:trHeight w:val="456"/>
        </w:trPr>
        <w:tc>
          <w:tcPr>
            <w:tcW w:w="6233" w:type="dxa"/>
            <w:tcBorders>
              <w:top w:val="single" w:sz="4" w:space="0" w:color="auto"/>
              <w:left w:val="single" w:sz="4" w:space="0" w:color="auto"/>
              <w:bottom w:val="single" w:sz="4" w:space="0" w:color="auto"/>
              <w:right w:val="single" w:sz="4" w:space="0" w:color="auto"/>
            </w:tcBorders>
          </w:tcPr>
          <w:p w:rsidR="00152840" w:rsidRPr="002E00D0" w:rsidRDefault="00745139" w:rsidP="00152840">
            <w:pPr>
              <w:rPr>
                <w:rFonts w:ascii="Times New Roman" w:eastAsia="Calibri" w:hAnsi="Times New Roman"/>
              </w:rPr>
            </w:pPr>
            <w:hyperlink r:id="rId111" w:tgtFrame="_blank" w:history="1">
              <w:r w:rsidR="00152840" w:rsidRPr="002E00D0">
                <w:rPr>
                  <w:rFonts w:ascii="Times New Roman" w:eastAsia="Calibri" w:hAnsi="Times New Roman"/>
                </w:rPr>
                <w:t>49.03.01</w:t>
              </w:r>
            </w:hyperlink>
            <w:r w:rsidR="00152840" w:rsidRPr="002E00D0">
              <w:rPr>
                <w:rFonts w:ascii="Times New Roman" w:eastAsia="Calibri" w:hAnsi="Times New Roman"/>
              </w:rPr>
              <w:t> Физическая культура</w:t>
            </w:r>
          </w:p>
          <w:p w:rsidR="00152840" w:rsidRPr="002E00D0" w:rsidRDefault="00152840" w:rsidP="00152840">
            <w:pPr>
              <w:rPr>
                <w:rFonts w:ascii="Times New Roman" w:eastAsia="Calibri" w:hAnsi="Times New Roman"/>
              </w:rPr>
            </w:pP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numPr>
                <w:ilvl w:val="0"/>
                <w:numId w:val="72"/>
              </w:numPr>
              <w:spacing w:line="256" w:lineRule="auto"/>
              <w:ind w:left="318" w:hanging="284"/>
              <w:contextualSpacing/>
              <w:rPr>
                <w:rFonts w:ascii="Times New Roman" w:eastAsia="Calibri" w:hAnsi="Times New Roman"/>
              </w:rPr>
            </w:pPr>
            <w:r w:rsidRPr="002E00D0">
              <w:rPr>
                <w:rFonts w:ascii="Times New Roman" w:eastAsia="Calibri" w:hAnsi="Times New Roman"/>
              </w:rPr>
              <w:t>Основы биологии (</w:t>
            </w:r>
            <w:r w:rsidRPr="002E00D0">
              <w:rPr>
                <w:rFonts w:ascii="Times New Roman" w:eastAsia="Calibri" w:hAnsi="Times New Roman"/>
                <w:i/>
              </w:rPr>
              <w:t>Биология</w:t>
            </w:r>
            <w:r w:rsidRPr="002E00D0">
              <w:rPr>
                <w:rFonts w:ascii="Times New Roman" w:eastAsia="Calibri" w:hAnsi="Times New Roman"/>
              </w:rPr>
              <w:t>)</w:t>
            </w:r>
          </w:p>
          <w:p w:rsidR="00152840" w:rsidRPr="002E00D0" w:rsidRDefault="00152840" w:rsidP="00152840">
            <w:pPr>
              <w:numPr>
                <w:ilvl w:val="0"/>
                <w:numId w:val="72"/>
              </w:numPr>
              <w:spacing w:line="256" w:lineRule="auto"/>
              <w:ind w:left="318" w:hanging="284"/>
              <w:contextualSpacing/>
              <w:rPr>
                <w:rFonts w:ascii="Times New Roman" w:eastAsia="Calibri" w:hAnsi="Times New Roman"/>
              </w:rPr>
            </w:pPr>
            <w:r w:rsidRPr="002E00D0">
              <w:rPr>
                <w:rFonts w:ascii="Times New Roman" w:eastAsia="Calibri" w:hAnsi="Times New Roman"/>
                <w:i/>
              </w:rPr>
              <w:t xml:space="preserve">Русский язык </w:t>
            </w:r>
          </w:p>
          <w:p w:rsidR="00152840" w:rsidRPr="002E00D0" w:rsidRDefault="00152840" w:rsidP="00152840">
            <w:pPr>
              <w:numPr>
                <w:ilvl w:val="0"/>
                <w:numId w:val="72"/>
              </w:numPr>
              <w:spacing w:line="256" w:lineRule="auto"/>
              <w:ind w:left="318" w:hanging="284"/>
              <w:contextualSpacing/>
              <w:rPr>
                <w:rFonts w:ascii="Times New Roman" w:eastAsia="Calibri" w:hAnsi="Times New Roman"/>
              </w:rPr>
            </w:pPr>
            <w:r w:rsidRPr="002E00D0">
              <w:rPr>
                <w:rFonts w:ascii="Times New Roman" w:eastAsia="Calibri" w:hAnsi="Times New Roman"/>
              </w:rPr>
              <w:t>Профессиональное испытание (гимнастика)</w:t>
            </w:r>
            <w:r w:rsidRPr="002E00D0">
              <w:rPr>
                <w:rFonts w:ascii="Times New Roman" w:eastAsia="Calibri" w:hAnsi="Times New Roman"/>
                <w:lang w:val="en-US"/>
              </w:rPr>
              <w:t>*</w:t>
            </w:r>
          </w:p>
          <w:p w:rsidR="00152840" w:rsidRPr="002E00D0" w:rsidRDefault="00152840" w:rsidP="00152840">
            <w:pPr>
              <w:numPr>
                <w:ilvl w:val="0"/>
                <w:numId w:val="72"/>
              </w:numPr>
              <w:spacing w:line="256" w:lineRule="auto"/>
              <w:ind w:left="318" w:hanging="284"/>
              <w:contextualSpacing/>
              <w:rPr>
                <w:rFonts w:ascii="Times New Roman" w:eastAsia="Calibri" w:hAnsi="Times New Roman"/>
              </w:rPr>
            </w:pPr>
            <w:r w:rsidRPr="002E00D0">
              <w:rPr>
                <w:rFonts w:ascii="Times New Roman" w:eastAsia="Calibri" w:hAnsi="Times New Roman"/>
              </w:rPr>
              <w:t>Профессиональное испытание (плавание)</w:t>
            </w:r>
            <w:r w:rsidRPr="002E00D0">
              <w:rPr>
                <w:rFonts w:ascii="Times New Roman" w:eastAsia="Calibri" w:hAnsi="Times New Roman"/>
                <w:lang w:val="en-US"/>
              </w:rPr>
              <w:t>*</w:t>
            </w:r>
          </w:p>
        </w:tc>
      </w:tr>
      <w:tr w:rsidR="00152840" w:rsidRPr="00152840" w:rsidTr="00F05502">
        <w:trPr>
          <w:trHeight w:val="2576"/>
        </w:trPr>
        <w:tc>
          <w:tcPr>
            <w:tcW w:w="6233" w:type="dxa"/>
            <w:tcBorders>
              <w:top w:val="single" w:sz="4" w:space="0" w:color="auto"/>
              <w:left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38.05.01 Экономическая безопасность</w:t>
            </w:r>
          </w:p>
        </w:tc>
        <w:tc>
          <w:tcPr>
            <w:tcW w:w="2976" w:type="dxa"/>
            <w:tcBorders>
              <w:top w:val="single" w:sz="4" w:space="0" w:color="auto"/>
              <w:left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1.  Математика в профессиональной деятельности (</w:t>
            </w:r>
            <w:r w:rsidRPr="002E00D0">
              <w:rPr>
                <w:rFonts w:ascii="Times New Roman" w:eastAsia="Calibri" w:hAnsi="Times New Roman"/>
                <w:i/>
              </w:rPr>
              <w:t>Математика</w:t>
            </w:r>
            <w:r w:rsidRPr="002E00D0">
              <w:rPr>
                <w:rFonts w:ascii="Times New Roman" w:eastAsia="Calibri" w:hAnsi="Times New Roman"/>
              </w:rPr>
              <w:t xml:space="preserve">) </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 или Прикладная информатика (</w:t>
            </w:r>
            <w:r w:rsidRPr="002E00D0">
              <w:rPr>
                <w:rFonts w:ascii="Times New Roman" w:eastAsia="Calibri" w:hAnsi="Times New Roman"/>
                <w:i/>
              </w:rPr>
              <w:t>Информатика и ИКТ</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3. </w:t>
            </w:r>
            <w:r w:rsidRPr="002E00D0">
              <w:rPr>
                <w:rFonts w:ascii="Times New Roman" w:eastAsia="Calibri" w:hAnsi="Times New Roman"/>
                <w:i/>
              </w:rPr>
              <w:t>Русский язык</w:t>
            </w:r>
          </w:p>
        </w:tc>
      </w:tr>
      <w:tr w:rsidR="00152840" w:rsidRPr="00152840" w:rsidTr="00F05502">
        <w:trPr>
          <w:trHeight w:val="583"/>
        </w:trPr>
        <w:tc>
          <w:tcPr>
            <w:tcW w:w="6233"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rPr>
                <w:rFonts w:ascii="Times New Roman" w:eastAsia="Calibri" w:hAnsi="Times New Roman"/>
              </w:rPr>
            </w:pPr>
            <w:r w:rsidRPr="002E00D0">
              <w:rPr>
                <w:rFonts w:ascii="Times New Roman" w:eastAsia="Calibri" w:hAnsi="Times New Roman"/>
              </w:rPr>
              <w:t>52.05.04 Литературное творчество</w:t>
            </w:r>
          </w:p>
        </w:tc>
        <w:tc>
          <w:tcPr>
            <w:tcW w:w="2976" w:type="dxa"/>
            <w:tcBorders>
              <w:top w:val="single" w:sz="4" w:space="0" w:color="auto"/>
              <w:left w:val="single" w:sz="4" w:space="0" w:color="auto"/>
              <w:bottom w:val="single" w:sz="4" w:space="0" w:color="auto"/>
              <w:right w:val="single" w:sz="4" w:space="0" w:color="auto"/>
            </w:tcBorders>
            <w:hideMark/>
          </w:tcPr>
          <w:p w:rsidR="00152840" w:rsidRPr="002E00D0" w:rsidRDefault="00152840" w:rsidP="00152840">
            <w:pPr>
              <w:ind w:left="34"/>
              <w:rPr>
                <w:rFonts w:ascii="Times New Roman" w:eastAsia="Calibri" w:hAnsi="Times New Roman"/>
              </w:rPr>
            </w:pPr>
            <w:r w:rsidRPr="002E00D0">
              <w:rPr>
                <w:rFonts w:ascii="Times New Roman" w:eastAsia="Calibri" w:hAnsi="Times New Roman"/>
              </w:rPr>
              <w:t xml:space="preserve">1. </w:t>
            </w:r>
            <w:r w:rsidRPr="002E00D0">
              <w:rPr>
                <w:rFonts w:ascii="Times New Roman" w:eastAsia="Calibri" w:hAnsi="Times New Roman"/>
                <w:i/>
              </w:rPr>
              <w:t>Русский язык</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2.  История и теория русской литературы (</w:t>
            </w:r>
            <w:r w:rsidRPr="002E00D0">
              <w:rPr>
                <w:rFonts w:ascii="Times New Roman" w:eastAsia="Calibri" w:hAnsi="Times New Roman"/>
                <w:i/>
              </w:rPr>
              <w:t>Литература</w:t>
            </w:r>
            <w:r w:rsidRPr="002E00D0">
              <w:rPr>
                <w:rFonts w:ascii="Times New Roman" w:eastAsia="Calibri" w:hAnsi="Times New Roman"/>
              </w:rPr>
              <w:t>)</w:t>
            </w:r>
          </w:p>
          <w:p w:rsidR="00152840" w:rsidRPr="002E00D0" w:rsidRDefault="00152840" w:rsidP="00152840">
            <w:pPr>
              <w:ind w:left="34"/>
              <w:rPr>
                <w:rFonts w:ascii="Times New Roman" w:eastAsia="Calibri" w:hAnsi="Times New Roman"/>
              </w:rPr>
            </w:pPr>
            <w:r w:rsidRPr="002E00D0">
              <w:rPr>
                <w:rFonts w:ascii="Times New Roman" w:eastAsia="Calibri" w:hAnsi="Times New Roman"/>
              </w:rPr>
              <w:t>3. Основы общественных наук (</w:t>
            </w:r>
            <w:r w:rsidRPr="002E00D0">
              <w:rPr>
                <w:rFonts w:ascii="Times New Roman" w:eastAsia="Calibri" w:hAnsi="Times New Roman"/>
                <w:i/>
              </w:rPr>
              <w:t>Обществознание</w:t>
            </w:r>
            <w:r w:rsidRPr="002E00D0">
              <w:rPr>
                <w:rFonts w:ascii="Times New Roman" w:eastAsia="Calibri" w:hAnsi="Times New Roman"/>
              </w:rPr>
              <w:t>) или Иностранный язык (</w:t>
            </w:r>
            <w:r w:rsidRPr="002E00D0">
              <w:rPr>
                <w:rFonts w:ascii="Times New Roman" w:eastAsia="Calibri" w:hAnsi="Times New Roman"/>
                <w:i/>
              </w:rPr>
              <w:t>Иностранный язык</w:t>
            </w:r>
            <w:r w:rsidRPr="002E00D0">
              <w:rPr>
                <w:rFonts w:ascii="Times New Roman" w:eastAsia="Calibri" w:hAnsi="Times New Roman"/>
              </w:rPr>
              <w:t>)</w:t>
            </w:r>
          </w:p>
        </w:tc>
      </w:tr>
    </w:tbl>
    <w:p w:rsidR="00152840" w:rsidRPr="00152840" w:rsidRDefault="00152840" w:rsidP="00152840">
      <w:pPr>
        <w:spacing w:line="256" w:lineRule="auto"/>
        <w:rPr>
          <w:rFonts w:ascii="Calibri" w:eastAsia="Calibri" w:hAnsi="Calibri"/>
          <w:sz w:val="22"/>
          <w:szCs w:val="22"/>
        </w:rPr>
      </w:pPr>
    </w:p>
    <w:p w:rsidR="00F00B81" w:rsidRDefault="00152840">
      <w:pPr>
        <w:rPr>
          <w:rFonts w:eastAsia="Times New Roman"/>
          <w:b/>
          <w:lang w:eastAsia="ru-RU"/>
        </w:rPr>
      </w:pPr>
      <w:r>
        <w:rPr>
          <w:rFonts w:eastAsia="Times New Roman"/>
          <w:b/>
          <w:lang w:eastAsia="ru-RU"/>
        </w:rPr>
        <w:br w:type="page"/>
      </w:r>
    </w:p>
    <w:p w:rsidR="00F00B81" w:rsidRPr="00B04620" w:rsidRDefault="00F00B81" w:rsidP="00F00B81">
      <w:pPr>
        <w:spacing w:after="0" w:line="240" w:lineRule="auto"/>
        <w:ind w:left="-142"/>
        <w:jc w:val="right"/>
        <w:rPr>
          <w:rFonts w:eastAsia="Times New Roman"/>
          <w:b/>
          <w:lang w:eastAsia="ru-RU"/>
        </w:rPr>
      </w:pPr>
      <w:r>
        <w:rPr>
          <w:rFonts w:eastAsia="Times New Roman"/>
          <w:b/>
          <w:lang w:eastAsia="ru-RU"/>
        </w:rPr>
        <w:lastRenderedPageBreak/>
        <w:t>Приложение 4</w:t>
      </w:r>
    </w:p>
    <w:p w:rsidR="00F00B81" w:rsidRPr="00B04620" w:rsidRDefault="00F00B81" w:rsidP="00F00B81">
      <w:pPr>
        <w:spacing w:after="0" w:line="240" w:lineRule="auto"/>
        <w:ind w:left="-142"/>
        <w:jc w:val="right"/>
        <w:rPr>
          <w:rFonts w:eastAsia="Times New Roman"/>
          <w:b/>
          <w:lang w:eastAsia="ru-RU"/>
        </w:rPr>
      </w:pPr>
    </w:p>
    <w:p w:rsidR="00457FBF" w:rsidRDefault="00457FBF" w:rsidP="00457FBF">
      <w:pPr>
        <w:jc w:val="center"/>
        <w:rPr>
          <w:rFonts w:eastAsia="Calibri"/>
          <w:b/>
        </w:rPr>
      </w:pPr>
      <w:r w:rsidRPr="00457FBF">
        <w:rPr>
          <w:rFonts w:eastAsia="Calibri"/>
          <w:b/>
        </w:rPr>
        <w:t>Соответствие общеобразовательных предметов, по которым проводятся вступительные испытания, предметам, по которым проводится централизованное тестирование</w:t>
      </w:r>
    </w:p>
    <w:p w:rsidR="00457FBF" w:rsidRPr="00457FBF" w:rsidRDefault="00457FBF" w:rsidP="00457FBF">
      <w:pPr>
        <w:jc w:val="center"/>
        <w:rPr>
          <w:rFonts w:eastAsia="Calibri"/>
          <w:b/>
        </w:rPr>
      </w:pPr>
    </w:p>
    <w:tbl>
      <w:tblPr>
        <w:tblStyle w:val="33"/>
        <w:tblW w:w="0" w:type="auto"/>
        <w:tblLook w:val="04A0" w:firstRow="1" w:lastRow="0" w:firstColumn="1" w:lastColumn="0" w:noHBand="0" w:noVBand="1"/>
      </w:tblPr>
      <w:tblGrid>
        <w:gridCol w:w="4801"/>
        <w:gridCol w:w="4544"/>
      </w:tblGrid>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Общеобразовательный предмет, по которому проводится вступительные испытание в ТвГУ</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Предмет, по которому проводится централизованное тестирование в Республике Беларусь</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русский язык</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русский язык</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физика</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физика</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биология</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биология</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иностранный язык</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иностранный язык</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история</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w:t>
            </w:r>
          </w:p>
        </w:tc>
      </w:tr>
      <w:tr w:rsidR="00457FBF" w:rsidRPr="00457FBF" w:rsidTr="00EC2358">
        <w:tc>
          <w:tcPr>
            <w:tcW w:w="7280" w:type="dxa"/>
          </w:tcPr>
          <w:p w:rsidR="00457FBF" w:rsidRPr="00C33495" w:rsidRDefault="00457FBF" w:rsidP="00C33495">
            <w:pPr>
              <w:jc w:val="center"/>
              <w:rPr>
                <w:rFonts w:ascii="Times New Roman" w:eastAsia="Calibri" w:hAnsi="Times New Roman"/>
                <w:sz w:val="24"/>
                <w:szCs w:val="24"/>
              </w:rPr>
            </w:pPr>
            <w:r w:rsidRPr="00457FBF">
              <w:rPr>
                <w:rFonts w:ascii="Times New Roman" w:eastAsia="Calibri" w:hAnsi="Times New Roman"/>
                <w:sz w:val="24"/>
                <w:szCs w:val="24"/>
              </w:rPr>
              <w:t>общество</w:t>
            </w:r>
            <w:r w:rsidR="00C33495">
              <w:rPr>
                <w:rFonts w:ascii="Times New Roman" w:eastAsia="Calibri" w:hAnsi="Times New Roman"/>
                <w:sz w:val="24"/>
                <w:szCs w:val="24"/>
              </w:rPr>
              <w:t>ведение</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обществознание</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география</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география</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литература</w:t>
            </w:r>
          </w:p>
        </w:tc>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w:t>
            </w:r>
          </w:p>
        </w:tc>
      </w:tr>
      <w:tr w:rsidR="00457FBF" w:rsidRPr="00457FBF" w:rsidTr="00EC2358">
        <w:tc>
          <w:tcPr>
            <w:tcW w:w="7280" w:type="dxa"/>
          </w:tcPr>
          <w:p w:rsidR="00457FBF" w:rsidRPr="00457FBF" w:rsidRDefault="00457FBF" w:rsidP="00457FBF">
            <w:pPr>
              <w:jc w:val="center"/>
              <w:rPr>
                <w:rFonts w:ascii="Times New Roman" w:eastAsia="Calibri" w:hAnsi="Times New Roman"/>
                <w:sz w:val="24"/>
                <w:szCs w:val="24"/>
              </w:rPr>
            </w:pPr>
            <w:r w:rsidRPr="00457FBF">
              <w:rPr>
                <w:rFonts w:ascii="Times New Roman" w:eastAsia="Calibri" w:hAnsi="Times New Roman"/>
                <w:sz w:val="24"/>
                <w:szCs w:val="24"/>
              </w:rPr>
              <w:t>информатика и ИКТ</w:t>
            </w:r>
          </w:p>
        </w:tc>
        <w:tc>
          <w:tcPr>
            <w:tcW w:w="7280" w:type="dxa"/>
          </w:tcPr>
          <w:p w:rsidR="00457FBF" w:rsidRPr="00457FBF" w:rsidRDefault="0055778F" w:rsidP="00457FBF">
            <w:pPr>
              <w:jc w:val="center"/>
              <w:rPr>
                <w:rFonts w:ascii="Times New Roman" w:eastAsia="Calibri" w:hAnsi="Times New Roman"/>
                <w:sz w:val="24"/>
                <w:szCs w:val="24"/>
              </w:rPr>
            </w:pPr>
            <w:r>
              <w:rPr>
                <w:rFonts w:ascii="Times New Roman" w:eastAsia="Calibri" w:hAnsi="Times New Roman"/>
                <w:sz w:val="24"/>
                <w:szCs w:val="24"/>
              </w:rPr>
              <w:t>и</w:t>
            </w:r>
            <w:r w:rsidR="00457FBF" w:rsidRPr="00457FBF">
              <w:rPr>
                <w:rFonts w:ascii="Times New Roman" w:eastAsia="Calibri" w:hAnsi="Times New Roman"/>
                <w:sz w:val="24"/>
                <w:szCs w:val="24"/>
              </w:rPr>
              <w:t>нформатика и ИКТ</w:t>
            </w:r>
          </w:p>
        </w:tc>
      </w:tr>
      <w:tr w:rsidR="00457FBF" w:rsidRPr="00457FBF" w:rsidTr="00EC2358">
        <w:tc>
          <w:tcPr>
            <w:tcW w:w="7280" w:type="dxa"/>
          </w:tcPr>
          <w:p w:rsidR="00C33495" w:rsidRPr="00457FBF" w:rsidRDefault="00C33495" w:rsidP="00C33495">
            <w:pPr>
              <w:jc w:val="center"/>
              <w:rPr>
                <w:rFonts w:ascii="Times New Roman" w:eastAsia="Calibri" w:hAnsi="Times New Roman"/>
                <w:sz w:val="24"/>
                <w:szCs w:val="24"/>
              </w:rPr>
            </w:pPr>
            <w:r>
              <w:rPr>
                <w:rFonts w:ascii="Times New Roman" w:eastAsia="Calibri" w:hAnsi="Times New Roman"/>
                <w:sz w:val="24"/>
                <w:szCs w:val="24"/>
              </w:rPr>
              <w:t>х</w:t>
            </w:r>
            <w:r w:rsidR="00457FBF" w:rsidRPr="00457FBF">
              <w:rPr>
                <w:rFonts w:ascii="Times New Roman" w:eastAsia="Calibri" w:hAnsi="Times New Roman"/>
                <w:sz w:val="24"/>
                <w:szCs w:val="24"/>
              </w:rPr>
              <w:t>имия</w:t>
            </w:r>
          </w:p>
        </w:tc>
        <w:tc>
          <w:tcPr>
            <w:tcW w:w="7280" w:type="dxa"/>
          </w:tcPr>
          <w:p w:rsidR="00457FBF" w:rsidRPr="00457FBF" w:rsidRDefault="00BE719E" w:rsidP="00457FBF">
            <w:pPr>
              <w:jc w:val="center"/>
              <w:rPr>
                <w:rFonts w:ascii="Times New Roman" w:eastAsia="Calibri" w:hAnsi="Times New Roman"/>
                <w:sz w:val="24"/>
                <w:szCs w:val="24"/>
              </w:rPr>
            </w:pPr>
            <w:r>
              <w:rPr>
                <w:rFonts w:ascii="Times New Roman" w:eastAsia="Calibri" w:hAnsi="Times New Roman"/>
                <w:sz w:val="24"/>
                <w:szCs w:val="24"/>
              </w:rPr>
              <w:t>-</w:t>
            </w:r>
          </w:p>
        </w:tc>
      </w:tr>
      <w:tr w:rsidR="00C33495" w:rsidRPr="00457FBF" w:rsidTr="00EC2358">
        <w:tc>
          <w:tcPr>
            <w:tcW w:w="7280" w:type="dxa"/>
          </w:tcPr>
          <w:p w:rsidR="00C33495" w:rsidRPr="00C33495" w:rsidRDefault="00C33495" w:rsidP="00C33495">
            <w:pPr>
              <w:jc w:val="center"/>
              <w:rPr>
                <w:rFonts w:ascii="Times New Roman" w:eastAsia="Calibri" w:hAnsi="Times New Roman"/>
                <w:sz w:val="24"/>
                <w:szCs w:val="24"/>
              </w:rPr>
            </w:pPr>
            <w:r>
              <w:rPr>
                <w:rFonts w:ascii="Times New Roman" w:eastAsia="Calibri" w:hAnsi="Times New Roman"/>
                <w:sz w:val="24"/>
                <w:szCs w:val="24"/>
              </w:rPr>
              <w:t>м</w:t>
            </w:r>
            <w:r w:rsidRPr="00C33495">
              <w:rPr>
                <w:rFonts w:ascii="Times New Roman" w:eastAsia="Calibri" w:hAnsi="Times New Roman"/>
                <w:sz w:val="24"/>
                <w:szCs w:val="24"/>
              </w:rPr>
              <w:t xml:space="preserve">атематика </w:t>
            </w:r>
          </w:p>
        </w:tc>
        <w:tc>
          <w:tcPr>
            <w:tcW w:w="7280" w:type="dxa"/>
          </w:tcPr>
          <w:p w:rsidR="00C33495" w:rsidRPr="00C33495" w:rsidRDefault="00C33495" w:rsidP="00457FBF">
            <w:pPr>
              <w:jc w:val="center"/>
              <w:rPr>
                <w:rFonts w:ascii="Times New Roman" w:eastAsia="Calibri" w:hAnsi="Times New Roman"/>
                <w:sz w:val="24"/>
                <w:szCs w:val="24"/>
              </w:rPr>
            </w:pPr>
            <w:r>
              <w:rPr>
                <w:rFonts w:ascii="Times New Roman" w:eastAsia="Calibri" w:hAnsi="Times New Roman"/>
                <w:sz w:val="24"/>
                <w:szCs w:val="24"/>
              </w:rPr>
              <w:t>м</w:t>
            </w:r>
            <w:bookmarkStart w:id="18" w:name="_GoBack"/>
            <w:bookmarkEnd w:id="18"/>
            <w:r w:rsidRPr="00C33495">
              <w:rPr>
                <w:rFonts w:ascii="Times New Roman" w:eastAsia="Calibri" w:hAnsi="Times New Roman"/>
                <w:sz w:val="24"/>
                <w:szCs w:val="24"/>
              </w:rPr>
              <w:t xml:space="preserve">атематика </w:t>
            </w:r>
          </w:p>
        </w:tc>
      </w:tr>
    </w:tbl>
    <w:p w:rsidR="00457FBF" w:rsidRPr="00457FBF" w:rsidRDefault="00457FBF" w:rsidP="00457FBF">
      <w:pPr>
        <w:jc w:val="center"/>
        <w:rPr>
          <w:rFonts w:eastAsia="Calibri"/>
        </w:rPr>
      </w:pPr>
    </w:p>
    <w:p w:rsidR="00457FBF" w:rsidRPr="00E93591" w:rsidRDefault="00457FBF" w:rsidP="00E93591">
      <w:pPr>
        <w:jc w:val="both"/>
        <w:rPr>
          <w:rFonts w:eastAsia="Calibri"/>
        </w:rPr>
      </w:pPr>
      <w:r w:rsidRPr="00457FBF">
        <w:rPr>
          <w:rFonts w:eastAsia="Calibri"/>
        </w:rPr>
        <w:t>Минимальное количество баллов ЦТ соответствует минимальному количеству баллов, установленному приложением 1</w:t>
      </w:r>
      <w:r>
        <w:rPr>
          <w:rFonts w:eastAsia="Calibri"/>
        </w:rPr>
        <w:t>.</w:t>
      </w:r>
    </w:p>
    <w:p w:rsidR="00105E35" w:rsidRDefault="00105E35">
      <w:r>
        <w:br w:type="page"/>
      </w:r>
    </w:p>
    <w:p w:rsidR="00105E35" w:rsidRPr="00B04620" w:rsidRDefault="00105E35" w:rsidP="00105E35">
      <w:pPr>
        <w:spacing w:after="0" w:line="240" w:lineRule="auto"/>
        <w:ind w:left="-142"/>
        <w:jc w:val="right"/>
        <w:rPr>
          <w:rFonts w:eastAsia="Times New Roman"/>
          <w:b/>
          <w:lang w:eastAsia="ru-RU"/>
        </w:rPr>
      </w:pPr>
      <w:r>
        <w:rPr>
          <w:rFonts w:eastAsia="Times New Roman"/>
          <w:b/>
          <w:lang w:eastAsia="ru-RU"/>
        </w:rPr>
        <w:lastRenderedPageBreak/>
        <w:t>Приложение 5</w:t>
      </w:r>
    </w:p>
    <w:p w:rsidR="00457FBF" w:rsidRPr="009853FD" w:rsidRDefault="00457FBF" w:rsidP="00457FBF">
      <w:pPr>
        <w:spacing w:beforeLines="20" w:before="48" w:afterLines="20" w:after="48" w:line="240" w:lineRule="auto"/>
        <w:jc w:val="both"/>
      </w:pPr>
    </w:p>
    <w:p w:rsidR="00EC2358" w:rsidRPr="00EC2358" w:rsidRDefault="00EC2358" w:rsidP="00EC2358">
      <w:pPr>
        <w:spacing w:after="0" w:line="240" w:lineRule="auto"/>
        <w:jc w:val="center"/>
        <w:outlineLvl w:val="1"/>
        <w:rPr>
          <w:rFonts w:eastAsia="Times New Roman"/>
          <w:b/>
          <w:bCs/>
          <w:lang w:eastAsia="ru-RU"/>
        </w:rPr>
      </w:pPr>
      <w:r w:rsidRPr="00EC2358">
        <w:rPr>
          <w:rFonts w:eastAsia="Times New Roman"/>
          <w:b/>
          <w:bCs/>
          <w:lang w:eastAsia="ru-RU"/>
        </w:rPr>
        <w:t>Соответствие профиля</w:t>
      </w:r>
    </w:p>
    <w:p w:rsidR="00EC2358" w:rsidRPr="00EC2358" w:rsidRDefault="00EC2358" w:rsidP="00EC2358">
      <w:pPr>
        <w:spacing w:after="0" w:line="240" w:lineRule="auto"/>
        <w:jc w:val="center"/>
        <w:outlineLvl w:val="1"/>
        <w:rPr>
          <w:rFonts w:eastAsia="Times New Roman"/>
          <w:b/>
          <w:bCs/>
          <w:lang w:eastAsia="ru-RU"/>
        </w:rPr>
      </w:pPr>
      <w:r w:rsidRPr="00EC2358">
        <w:rPr>
          <w:rFonts w:eastAsia="Times New Roman"/>
          <w:b/>
          <w:bCs/>
          <w:lang w:eastAsia="ru-RU"/>
        </w:rPr>
        <w:t xml:space="preserve"> Всероссийской олимпиады школьников и олимпиад школьников </w:t>
      </w:r>
    </w:p>
    <w:p w:rsidR="00EC2358" w:rsidRPr="00EC2358" w:rsidRDefault="00EC2358" w:rsidP="00EC2358">
      <w:pPr>
        <w:spacing w:after="0" w:line="240" w:lineRule="auto"/>
        <w:jc w:val="center"/>
        <w:outlineLvl w:val="1"/>
        <w:rPr>
          <w:rFonts w:eastAsia="Times New Roman"/>
          <w:b/>
          <w:bCs/>
          <w:lang w:eastAsia="ru-RU"/>
        </w:rPr>
      </w:pPr>
      <w:r w:rsidRPr="00EC2358">
        <w:rPr>
          <w:rFonts w:eastAsia="Times New Roman"/>
          <w:bCs/>
          <w:lang w:eastAsia="ru-RU"/>
        </w:rPr>
        <w:t>(первого, второго, третьего уровней)</w:t>
      </w:r>
      <w:r w:rsidRPr="00EC2358">
        <w:rPr>
          <w:rFonts w:eastAsia="Times New Roman"/>
          <w:b/>
          <w:bCs/>
          <w:lang w:eastAsia="ru-RU"/>
        </w:rPr>
        <w:t>,</w:t>
      </w:r>
    </w:p>
    <w:p w:rsidR="00EC2358" w:rsidRPr="00EC2358" w:rsidRDefault="00EC2358" w:rsidP="00EC2358">
      <w:pPr>
        <w:spacing w:after="0" w:line="240" w:lineRule="auto"/>
        <w:jc w:val="center"/>
        <w:outlineLvl w:val="1"/>
        <w:rPr>
          <w:rFonts w:eastAsia="Times New Roman"/>
          <w:b/>
          <w:bCs/>
          <w:lang w:eastAsia="ru-RU"/>
        </w:rPr>
      </w:pPr>
      <w:r w:rsidRPr="00EC2358">
        <w:rPr>
          <w:rFonts w:eastAsia="Times New Roman"/>
          <w:b/>
          <w:bCs/>
          <w:lang w:eastAsia="ru-RU"/>
        </w:rPr>
        <w:t xml:space="preserve"> включенных в перечень олимпиад, утвержденный Приказом Министерства науки и высшего образования РФ *</w:t>
      </w:r>
    </w:p>
    <w:p w:rsidR="00EC2358" w:rsidRPr="00EC2358" w:rsidRDefault="00EC2358" w:rsidP="00EC2358">
      <w:pPr>
        <w:spacing w:before="100" w:beforeAutospacing="1" w:after="100" w:afterAutospacing="1" w:line="240" w:lineRule="auto"/>
        <w:jc w:val="center"/>
        <w:rPr>
          <w:rFonts w:eastAsia="Times New Roman"/>
          <w:b/>
          <w:bCs/>
          <w:lang w:eastAsia="ru-RU"/>
        </w:rPr>
      </w:pPr>
      <w:r w:rsidRPr="00EC2358">
        <w:rPr>
          <w:rFonts w:eastAsia="Times New Roman"/>
          <w:b/>
          <w:bCs/>
          <w:lang w:eastAsia="ru-RU"/>
        </w:rPr>
        <w:t>Перечень профильных предметов, дающих право поступления по результатам олимпиад.</w:t>
      </w:r>
    </w:p>
    <w:tbl>
      <w:tblPr>
        <w:tblW w:w="10348" w:type="dxa"/>
        <w:tblCellSpacing w:w="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7"/>
        <w:gridCol w:w="2641"/>
        <w:gridCol w:w="1365"/>
        <w:gridCol w:w="1595"/>
      </w:tblGrid>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Направление/Специальность</w:t>
            </w:r>
          </w:p>
        </w:tc>
        <w:tc>
          <w:tcPr>
            <w:tcW w:w="2641" w:type="dxa"/>
            <w:hideMark/>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Профильный экзамен</w:t>
            </w:r>
          </w:p>
        </w:tc>
        <w:tc>
          <w:tcPr>
            <w:tcW w:w="1365" w:type="dxa"/>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Класс</w:t>
            </w:r>
          </w:p>
        </w:tc>
        <w:tc>
          <w:tcPr>
            <w:tcW w:w="1595" w:type="dxa"/>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Сроки действия диплома</w:t>
            </w:r>
            <w:r w:rsidRPr="00EC2358">
              <w:rPr>
                <w:rFonts w:eastAsia="Times New Roman"/>
                <w:sz w:val="26"/>
                <w:szCs w:val="26"/>
                <w:lang w:val="en-US" w:eastAsia="ru-RU"/>
              </w:rPr>
              <w:t xml:space="preserve"> **</w:t>
            </w:r>
          </w:p>
        </w:tc>
      </w:tr>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restart"/>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Математика</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 xml:space="preserve">10 – 11 </w:t>
            </w:r>
          </w:p>
          <w:p w:rsidR="00EC2358" w:rsidRPr="00EC2358" w:rsidRDefault="00EC2358" w:rsidP="00EC2358">
            <w:pPr>
              <w:spacing w:before="100" w:beforeAutospacing="1" w:after="100" w:afterAutospacing="1" w:line="240" w:lineRule="auto"/>
              <w:rPr>
                <w:rFonts w:eastAsia="Times New Roman"/>
                <w:sz w:val="26"/>
                <w:szCs w:val="26"/>
                <w:lang w:eastAsia="ru-RU"/>
              </w:rPr>
            </w:pPr>
          </w:p>
        </w:tc>
        <w:tc>
          <w:tcPr>
            <w:tcW w:w="159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01.03.02 Прикладная математика и информатика</w:t>
            </w:r>
          </w:p>
        </w:tc>
        <w:tc>
          <w:tcPr>
            <w:tcW w:w="2641" w:type="dxa"/>
            <w:vMerge/>
            <w:vAlign w:val="center"/>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59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r>
      <w:tr w:rsidR="00EC2358" w:rsidRPr="00EC2358" w:rsidTr="008B67DC">
        <w:trPr>
          <w:trHeight w:val="69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02.03.01 Математика и компьютерные науки</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03.03.03 Радиофизика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04.03.01 Химия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05.03.02 География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05.03.06 Экология и природопользование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34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34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689"/>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19.03.02 Продукты питания из растительного сырья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40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40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35.03.01 Лесное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40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35.03.05 Садоводство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40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37.03.01 Психология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279"/>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38.03.02 Менеджмент</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38.03.03 Управление персоналом</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39.03.01 Социология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43.03.01 Сервис</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Начальное образование)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44.03.02 Психолого-педагогическое образование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44.03.03 Специальное (дефектологическое) образование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45.03.03 Фундаментальная и прикладная лингвистика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04.05.01 Фундаментальная и прикладная химия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10.05.01 Компьютерная безопасность</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323"/>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37.05.01 Клиническая психология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322"/>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38.05.01 Экономическая безопасность</w:t>
            </w:r>
          </w:p>
        </w:tc>
        <w:tc>
          <w:tcPr>
            <w:tcW w:w="2641" w:type="dxa"/>
            <w:vMerge/>
            <w:tcBorders>
              <w:bottom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Borders>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Borders>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6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restart"/>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Физика</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59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8B67DC">
        <w:trPr>
          <w:trHeight w:val="6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02.03.01 Математика и компьютерные науки</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59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r>
      <w:tr w:rsidR="00EC2358" w:rsidRPr="00EC2358" w:rsidTr="008B67DC">
        <w:trPr>
          <w:trHeight w:val="6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59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r>
      <w:tr w:rsidR="00EC2358" w:rsidRPr="00EC2358" w:rsidTr="008B67DC">
        <w:trPr>
          <w:trHeight w:val="6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59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r>
      <w:tr w:rsidR="00EC2358" w:rsidRPr="00EC2358" w:rsidTr="008B67DC">
        <w:trPr>
          <w:trHeight w:val="14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03.03.03 Радиофизика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14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14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26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26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10.05.01 Компьютерная безопасность</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19.03.03 Продукты питания из растительного сырья</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Химия</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p w:rsidR="00EC2358" w:rsidRPr="00EC2358" w:rsidRDefault="00EC2358" w:rsidP="00EC2358">
            <w:pPr>
              <w:spacing w:after="0" w:line="240" w:lineRule="auto"/>
              <w:jc w:val="center"/>
              <w:rPr>
                <w:rFonts w:eastAsia="Times New Roman"/>
                <w:sz w:val="26"/>
                <w:szCs w:val="26"/>
                <w:lang w:eastAsia="ru-RU"/>
              </w:rPr>
            </w:pPr>
          </w:p>
        </w:tc>
        <w:tc>
          <w:tcPr>
            <w:tcW w:w="159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8B67DC">
        <w:trPr>
          <w:trHeight w:val="81"/>
          <w:tblCellSpacing w:w="0" w:type="dxa"/>
        </w:trPr>
        <w:tc>
          <w:tcPr>
            <w:tcW w:w="4747" w:type="dxa"/>
            <w:tcBorders>
              <w:bottom w:val="single" w:sz="12" w:space="0" w:color="auto"/>
            </w:tcBorders>
            <w:hideMark/>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04.03.01 Химия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78"/>
          <w:tblCellSpacing w:w="0" w:type="dxa"/>
        </w:trPr>
        <w:tc>
          <w:tcPr>
            <w:tcW w:w="4747" w:type="dxa"/>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78"/>
          <w:tblCellSpacing w:w="0" w:type="dxa"/>
        </w:trPr>
        <w:tc>
          <w:tcPr>
            <w:tcW w:w="4747" w:type="dxa"/>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35.03.01 Лесное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rHeight w:val="78"/>
          <w:tblCellSpacing w:w="0" w:type="dxa"/>
        </w:trPr>
        <w:tc>
          <w:tcPr>
            <w:tcW w:w="4747" w:type="dxa"/>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35.03.05 Садоводство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8B67DC">
        <w:trPr>
          <w:tblCellSpacing w:w="0" w:type="dxa"/>
        </w:trPr>
        <w:tc>
          <w:tcPr>
            <w:tcW w:w="4747" w:type="dxa"/>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04.05.01 Фундаментальная и прикладная химия</w:t>
            </w:r>
          </w:p>
        </w:tc>
        <w:tc>
          <w:tcPr>
            <w:tcW w:w="2641" w:type="dxa"/>
            <w:vMerge/>
            <w:tcBorders>
              <w:bottom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Borders>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tc>
        <w:tc>
          <w:tcPr>
            <w:tcW w:w="1595" w:type="dxa"/>
            <w:vMerge/>
            <w:tcBorders>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tc>
      </w:tr>
    </w:tbl>
    <w:p w:rsidR="00EC2358" w:rsidRDefault="00EC2358">
      <w:r>
        <w:br w:type="page"/>
      </w:r>
    </w:p>
    <w:tbl>
      <w:tblPr>
        <w:tblW w:w="0" w:type="auto"/>
        <w:tblCellSpacing w:w="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7"/>
        <w:gridCol w:w="2641"/>
        <w:gridCol w:w="1365"/>
        <w:gridCol w:w="1301"/>
      </w:tblGrid>
      <w:tr w:rsidR="00EC2358" w:rsidRPr="00EC2358" w:rsidTr="00EC2358">
        <w:trPr>
          <w:trHeight w:val="129"/>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37.05.01 Клиническая психология</w:t>
            </w:r>
          </w:p>
        </w:tc>
        <w:tc>
          <w:tcPr>
            <w:tcW w:w="2641" w:type="dxa"/>
            <w:vMerge w:val="restart"/>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Биология</w:t>
            </w: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65"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p w:rsidR="00EC2358" w:rsidRPr="00EC2358" w:rsidRDefault="00EC2358" w:rsidP="00EC2358">
            <w:pPr>
              <w:spacing w:after="0" w:line="240" w:lineRule="auto"/>
              <w:jc w:val="center"/>
              <w:rPr>
                <w:rFonts w:eastAsia="Times New Roman"/>
                <w:sz w:val="26"/>
                <w:szCs w:val="26"/>
                <w:lang w:eastAsia="ru-RU"/>
              </w:rPr>
            </w:pP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29"/>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04.03.01 Химия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29"/>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19.03.02 Продукты питания из растительного сырья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37.03.01 Психология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44.03.02 Психолого-педагогическое образование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35.03.01 Лесное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35.03.05 Садоводство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49.03.01 Физическая культура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44.03.03 Специальное (дефектологическое) образование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52.05.04 Литературное творчество (кроме Всероссийской Толстовской олимпиады)</w:t>
            </w:r>
          </w:p>
        </w:tc>
        <w:tc>
          <w:tcPr>
            <w:tcW w:w="2641" w:type="dxa"/>
            <w:vMerge w:val="restart"/>
            <w:tcBorders>
              <w:top w:val="single" w:sz="12" w:space="0" w:color="auto"/>
            </w:tcBorders>
            <w:vAlign w:val="center"/>
            <w:hideMark/>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Литература</w:t>
            </w: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65" w:type="dxa"/>
            <w:vMerge w:val="restart"/>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278"/>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42.03.02 Журналистика (кроме Всероссийской Толстовской олимпиады)</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7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42.03.03 Издательское дело (кроме Всероссийской Толстовской олимпиады)</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6"/>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45.03.01 Филология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6"/>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45.03.02 Лингвистика (кроме Всероссийской Толстовской олимпиады)</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05.03.02 География</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География</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05.03.06 Экология и природопользование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highlight w:val="yellow"/>
                <w:lang w:eastAsia="ru-RU"/>
              </w:rPr>
            </w:pPr>
            <w:r w:rsidRPr="00EC2358">
              <w:rPr>
                <w:rFonts w:eastAsia="Times New Roman"/>
                <w:sz w:val="26"/>
                <w:szCs w:val="26"/>
                <w:lang w:eastAsia="ru-RU"/>
              </w:rPr>
              <w:t>05.03.06 Экология и природопользование</w:t>
            </w:r>
          </w:p>
        </w:tc>
        <w:tc>
          <w:tcPr>
            <w:tcW w:w="2641" w:type="dxa"/>
            <w:vAlign w:val="center"/>
          </w:tcPr>
          <w:p w:rsidR="00EC2358" w:rsidRPr="00EC2358" w:rsidRDefault="00EC2358" w:rsidP="00EC2358">
            <w:pPr>
              <w:spacing w:after="0" w:line="240" w:lineRule="auto"/>
              <w:jc w:val="center"/>
              <w:rPr>
                <w:rFonts w:eastAsia="Times New Roman"/>
                <w:sz w:val="26"/>
                <w:szCs w:val="26"/>
                <w:highlight w:val="yellow"/>
                <w:lang w:eastAsia="ru-RU"/>
              </w:rPr>
            </w:pPr>
            <w:r w:rsidRPr="00EC2358">
              <w:rPr>
                <w:rFonts w:eastAsia="Times New Roman"/>
                <w:sz w:val="26"/>
                <w:szCs w:val="26"/>
                <w:lang w:eastAsia="ru-RU"/>
              </w:rPr>
              <w:t>Экология</w:t>
            </w:r>
          </w:p>
        </w:tc>
        <w:tc>
          <w:tcPr>
            <w:tcW w:w="1365" w:type="dxa"/>
          </w:tcPr>
          <w:p w:rsidR="00EC2358" w:rsidRPr="00EC2358" w:rsidRDefault="00EC2358" w:rsidP="00EC2358">
            <w:pPr>
              <w:spacing w:after="0" w:line="240" w:lineRule="auto"/>
              <w:jc w:val="center"/>
              <w:rPr>
                <w:rFonts w:eastAsia="Times New Roman"/>
                <w:sz w:val="26"/>
                <w:szCs w:val="26"/>
                <w:highlight w:val="yellow"/>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highlight w:val="yellow"/>
                <w:lang w:eastAsia="ru-RU"/>
              </w:rPr>
            </w:pPr>
            <w:r w:rsidRPr="00EC2358">
              <w:rPr>
                <w:rFonts w:eastAsia="Times New Roman"/>
                <w:sz w:val="26"/>
                <w:szCs w:val="26"/>
                <w:lang w:eastAsia="ru-RU"/>
              </w:rPr>
              <w:t>3 года</w:t>
            </w:r>
          </w:p>
        </w:tc>
      </w:tr>
      <w:tr w:rsidR="00EC2358" w:rsidRPr="00EC2358" w:rsidTr="00EC2358">
        <w:trPr>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Обществознание</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38.03.02 Менеджмент</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38.03.03 Управление персоналом</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38.05.02 Таможенное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39.03.01 Социология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39.03.03 Организация работы с молодежью</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40.03.01 Юриспруденция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41.03.04. Политология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41.03.05 Международные отношения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42.03.01 Реклама и связи с общественностью</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42.03.02 Журналистика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42.03.03 Издательское дело</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43.03.01 Сервис</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43.03.02 Туризм</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0"/>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Начальное образование)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44.03.05 Педагогическое образование (с двумя профилями подготовки)</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45.03.01 Филология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57"/>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46.03.01 История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1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46.03.02 Документоведение и архивоведение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48.03.01 Теология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38.05.01 Экономическая безопасность</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2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38.05.02 Таможенное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91"/>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52.05.04 Литературное творчество</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537"/>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39.03.02 Социальная работа</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История</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p>
          <w:p w:rsidR="00EC2358" w:rsidRPr="00EC2358" w:rsidRDefault="00EC2358" w:rsidP="00EC2358">
            <w:pPr>
              <w:spacing w:after="0" w:line="240" w:lineRule="auto"/>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623"/>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40.03.01 Юриспруденция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623"/>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41.03.01 Зарубежное регионоведение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42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41.03.04 Политология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42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41.03.05 Международные отношения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42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42.03.01 Реклама и связи с общественностью</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42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42.03.03 Издательское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210"/>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43.03.02 Туризм</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15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43.03.01 Сервис</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15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45.03.01 Филология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rHeight w:val="15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45.03.02 Лингвистика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before="100" w:beforeAutospacing="1" w:after="100" w:afterAutospacing="1" w:line="240" w:lineRule="auto"/>
              <w:rPr>
                <w:rFonts w:eastAsia="Times New Roman"/>
                <w:sz w:val="26"/>
                <w:szCs w:val="26"/>
                <w:lang w:eastAsia="ru-RU"/>
              </w:rPr>
            </w:pPr>
          </w:p>
        </w:tc>
      </w:tr>
      <w:tr w:rsidR="00EC2358" w:rsidRPr="00EC2358" w:rsidTr="00EC2358">
        <w:trPr>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46.03.01 История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39"/>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46.03.02 Документоведение и архивоведение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52"/>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48.03.01 Теология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1"/>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38.05.02 Таможенное дело</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Иностранный язык</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7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40.03.01 Юриспруденция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7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41.03.05 Международные отношения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46.03.01 История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46.03.02 Документоведение и архивоведение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41.03.01 Зарубежное регионоведение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44.03.05 Педагогическое образование (с двумя профилями подготовки)</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45.03.02 Лингвистика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4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45.03.03 Фундаментальная и прикладная лингвистика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34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52.05.04 Литературное творчество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Merge w:val="restart"/>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Искусство</w:t>
            </w:r>
          </w:p>
        </w:tc>
        <w:tc>
          <w:tcPr>
            <w:tcW w:w="1365"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4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4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Merge w:val="restart"/>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Искусство, черчение</w:t>
            </w:r>
          </w:p>
        </w:tc>
        <w:tc>
          <w:tcPr>
            <w:tcW w:w="1365"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24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Теория и история музыки</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Инструменты народного творчества</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Музыкальная педагогика и исполнительство</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Струнные инструменты</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Теория и история музыки</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Музыкальное образование)</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Хоровое дирижирование</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Графический дизайн</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44.03.01 Педагогическое образование (профиль Изобразительное искусство)</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Рисунок </w:t>
            </w:r>
          </w:p>
        </w:tc>
        <w:tc>
          <w:tcPr>
            <w:tcW w:w="1365"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Композиция </w:t>
            </w:r>
          </w:p>
        </w:tc>
        <w:tc>
          <w:tcPr>
            <w:tcW w:w="1365"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Изобразительное искусство</w:t>
            </w:r>
          </w:p>
        </w:tc>
        <w:tc>
          <w:tcPr>
            <w:tcW w:w="1365"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 (профиль Изобразительное искусство)</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Академический рисунок, живопись, композиция, история искусства и культуры</w:t>
            </w:r>
          </w:p>
        </w:tc>
        <w:tc>
          <w:tcPr>
            <w:tcW w:w="1365"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323"/>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 xml:space="preserve">01.03.01 Математика </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Информатика</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322"/>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01.03.02 Прикладная математика и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2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02.03.01 Математика и компьютерные науки</w:t>
            </w:r>
          </w:p>
        </w:tc>
        <w:tc>
          <w:tcPr>
            <w:tcW w:w="2641" w:type="dxa"/>
            <w:vMerge/>
            <w:vAlign w:val="center"/>
            <w:hideMark/>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0"/>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ign w:val="center"/>
            <w:hideMark/>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vMerge/>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03.03.03 Радиофизика</w:t>
            </w:r>
          </w:p>
        </w:tc>
        <w:tc>
          <w:tcPr>
            <w:tcW w:w="2641" w:type="dxa"/>
            <w:vMerge/>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hideMark/>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3"/>
          <w:tblCellSpacing w:w="0" w:type="dxa"/>
        </w:trPr>
        <w:tc>
          <w:tcPr>
            <w:tcW w:w="4747" w:type="dxa"/>
            <w:tcBorders>
              <w:bottom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10.05.01 Компьютерная безопасность</w:t>
            </w:r>
          </w:p>
        </w:tc>
        <w:tc>
          <w:tcPr>
            <w:tcW w:w="2641" w:type="dxa"/>
            <w:vMerge/>
            <w:vAlign w:val="center"/>
            <w:hideMark/>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3"/>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38.05.01 Экономическая безопасность</w:t>
            </w:r>
          </w:p>
        </w:tc>
        <w:tc>
          <w:tcPr>
            <w:tcW w:w="2641" w:type="dxa"/>
            <w:vMerge/>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Pr>
          <w:p w:rsidR="00EC2358" w:rsidRPr="00EC2358" w:rsidRDefault="00EC2358" w:rsidP="00EC2358">
            <w:pPr>
              <w:spacing w:after="0" w:line="240" w:lineRule="auto"/>
              <w:rPr>
                <w:rFonts w:eastAsia="Times New Roman"/>
                <w:sz w:val="26"/>
                <w:szCs w:val="26"/>
                <w:lang w:eastAsia="ru-RU"/>
              </w:rPr>
            </w:pPr>
          </w:p>
        </w:tc>
        <w:tc>
          <w:tcPr>
            <w:tcW w:w="1301" w:type="dxa"/>
            <w:vMerge/>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322"/>
          <w:tblCellSpacing w:w="0" w:type="dxa"/>
        </w:trPr>
        <w:tc>
          <w:tcPr>
            <w:tcW w:w="4747" w:type="dxa"/>
            <w:tcBorders>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38.05.02 Таможенное дело</w:t>
            </w:r>
          </w:p>
        </w:tc>
        <w:tc>
          <w:tcPr>
            <w:tcW w:w="2641" w:type="dxa"/>
            <w:vMerge/>
            <w:tcBorders>
              <w:bottom w:val="single" w:sz="12" w:space="0" w:color="auto"/>
            </w:tcBorders>
            <w:vAlign w:val="center"/>
          </w:tcPr>
          <w:p w:rsidR="00EC2358" w:rsidRPr="00EC2358" w:rsidRDefault="00EC2358" w:rsidP="00EC2358">
            <w:pPr>
              <w:spacing w:after="0" w:line="240" w:lineRule="auto"/>
              <w:rPr>
                <w:rFonts w:eastAsia="Times New Roman"/>
                <w:sz w:val="26"/>
                <w:szCs w:val="26"/>
                <w:lang w:eastAsia="ru-RU"/>
              </w:rPr>
            </w:pPr>
          </w:p>
        </w:tc>
        <w:tc>
          <w:tcPr>
            <w:tcW w:w="1365" w:type="dxa"/>
            <w:vMerge/>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p>
        </w:tc>
        <w:tc>
          <w:tcPr>
            <w:tcW w:w="1301" w:type="dxa"/>
            <w:vMerge/>
            <w:tcBorders>
              <w:bottom w:val="single" w:sz="12" w:space="0" w:color="auto"/>
            </w:tcBorders>
          </w:tcPr>
          <w:p w:rsidR="00EC2358" w:rsidRPr="00EC2358" w:rsidRDefault="00EC2358" w:rsidP="00EC2358">
            <w:pPr>
              <w:spacing w:after="0" w:line="240" w:lineRule="auto"/>
              <w:rPr>
                <w:rFonts w:eastAsia="Times New Roman"/>
                <w:sz w:val="26"/>
                <w:szCs w:val="26"/>
                <w:lang w:eastAsia="ru-RU"/>
              </w:rPr>
            </w:pPr>
          </w:p>
        </w:tc>
      </w:tr>
      <w:tr w:rsidR="00EC2358" w:rsidRPr="00EC2358" w:rsidTr="00EC2358">
        <w:trPr>
          <w:trHeight w:val="453"/>
          <w:tblCellSpacing w:w="0" w:type="dxa"/>
        </w:trPr>
        <w:tc>
          <w:tcPr>
            <w:tcW w:w="4747" w:type="dxa"/>
            <w:hideMark/>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40.03.01 Юриспруденция</w:t>
            </w:r>
          </w:p>
        </w:tc>
        <w:tc>
          <w:tcPr>
            <w:tcW w:w="2641" w:type="dxa"/>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Право</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9 – 11 </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585"/>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42.03.01 Реклама и связи с общественностью</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Русский язык</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9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9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42.03.02 Журналистика</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9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42.03.03 Издательское дело</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9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45.03.01 Филология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9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45.03.02 Лингвистика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9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45.03.03 Фундаментальная и прикладная лингвистика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95"/>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52.05.04 Литературное творчество</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95"/>
          <w:tblCellSpacing w:w="0" w:type="dxa"/>
        </w:trPr>
        <w:tc>
          <w:tcPr>
            <w:tcW w:w="4747" w:type="dxa"/>
            <w:tcBorders>
              <w:top w:val="single" w:sz="12" w:space="0" w:color="auto"/>
            </w:tcBorders>
            <w:hideMark/>
          </w:tcPr>
          <w:p w:rsidR="00EC2358" w:rsidRPr="00EC2358" w:rsidRDefault="00EC2358" w:rsidP="00EC2358">
            <w:pPr>
              <w:spacing w:after="0" w:line="240" w:lineRule="auto"/>
              <w:rPr>
                <w:rFonts w:eastAsia="Times New Roman"/>
                <w:sz w:val="26"/>
                <w:szCs w:val="26"/>
                <w:lang w:eastAsia="ru-RU"/>
              </w:rPr>
            </w:pPr>
            <w:r w:rsidRPr="00EC2358">
              <w:rPr>
                <w:rFonts w:eastAsia="Times New Roman"/>
                <w:sz w:val="26"/>
                <w:szCs w:val="26"/>
                <w:lang w:eastAsia="ru-RU"/>
              </w:rPr>
              <w:t>42.03.02 Журналистика</w:t>
            </w:r>
          </w:p>
        </w:tc>
        <w:tc>
          <w:tcPr>
            <w:tcW w:w="2641" w:type="dxa"/>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Журналистика</w:t>
            </w:r>
          </w:p>
        </w:tc>
        <w:tc>
          <w:tcPr>
            <w:tcW w:w="1365" w:type="dxa"/>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9 – 11 </w:t>
            </w:r>
          </w:p>
        </w:tc>
        <w:tc>
          <w:tcPr>
            <w:tcW w:w="1301" w:type="dxa"/>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bl>
    <w:p w:rsidR="00EC2358" w:rsidRDefault="00EC2358">
      <w:r>
        <w:br w:type="page"/>
      </w:r>
    </w:p>
    <w:tbl>
      <w:tblPr>
        <w:tblW w:w="0" w:type="auto"/>
        <w:tblCellSpacing w:w="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7"/>
        <w:gridCol w:w="2641"/>
        <w:gridCol w:w="1365"/>
        <w:gridCol w:w="1301"/>
      </w:tblGrid>
      <w:tr w:rsidR="00EC2358" w:rsidRPr="00EC2358" w:rsidTr="00EC2358">
        <w:trPr>
          <w:trHeight w:val="345"/>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37.03.01 Психология</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Психология</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9 – 11</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491"/>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37.05.01 Клиническая психология</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83"/>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Merge w:val="restart"/>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Экономика</w:t>
            </w:r>
          </w:p>
        </w:tc>
        <w:tc>
          <w:tcPr>
            <w:tcW w:w="1365"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 xml:space="preserve">9 – 11 </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372"/>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38.03.02 Менеджмент</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8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38.03.03 Управление персоналом</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83"/>
          <w:tblCellSpacing w:w="0" w:type="dxa"/>
        </w:trPr>
        <w:tc>
          <w:tcPr>
            <w:tcW w:w="4747" w:type="dxa"/>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hideMark/>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38.03.02 Менеджмент</w:t>
            </w:r>
          </w:p>
        </w:tc>
        <w:tc>
          <w:tcPr>
            <w:tcW w:w="2641" w:type="dxa"/>
            <w:vMerge w:val="restart"/>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Основы бизнеса</w:t>
            </w:r>
          </w:p>
        </w:tc>
        <w:tc>
          <w:tcPr>
            <w:tcW w:w="1365" w:type="dxa"/>
            <w:vMerge w:val="restart"/>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9 – 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57"/>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after="0"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83"/>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Финансовая грамотность</w:t>
            </w:r>
          </w:p>
        </w:tc>
        <w:tc>
          <w:tcPr>
            <w:tcW w:w="1365"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9 – 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tcBorders>
              <w:top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Астрономия</w:t>
            </w:r>
          </w:p>
        </w:tc>
        <w:tc>
          <w:tcPr>
            <w:tcW w:w="1365" w:type="dxa"/>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 xml:space="preserve">9 – 11 </w:t>
            </w:r>
          </w:p>
        </w:tc>
        <w:tc>
          <w:tcPr>
            <w:tcW w:w="1301" w:type="dxa"/>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69"/>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restart"/>
            <w:tcBorders>
              <w:top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Автоматизация бизнес-процессов</w:t>
            </w:r>
          </w:p>
        </w:tc>
        <w:tc>
          <w:tcPr>
            <w:tcW w:w="1365" w:type="dxa"/>
            <w:vMerge w:val="restart"/>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9-11</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01.03.02 Прикладная математика и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02.03.01 Математика и компьютерные науки</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10.05.01 Компьютерная безопасность</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64"/>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38.03.02 Менеджмент</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38.03.03 Управление персоналом</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5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80"/>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restart"/>
            <w:tcBorders>
              <w:top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Робототехника</w:t>
            </w:r>
          </w:p>
        </w:tc>
        <w:tc>
          <w:tcPr>
            <w:tcW w:w="1365" w:type="dxa"/>
            <w:vMerge w:val="restart"/>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480"/>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38"/>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restart"/>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Автономные транспортные системы</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3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3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37"/>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bl>
    <w:p w:rsidR="00EC2358" w:rsidRDefault="00EC2358">
      <w:r>
        <w:br w:type="page"/>
      </w:r>
    </w:p>
    <w:tbl>
      <w:tblPr>
        <w:tblW w:w="0" w:type="auto"/>
        <w:tblCellSpacing w:w="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7"/>
        <w:gridCol w:w="2641"/>
        <w:gridCol w:w="1365"/>
        <w:gridCol w:w="1301"/>
      </w:tblGrid>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05.03.02 География</w:t>
            </w:r>
          </w:p>
        </w:tc>
        <w:tc>
          <w:tcPr>
            <w:tcW w:w="2641" w:type="dxa"/>
            <w:vMerge w:val="restart"/>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Анализ космических снимков и геопространственных данных</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 xml:space="preserve">  </w:t>
            </w: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05.03.06 Экология и природопользование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35.03.01 Лесное дело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35.03.05 Садоводство</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38.03.01 Экономика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1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38.03.04 Государственное и муниципальное управление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1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41.03.01 Зарубежное регионоведение</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21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43.03.02 Туризм</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restart"/>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Аэрокосмические системы</w:t>
            </w:r>
          </w:p>
        </w:tc>
        <w:tc>
          <w:tcPr>
            <w:tcW w:w="1365"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15.03.06 Мехатроника и робототехника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27.03.05 Инноватика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bottom w:val="single" w:sz="12" w:space="0" w:color="auto"/>
            </w:tcBorders>
            <w:hideMark/>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48.03.01 Теология</w:t>
            </w:r>
          </w:p>
        </w:tc>
        <w:tc>
          <w:tcPr>
            <w:tcW w:w="2641" w:type="dxa"/>
            <w:tcBorders>
              <w:top w:val="single" w:sz="12" w:space="0" w:color="auto"/>
              <w:bottom w:val="single" w:sz="12" w:space="0" w:color="auto"/>
            </w:tcBorders>
            <w:vAlign w:val="center"/>
            <w:hideMark/>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Теология</w:t>
            </w:r>
          </w:p>
        </w:tc>
        <w:tc>
          <w:tcPr>
            <w:tcW w:w="1365"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 xml:space="preserve">10 – 11 </w:t>
            </w:r>
          </w:p>
        </w:tc>
        <w:tc>
          <w:tcPr>
            <w:tcW w:w="1301" w:type="dxa"/>
            <w:tcBorders>
              <w:top w:val="single" w:sz="12" w:space="0" w:color="auto"/>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41.03.04 Политология</w:t>
            </w:r>
          </w:p>
        </w:tc>
        <w:tc>
          <w:tcPr>
            <w:tcW w:w="2641" w:type="dxa"/>
            <w:tcBorders>
              <w:top w:val="single" w:sz="12" w:space="0" w:color="auto"/>
              <w:bottom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Политология</w:t>
            </w:r>
          </w:p>
        </w:tc>
        <w:tc>
          <w:tcPr>
            <w:tcW w:w="1365"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tcBorders>
              <w:top w:val="single" w:sz="12" w:space="0" w:color="auto"/>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highlight w:val="yellow"/>
                <w:lang w:eastAsia="ru-RU"/>
              </w:rPr>
            </w:pPr>
            <w:r w:rsidRPr="00EC2358">
              <w:rPr>
                <w:rFonts w:eastAsia="Times New Roman"/>
                <w:sz w:val="26"/>
                <w:szCs w:val="26"/>
                <w:lang w:eastAsia="ru-RU"/>
              </w:rPr>
              <w:t>39.03.01 Социология</w:t>
            </w:r>
          </w:p>
        </w:tc>
        <w:tc>
          <w:tcPr>
            <w:tcW w:w="2641" w:type="dxa"/>
            <w:tcBorders>
              <w:top w:val="single" w:sz="12" w:space="0" w:color="auto"/>
              <w:bottom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Социология</w:t>
            </w:r>
          </w:p>
        </w:tc>
        <w:tc>
          <w:tcPr>
            <w:tcW w:w="1365"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11</w:t>
            </w:r>
          </w:p>
        </w:tc>
        <w:tc>
          <w:tcPr>
            <w:tcW w:w="1301" w:type="dxa"/>
            <w:tcBorders>
              <w:top w:val="single" w:sz="12" w:space="0" w:color="auto"/>
              <w:bottom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highlight w:val="yellow"/>
                <w:lang w:eastAsia="ru-RU"/>
              </w:rPr>
            </w:pPr>
            <w:r w:rsidRPr="00EC2358">
              <w:rPr>
                <w:rFonts w:eastAsia="Times New Roman"/>
                <w:sz w:val="26"/>
                <w:szCs w:val="26"/>
                <w:lang w:eastAsia="ru-RU"/>
              </w:rPr>
              <w:t xml:space="preserve">41.03.01 Зарубежное регионоведение </w:t>
            </w:r>
          </w:p>
        </w:tc>
        <w:tc>
          <w:tcPr>
            <w:tcW w:w="2641" w:type="dxa"/>
            <w:vMerge w:val="restart"/>
            <w:tcBorders>
              <w:top w:val="single" w:sz="12" w:space="0" w:color="auto"/>
            </w:tcBorders>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Гуманитарные и социальные науки</w:t>
            </w:r>
          </w:p>
        </w:tc>
        <w:tc>
          <w:tcPr>
            <w:tcW w:w="1365" w:type="dxa"/>
            <w:vMerge w:val="restart"/>
            <w:tcBorders>
              <w:top w:val="single" w:sz="12" w:space="0" w:color="auto"/>
            </w:tcBorders>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vMerge w:val="restart"/>
            <w:tcBorders>
              <w:top w:val="single" w:sz="12" w:space="0" w:color="auto"/>
            </w:tcBorders>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41.03.04 Политология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41.03.05 Международные отношения</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42.03.01 Реклама и связи с общественностью</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42.03.02 Журналистика</w:t>
            </w:r>
          </w:p>
        </w:tc>
        <w:tc>
          <w:tcPr>
            <w:tcW w:w="2641" w:type="dxa"/>
            <w:vMerge/>
            <w:vAlign w:val="center"/>
          </w:tcPr>
          <w:p w:rsidR="00EC2358" w:rsidRPr="00EC2358" w:rsidRDefault="00EC2358" w:rsidP="00EC2358">
            <w:pPr>
              <w:spacing w:after="0" w:line="240" w:lineRule="auto"/>
              <w:jc w:val="center"/>
              <w:rPr>
                <w:rFonts w:eastAsia="Times New Roman"/>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Borders>
              <w:top w:val="single" w:sz="12" w:space="0" w:color="auto"/>
              <w:bottom w:val="single" w:sz="12" w:space="0" w:color="auto"/>
            </w:tcBorders>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45.03.01 Филология</w:t>
            </w:r>
          </w:p>
        </w:tc>
        <w:tc>
          <w:tcPr>
            <w:tcW w:w="2641" w:type="dxa"/>
            <w:vAlign w:val="center"/>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Филология</w:t>
            </w:r>
          </w:p>
        </w:tc>
        <w:tc>
          <w:tcPr>
            <w:tcW w:w="1365" w:type="dxa"/>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vMerge w:val="restart"/>
            <w:vAlign w:val="center"/>
          </w:tcPr>
          <w:p w:rsidR="00EC2358" w:rsidRPr="00EC2358" w:rsidRDefault="00EC2358" w:rsidP="00EC2358">
            <w:pPr>
              <w:spacing w:after="0" w:line="240" w:lineRule="auto"/>
              <w:jc w:val="center"/>
              <w:rPr>
                <w:rFonts w:eastAsia="Times New Roman"/>
                <w:color w:val="FF0000"/>
                <w:sz w:val="26"/>
                <w:szCs w:val="26"/>
                <w:lang w:eastAsia="ru-RU"/>
              </w:rPr>
            </w:pPr>
            <w:r w:rsidRPr="00EC2358">
              <w:rPr>
                <w:rFonts w:eastAsia="Times New Roman"/>
                <w:sz w:val="26"/>
                <w:szCs w:val="26"/>
                <w:lang w:eastAsia="ru-RU"/>
              </w:rPr>
              <w:t>Нанотехнологии</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03.03.03 Радиофизика</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04.03.01 Химия</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04.05.01 Фундаментальная и прикладная химия</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04.03.01 Химия</w:t>
            </w:r>
          </w:p>
        </w:tc>
        <w:tc>
          <w:tcPr>
            <w:tcW w:w="2641" w:type="dxa"/>
            <w:vMerge w:val="restart"/>
            <w:vAlign w:val="center"/>
          </w:tcPr>
          <w:p w:rsidR="00EC2358" w:rsidRPr="00EC2358" w:rsidRDefault="00EC2358" w:rsidP="00EC2358">
            <w:pPr>
              <w:spacing w:after="0" w:line="240" w:lineRule="auto"/>
              <w:jc w:val="center"/>
              <w:rPr>
                <w:rFonts w:eastAsia="Times New Roman"/>
                <w:color w:val="FF0000"/>
                <w:sz w:val="26"/>
                <w:szCs w:val="26"/>
                <w:lang w:eastAsia="ru-RU"/>
              </w:rPr>
            </w:pPr>
            <w:r w:rsidRPr="00EC2358">
              <w:rPr>
                <w:rFonts w:eastAsia="Times New Roman"/>
                <w:sz w:val="26"/>
                <w:szCs w:val="26"/>
                <w:lang w:eastAsia="ru-RU"/>
              </w:rPr>
              <w:t>Естественные науки</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05.03.06 Экология и природопользование</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7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03.03.02 Физика</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7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06.03.01 Биология</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78"/>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44.03.01 Педагогическое образование</w:t>
            </w:r>
          </w:p>
        </w:tc>
        <w:tc>
          <w:tcPr>
            <w:tcW w:w="2641" w:type="dxa"/>
            <w:vMerge w:val="restart"/>
            <w:vAlign w:val="center"/>
          </w:tcPr>
          <w:p w:rsidR="00EC2358" w:rsidRPr="00EC2358" w:rsidRDefault="00EC2358" w:rsidP="00EC2358">
            <w:pPr>
              <w:spacing w:after="0" w:line="240" w:lineRule="auto"/>
              <w:jc w:val="center"/>
              <w:rPr>
                <w:rFonts w:eastAsia="Times New Roman"/>
                <w:color w:val="FF0000"/>
                <w:sz w:val="26"/>
                <w:szCs w:val="26"/>
                <w:lang w:eastAsia="ru-RU"/>
              </w:rPr>
            </w:pPr>
            <w:r w:rsidRPr="00EC2358">
              <w:rPr>
                <w:rFonts w:eastAsia="Times New Roman"/>
                <w:sz w:val="26"/>
                <w:szCs w:val="26"/>
                <w:lang w:eastAsia="ru-RU"/>
              </w:rPr>
              <w:t>Педагогические науки и образование</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10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44.03.02 Психолого-педагогическое образование</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lastRenderedPageBreak/>
              <w:t>44.03.03 Специальное (дефектологическое) образование</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4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44.03.05 Педагогическое образование (с двумя профилями подготовки)</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restart"/>
            <w:vAlign w:val="center"/>
          </w:tcPr>
          <w:p w:rsidR="00EC2358" w:rsidRPr="00EC2358" w:rsidRDefault="00EC2358" w:rsidP="00EC2358">
            <w:pPr>
              <w:spacing w:after="0" w:line="240" w:lineRule="auto"/>
              <w:jc w:val="center"/>
              <w:rPr>
                <w:rFonts w:eastAsia="Times New Roman"/>
                <w:color w:val="FF0000"/>
                <w:sz w:val="26"/>
                <w:szCs w:val="26"/>
                <w:lang w:eastAsia="ru-RU"/>
              </w:rPr>
            </w:pPr>
            <w:r w:rsidRPr="00EC2358">
              <w:rPr>
                <w:rFonts w:eastAsia="Times New Roman"/>
                <w:sz w:val="26"/>
                <w:szCs w:val="26"/>
                <w:lang w:eastAsia="ru-RU"/>
              </w:rPr>
              <w:t>Информационная безопасность</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 – 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01.03.02 Прикладная математика и информатика</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02.03.01 Математика и компьютерные науки</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02.03.02 Фундаментальная информатика и информационные технологии</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80"/>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10.05.01 Компьютерная безопасность</w:t>
            </w:r>
          </w:p>
        </w:tc>
        <w:tc>
          <w:tcPr>
            <w:tcW w:w="2641" w:type="dxa"/>
            <w:vMerge/>
            <w:vAlign w:val="center"/>
          </w:tcPr>
          <w:p w:rsidR="00EC2358" w:rsidRPr="00EC2358" w:rsidRDefault="00EC2358" w:rsidP="00EC2358">
            <w:pPr>
              <w:spacing w:after="0" w:line="240" w:lineRule="auto"/>
              <w:jc w:val="center"/>
              <w:rPr>
                <w:rFonts w:eastAsia="Times New Roman"/>
                <w:color w:val="FF0000"/>
                <w:sz w:val="26"/>
                <w:szCs w:val="26"/>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tc>
        <w:tc>
          <w:tcPr>
            <w:tcW w:w="1301" w:type="dxa"/>
            <w:vMerge/>
          </w:tcPr>
          <w:p w:rsidR="00EC2358" w:rsidRPr="00EC2358" w:rsidRDefault="00EC2358" w:rsidP="00EC2358">
            <w:pPr>
              <w:spacing w:after="0" w:line="240" w:lineRule="auto"/>
              <w:jc w:val="center"/>
              <w:rPr>
                <w:rFonts w:eastAsia="Times New Roman"/>
                <w:sz w:val="26"/>
                <w:szCs w:val="26"/>
                <w:lang w:eastAsia="ru-RU"/>
              </w:rPr>
            </w:pPr>
          </w:p>
        </w:tc>
      </w:tr>
      <w:tr w:rsidR="00EC2358" w:rsidRPr="00EC2358" w:rsidTr="00EC2358">
        <w:trPr>
          <w:trHeight w:val="55"/>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sz w:val="26"/>
                <w:szCs w:val="26"/>
                <w:lang w:eastAsia="ru-RU"/>
              </w:rPr>
            </w:pPr>
            <w:r w:rsidRPr="00EC2358">
              <w:rPr>
                <w:rFonts w:eastAsia="Times New Roman"/>
                <w:sz w:val="26"/>
                <w:szCs w:val="26"/>
                <w:lang w:eastAsia="ru-RU"/>
              </w:rPr>
              <w:t>01.03.01 Математика</w:t>
            </w:r>
          </w:p>
        </w:tc>
        <w:tc>
          <w:tcPr>
            <w:tcW w:w="2641" w:type="dxa"/>
            <w:vMerge w:val="restart"/>
            <w:vAlign w:val="center"/>
          </w:tcPr>
          <w:p w:rsidR="00EC2358" w:rsidRPr="00EC2358" w:rsidRDefault="00EC2358" w:rsidP="00EC2358">
            <w:pPr>
              <w:spacing w:after="0" w:line="240" w:lineRule="auto"/>
              <w:jc w:val="center"/>
              <w:rPr>
                <w:rFonts w:eastAsia="Times New Roman"/>
                <w:color w:val="FF0000"/>
                <w:sz w:val="26"/>
                <w:szCs w:val="26"/>
                <w:lang w:eastAsia="ru-RU"/>
              </w:rPr>
            </w:pPr>
            <w:r w:rsidRPr="00EC2358">
              <w:rPr>
                <w:rFonts w:eastAsia="Times New Roman"/>
                <w:sz w:val="26"/>
                <w:szCs w:val="26"/>
                <w:lang w:eastAsia="ru-RU"/>
              </w:rPr>
              <w:t>Искусственный интеллект</w:t>
            </w:r>
          </w:p>
        </w:tc>
        <w:tc>
          <w:tcPr>
            <w:tcW w:w="1365" w:type="dxa"/>
            <w:vMerge w:val="restart"/>
          </w:tcPr>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p>
          <w:p w:rsidR="00EC2358" w:rsidRPr="00EC2358" w:rsidRDefault="00EC2358" w:rsidP="00EC2358">
            <w:pPr>
              <w:spacing w:before="100" w:beforeAutospacing="1" w:after="100" w:afterAutospacing="1" w:line="240" w:lineRule="auto"/>
              <w:rPr>
                <w:rFonts w:eastAsia="Times New Roman"/>
                <w:sz w:val="26"/>
                <w:szCs w:val="26"/>
                <w:lang w:eastAsia="ru-RU"/>
              </w:rPr>
            </w:pPr>
          </w:p>
          <w:p w:rsidR="00EC2358" w:rsidRPr="00EC2358" w:rsidRDefault="00EC2358" w:rsidP="00EC2358">
            <w:pPr>
              <w:spacing w:before="100" w:beforeAutospacing="1" w:after="100" w:afterAutospacing="1" w:line="240" w:lineRule="auto"/>
              <w:jc w:val="center"/>
              <w:rPr>
                <w:rFonts w:eastAsia="Times New Roman"/>
                <w:sz w:val="26"/>
                <w:szCs w:val="26"/>
                <w:lang w:eastAsia="ru-RU"/>
              </w:rPr>
            </w:pPr>
            <w:r w:rsidRPr="00EC2358">
              <w:rPr>
                <w:rFonts w:eastAsia="Times New Roman"/>
                <w:sz w:val="26"/>
                <w:szCs w:val="26"/>
                <w:lang w:eastAsia="ru-RU"/>
              </w:rPr>
              <w:t>10-11</w:t>
            </w:r>
          </w:p>
        </w:tc>
        <w:tc>
          <w:tcPr>
            <w:tcW w:w="1301" w:type="dxa"/>
            <w:vMerge w:val="restart"/>
          </w:tcPr>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p>
          <w:p w:rsidR="00EC2358" w:rsidRPr="00EC2358" w:rsidRDefault="00EC2358" w:rsidP="00EC2358">
            <w:pPr>
              <w:spacing w:after="0" w:line="240" w:lineRule="auto"/>
              <w:jc w:val="center"/>
              <w:rPr>
                <w:rFonts w:eastAsia="Times New Roman"/>
                <w:sz w:val="26"/>
                <w:szCs w:val="26"/>
                <w:lang w:eastAsia="ru-RU"/>
              </w:rPr>
            </w:pPr>
            <w:r w:rsidRPr="00EC2358">
              <w:rPr>
                <w:rFonts w:eastAsia="Times New Roman"/>
                <w:sz w:val="26"/>
                <w:szCs w:val="26"/>
                <w:lang w:eastAsia="ru-RU"/>
              </w:rPr>
              <w:t>3 года</w:t>
            </w:r>
          </w:p>
        </w:tc>
      </w:tr>
      <w:tr w:rsidR="00EC2358" w:rsidRPr="00EC2358" w:rsidTr="00EC2358">
        <w:trPr>
          <w:trHeight w:val="5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lang w:eastAsia="ru-RU"/>
              </w:rPr>
            </w:pPr>
            <w:r w:rsidRPr="00EC2358">
              <w:rPr>
                <w:rFonts w:eastAsia="Times New Roman"/>
                <w:lang w:eastAsia="ru-RU"/>
              </w:rPr>
              <w:t>01.03.02 Прикладная математика и информатика</w:t>
            </w:r>
          </w:p>
        </w:tc>
        <w:tc>
          <w:tcPr>
            <w:tcW w:w="2641" w:type="dxa"/>
            <w:vMerge/>
            <w:vAlign w:val="center"/>
          </w:tcPr>
          <w:p w:rsidR="00EC2358" w:rsidRPr="00EC2358" w:rsidRDefault="00EC2358" w:rsidP="00EC2358">
            <w:pPr>
              <w:spacing w:after="0" w:line="240" w:lineRule="auto"/>
              <w:jc w:val="center"/>
              <w:rPr>
                <w:rFonts w:eastAsia="Times New Roman"/>
                <w:color w:val="FF0000"/>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lang w:eastAsia="ru-RU"/>
              </w:rPr>
            </w:pPr>
          </w:p>
        </w:tc>
        <w:tc>
          <w:tcPr>
            <w:tcW w:w="1301" w:type="dxa"/>
            <w:vMerge/>
          </w:tcPr>
          <w:p w:rsidR="00EC2358" w:rsidRPr="00EC2358" w:rsidRDefault="00EC2358" w:rsidP="00EC2358">
            <w:pPr>
              <w:spacing w:after="0" w:line="240" w:lineRule="auto"/>
              <w:jc w:val="center"/>
              <w:rPr>
                <w:rFonts w:eastAsia="Times New Roman"/>
                <w:lang w:eastAsia="ru-RU"/>
              </w:rPr>
            </w:pPr>
          </w:p>
        </w:tc>
      </w:tr>
      <w:tr w:rsidR="00EC2358" w:rsidRPr="00EC2358" w:rsidTr="00EC2358">
        <w:trPr>
          <w:trHeight w:val="5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lang w:eastAsia="ru-RU"/>
              </w:rPr>
            </w:pPr>
            <w:r w:rsidRPr="00EC2358">
              <w:rPr>
                <w:rFonts w:eastAsia="Times New Roman"/>
                <w:lang w:eastAsia="ru-RU"/>
              </w:rPr>
              <w:t>02.03.01 Математика и компьютерные науки</w:t>
            </w:r>
          </w:p>
        </w:tc>
        <w:tc>
          <w:tcPr>
            <w:tcW w:w="2641" w:type="dxa"/>
            <w:vMerge/>
            <w:vAlign w:val="center"/>
          </w:tcPr>
          <w:p w:rsidR="00EC2358" w:rsidRPr="00EC2358" w:rsidRDefault="00EC2358" w:rsidP="00EC2358">
            <w:pPr>
              <w:spacing w:after="0" w:line="240" w:lineRule="auto"/>
              <w:jc w:val="center"/>
              <w:rPr>
                <w:rFonts w:eastAsia="Times New Roman"/>
                <w:color w:val="FF0000"/>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lang w:eastAsia="ru-RU"/>
              </w:rPr>
            </w:pPr>
          </w:p>
        </w:tc>
        <w:tc>
          <w:tcPr>
            <w:tcW w:w="1301" w:type="dxa"/>
            <w:vMerge/>
          </w:tcPr>
          <w:p w:rsidR="00EC2358" w:rsidRPr="00EC2358" w:rsidRDefault="00EC2358" w:rsidP="00EC2358">
            <w:pPr>
              <w:spacing w:after="0" w:line="240" w:lineRule="auto"/>
              <w:jc w:val="center"/>
              <w:rPr>
                <w:rFonts w:eastAsia="Times New Roman"/>
                <w:lang w:eastAsia="ru-RU"/>
              </w:rPr>
            </w:pPr>
          </w:p>
        </w:tc>
      </w:tr>
      <w:tr w:rsidR="00EC2358" w:rsidRPr="00EC2358" w:rsidTr="00EC2358">
        <w:trPr>
          <w:trHeight w:val="5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lang w:eastAsia="ru-RU"/>
              </w:rPr>
            </w:pPr>
            <w:r w:rsidRPr="00EC2358">
              <w:rPr>
                <w:rFonts w:eastAsia="Times New Roman"/>
                <w:lang w:eastAsia="ru-RU"/>
              </w:rPr>
              <w:t>02.03.02 Фундаментальная информатика и информационные технологии</w:t>
            </w:r>
          </w:p>
        </w:tc>
        <w:tc>
          <w:tcPr>
            <w:tcW w:w="2641" w:type="dxa"/>
            <w:vMerge/>
            <w:vAlign w:val="center"/>
          </w:tcPr>
          <w:p w:rsidR="00EC2358" w:rsidRPr="00EC2358" w:rsidRDefault="00EC2358" w:rsidP="00EC2358">
            <w:pPr>
              <w:spacing w:after="0" w:line="240" w:lineRule="auto"/>
              <w:jc w:val="center"/>
              <w:rPr>
                <w:rFonts w:eastAsia="Times New Roman"/>
                <w:color w:val="FF0000"/>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lang w:eastAsia="ru-RU"/>
              </w:rPr>
            </w:pPr>
          </w:p>
        </w:tc>
        <w:tc>
          <w:tcPr>
            <w:tcW w:w="1301" w:type="dxa"/>
            <w:vMerge/>
          </w:tcPr>
          <w:p w:rsidR="00EC2358" w:rsidRPr="00EC2358" w:rsidRDefault="00EC2358" w:rsidP="00EC2358">
            <w:pPr>
              <w:spacing w:after="0" w:line="240" w:lineRule="auto"/>
              <w:jc w:val="center"/>
              <w:rPr>
                <w:rFonts w:eastAsia="Times New Roman"/>
                <w:lang w:eastAsia="ru-RU"/>
              </w:rPr>
            </w:pPr>
          </w:p>
        </w:tc>
      </w:tr>
      <w:tr w:rsidR="00EC2358" w:rsidRPr="00EC2358" w:rsidTr="00EC2358">
        <w:trPr>
          <w:trHeight w:val="5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lang w:eastAsia="ru-RU"/>
              </w:rPr>
            </w:pPr>
            <w:r w:rsidRPr="00EC2358">
              <w:rPr>
                <w:rFonts w:eastAsia="Times New Roman"/>
                <w:lang w:eastAsia="ru-RU"/>
              </w:rPr>
              <w:t>09.03.03 Прикладная информатика</w:t>
            </w:r>
          </w:p>
        </w:tc>
        <w:tc>
          <w:tcPr>
            <w:tcW w:w="2641" w:type="dxa"/>
            <w:vMerge/>
            <w:vAlign w:val="center"/>
          </w:tcPr>
          <w:p w:rsidR="00EC2358" w:rsidRPr="00EC2358" w:rsidRDefault="00EC2358" w:rsidP="00EC2358">
            <w:pPr>
              <w:spacing w:after="0" w:line="240" w:lineRule="auto"/>
              <w:jc w:val="center"/>
              <w:rPr>
                <w:rFonts w:eastAsia="Times New Roman"/>
                <w:color w:val="FF0000"/>
                <w:lang w:eastAsia="ru-RU"/>
              </w:rPr>
            </w:pPr>
          </w:p>
        </w:tc>
        <w:tc>
          <w:tcPr>
            <w:tcW w:w="1365" w:type="dxa"/>
            <w:vMerge/>
          </w:tcPr>
          <w:p w:rsidR="00EC2358" w:rsidRPr="00EC2358" w:rsidRDefault="00EC2358" w:rsidP="00EC2358">
            <w:pPr>
              <w:spacing w:before="100" w:beforeAutospacing="1" w:after="100" w:afterAutospacing="1" w:line="240" w:lineRule="auto"/>
              <w:jc w:val="center"/>
              <w:rPr>
                <w:rFonts w:eastAsia="Times New Roman"/>
                <w:lang w:eastAsia="ru-RU"/>
              </w:rPr>
            </w:pPr>
          </w:p>
        </w:tc>
        <w:tc>
          <w:tcPr>
            <w:tcW w:w="1301" w:type="dxa"/>
            <w:vMerge/>
          </w:tcPr>
          <w:p w:rsidR="00EC2358" w:rsidRPr="00EC2358" w:rsidRDefault="00EC2358" w:rsidP="00EC2358">
            <w:pPr>
              <w:spacing w:after="0" w:line="240" w:lineRule="auto"/>
              <w:jc w:val="center"/>
              <w:rPr>
                <w:rFonts w:eastAsia="Times New Roman"/>
                <w:lang w:eastAsia="ru-RU"/>
              </w:rPr>
            </w:pPr>
          </w:p>
        </w:tc>
      </w:tr>
      <w:tr w:rsidR="00EC2358" w:rsidRPr="00EC2358" w:rsidTr="00EC2358">
        <w:trPr>
          <w:trHeight w:val="52"/>
          <w:tblCellSpacing w:w="0" w:type="dxa"/>
        </w:trPr>
        <w:tc>
          <w:tcPr>
            <w:tcW w:w="4747" w:type="dxa"/>
          </w:tcPr>
          <w:p w:rsidR="00EC2358" w:rsidRPr="00EC2358" w:rsidRDefault="00EC2358" w:rsidP="00EC2358">
            <w:pPr>
              <w:spacing w:before="100" w:beforeAutospacing="1" w:after="100" w:afterAutospacing="1" w:line="240" w:lineRule="auto"/>
              <w:rPr>
                <w:rFonts w:eastAsia="Times New Roman"/>
                <w:lang w:eastAsia="ru-RU"/>
              </w:rPr>
            </w:pPr>
            <w:r w:rsidRPr="00EC2358">
              <w:rPr>
                <w:rFonts w:eastAsia="Times New Roman"/>
                <w:lang w:eastAsia="ru-RU"/>
              </w:rPr>
              <w:t>10.05.01 Компьютерная безопасность</w:t>
            </w:r>
          </w:p>
        </w:tc>
        <w:tc>
          <w:tcPr>
            <w:tcW w:w="2641" w:type="dxa"/>
            <w:vMerge/>
            <w:tcBorders>
              <w:bottom w:val="single" w:sz="12" w:space="0" w:color="auto"/>
            </w:tcBorders>
            <w:vAlign w:val="center"/>
          </w:tcPr>
          <w:p w:rsidR="00EC2358" w:rsidRPr="00EC2358" w:rsidRDefault="00EC2358" w:rsidP="00EC2358">
            <w:pPr>
              <w:spacing w:after="0" w:line="240" w:lineRule="auto"/>
              <w:jc w:val="center"/>
              <w:rPr>
                <w:rFonts w:eastAsia="Times New Roman"/>
                <w:color w:val="FF0000"/>
                <w:lang w:eastAsia="ru-RU"/>
              </w:rPr>
            </w:pPr>
          </w:p>
        </w:tc>
        <w:tc>
          <w:tcPr>
            <w:tcW w:w="1365" w:type="dxa"/>
            <w:vMerge/>
            <w:tcBorders>
              <w:bottom w:val="single" w:sz="12" w:space="0" w:color="auto"/>
            </w:tcBorders>
          </w:tcPr>
          <w:p w:rsidR="00EC2358" w:rsidRPr="00EC2358" w:rsidRDefault="00EC2358" w:rsidP="00EC2358">
            <w:pPr>
              <w:spacing w:before="100" w:beforeAutospacing="1" w:after="100" w:afterAutospacing="1" w:line="240" w:lineRule="auto"/>
              <w:jc w:val="center"/>
              <w:rPr>
                <w:rFonts w:eastAsia="Times New Roman"/>
                <w:lang w:eastAsia="ru-RU"/>
              </w:rPr>
            </w:pPr>
          </w:p>
        </w:tc>
        <w:tc>
          <w:tcPr>
            <w:tcW w:w="1301" w:type="dxa"/>
            <w:vMerge/>
            <w:tcBorders>
              <w:bottom w:val="single" w:sz="12" w:space="0" w:color="auto"/>
            </w:tcBorders>
          </w:tcPr>
          <w:p w:rsidR="00EC2358" w:rsidRPr="00EC2358" w:rsidRDefault="00EC2358" w:rsidP="00EC2358">
            <w:pPr>
              <w:spacing w:after="0" w:line="240" w:lineRule="auto"/>
              <w:jc w:val="center"/>
              <w:rPr>
                <w:rFonts w:eastAsia="Times New Roman"/>
                <w:lang w:eastAsia="ru-RU"/>
              </w:rPr>
            </w:pPr>
          </w:p>
        </w:tc>
      </w:tr>
    </w:tbl>
    <w:p w:rsidR="00EC2358" w:rsidRPr="00EC2358" w:rsidRDefault="00EC2358" w:rsidP="00EC2358">
      <w:pPr>
        <w:spacing w:after="0" w:line="240" w:lineRule="auto"/>
        <w:ind w:left="-709"/>
        <w:jc w:val="both"/>
        <w:rPr>
          <w:rFonts w:eastAsia="Calibri"/>
          <w:sz w:val="20"/>
          <w:szCs w:val="20"/>
        </w:rPr>
      </w:pPr>
      <w:r w:rsidRPr="00EC2358">
        <w:rPr>
          <w:rFonts w:eastAsia="Calibri"/>
          <w:sz w:val="20"/>
          <w:szCs w:val="20"/>
        </w:rPr>
        <w:t>* Приказ Министерства науки и высшего образования Российской Федерации от 28.08.2018 г. № 32н «Об утверждении Перечня олимпиад школьников на 2018/19 учебный год»;</w:t>
      </w:r>
    </w:p>
    <w:p w:rsidR="00EC2358" w:rsidRPr="00EC2358" w:rsidRDefault="00EC2358" w:rsidP="00EC2358">
      <w:pPr>
        <w:spacing w:after="0" w:line="240" w:lineRule="auto"/>
        <w:ind w:left="-709"/>
        <w:jc w:val="both"/>
        <w:rPr>
          <w:rFonts w:eastAsia="Calibri"/>
          <w:sz w:val="20"/>
          <w:szCs w:val="20"/>
        </w:rPr>
      </w:pPr>
      <w:r w:rsidRPr="00EC2358">
        <w:rPr>
          <w:rFonts w:eastAsia="Calibri"/>
          <w:sz w:val="20"/>
          <w:szCs w:val="20"/>
        </w:rPr>
        <w:t>Приказ Министерства науки и высшего образования Российской Федерации от 30.08.2019 г. № 658 «Об утверждении перечня олимпиад школьников и их уровней на 2019/20 учебный год»;</w:t>
      </w:r>
    </w:p>
    <w:p w:rsidR="00EC2358" w:rsidRPr="00EC2358" w:rsidRDefault="00EC2358" w:rsidP="00EC2358">
      <w:pPr>
        <w:spacing w:after="0" w:line="240" w:lineRule="auto"/>
        <w:ind w:left="-709"/>
        <w:jc w:val="both"/>
        <w:rPr>
          <w:rFonts w:eastAsia="Calibri"/>
          <w:sz w:val="20"/>
          <w:szCs w:val="20"/>
        </w:rPr>
      </w:pPr>
      <w:r w:rsidRPr="00EC2358">
        <w:rPr>
          <w:rFonts w:eastAsia="Calibri"/>
          <w:sz w:val="20"/>
          <w:szCs w:val="20"/>
        </w:rPr>
        <w:t>Приказ Министерства науки и высшего образования Российской Федерации от 27.08.2020 г. № 1125 «Об утверждении Перечня олимпиад школьников и их уровней на 2020/21 учебный год».</w:t>
      </w:r>
    </w:p>
    <w:p w:rsidR="00EC2358" w:rsidRPr="00EC2358" w:rsidRDefault="00EC2358" w:rsidP="00EC2358">
      <w:pPr>
        <w:spacing w:after="0" w:line="240" w:lineRule="auto"/>
        <w:ind w:left="-709"/>
        <w:jc w:val="both"/>
        <w:rPr>
          <w:rFonts w:eastAsia="Calibri"/>
          <w:sz w:val="20"/>
          <w:szCs w:val="20"/>
        </w:rPr>
      </w:pPr>
      <w:r w:rsidRPr="00EC2358">
        <w:rPr>
          <w:rFonts w:eastAsia="Calibri"/>
          <w:sz w:val="20"/>
          <w:szCs w:val="20"/>
        </w:rPr>
        <w:t>Приказ Министерства науки и высшего образования Российской Федерации от 31.08.2021 г. № 804 «Об утверждении Перечня олимпиад школьников и их уровней на 2021/22 учебный год».</w:t>
      </w:r>
    </w:p>
    <w:p w:rsidR="00EC2358" w:rsidRPr="00EC2358" w:rsidRDefault="00EC2358" w:rsidP="00EC2358">
      <w:pPr>
        <w:spacing w:after="0" w:line="240" w:lineRule="auto"/>
        <w:ind w:left="-709"/>
        <w:jc w:val="both"/>
        <w:rPr>
          <w:rFonts w:eastAsia="Calibri"/>
          <w:sz w:val="20"/>
          <w:szCs w:val="20"/>
        </w:rPr>
      </w:pPr>
    </w:p>
    <w:p w:rsidR="00EC2358" w:rsidRPr="00EC2358" w:rsidRDefault="00EC2358" w:rsidP="00EC2358">
      <w:pPr>
        <w:spacing w:after="0" w:line="240" w:lineRule="auto"/>
        <w:ind w:left="-709"/>
        <w:rPr>
          <w:rFonts w:eastAsia="Calibri"/>
          <w:sz w:val="20"/>
          <w:szCs w:val="20"/>
        </w:rPr>
      </w:pPr>
      <w:r w:rsidRPr="00EC2358">
        <w:rPr>
          <w:rFonts w:eastAsia="Times New Roman"/>
          <w:sz w:val="20"/>
          <w:szCs w:val="20"/>
          <w:lang w:eastAsia="ru-RU"/>
        </w:rPr>
        <w:t>** Срок действия диплома Всероссийской олимпиады школьников – 4 года.</w:t>
      </w:r>
    </w:p>
    <w:p w:rsidR="00B04620" w:rsidRPr="00EC2358" w:rsidRDefault="00E93591" w:rsidP="003266F7">
      <w:pPr>
        <w:rPr>
          <w:sz w:val="20"/>
          <w:szCs w:val="20"/>
        </w:rPr>
      </w:pPr>
      <w:r>
        <w:rPr>
          <w:sz w:val="20"/>
          <w:szCs w:val="20"/>
        </w:rPr>
        <w:br w:type="page"/>
      </w:r>
    </w:p>
    <w:p w:rsidR="00FE62B6" w:rsidRDefault="00FE62B6" w:rsidP="00FE62B6">
      <w:pPr>
        <w:spacing w:after="0" w:line="240" w:lineRule="auto"/>
        <w:ind w:left="-142"/>
        <w:jc w:val="right"/>
        <w:rPr>
          <w:rFonts w:eastAsia="Times New Roman"/>
          <w:b/>
          <w:lang w:eastAsia="ru-RU"/>
        </w:rPr>
      </w:pPr>
      <w:r>
        <w:rPr>
          <w:rFonts w:eastAsia="Times New Roman"/>
          <w:b/>
          <w:lang w:eastAsia="ru-RU"/>
        </w:rPr>
        <w:lastRenderedPageBreak/>
        <w:t>Приложение 6</w:t>
      </w:r>
    </w:p>
    <w:p w:rsidR="0063472A" w:rsidRPr="00B04620" w:rsidRDefault="0063472A" w:rsidP="00FE62B6">
      <w:pPr>
        <w:spacing w:after="0" w:line="240" w:lineRule="auto"/>
        <w:ind w:left="-142"/>
        <w:jc w:val="right"/>
        <w:rPr>
          <w:rFonts w:eastAsia="Times New Roman"/>
          <w:b/>
          <w:lang w:eastAsia="ru-RU"/>
        </w:rPr>
      </w:pPr>
    </w:p>
    <w:p w:rsidR="0063472A" w:rsidRPr="0063472A" w:rsidRDefault="0063472A" w:rsidP="0063472A">
      <w:pPr>
        <w:widowControl w:val="0"/>
        <w:autoSpaceDE w:val="0"/>
        <w:autoSpaceDN w:val="0"/>
        <w:adjustRightInd w:val="0"/>
        <w:spacing w:after="0" w:line="240" w:lineRule="auto"/>
        <w:ind w:firstLine="540"/>
        <w:jc w:val="center"/>
        <w:rPr>
          <w:rFonts w:eastAsia="Times New Roman"/>
          <w:b/>
          <w:lang w:eastAsia="ru-RU"/>
        </w:rPr>
      </w:pPr>
      <w:r w:rsidRPr="0063472A">
        <w:rPr>
          <w:rFonts w:eastAsia="Times New Roman"/>
          <w:b/>
          <w:lang w:eastAsia="ru-RU"/>
        </w:rPr>
        <w:t xml:space="preserve">Информация о предоставлении особых прав и особого преимущества при приеме на обучение по программам бакалавриата и программам специалитета </w:t>
      </w:r>
    </w:p>
    <w:p w:rsidR="0063472A" w:rsidRPr="0063472A" w:rsidRDefault="0063472A" w:rsidP="0063472A">
      <w:pPr>
        <w:widowControl w:val="0"/>
        <w:autoSpaceDE w:val="0"/>
        <w:autoSpaceDN w:val="0"/>
        <w:adjustRightInd w:val="0"/>
        <w:spacing w:after="0" w:line="240" w:lineRule="auto"/>
        <w:ind w:firstLine="540"/>
        <w:jc w:val="center"/>
        <w:rPr>
          <w:rFonts w:eastAsia="Times New Roman"/>
          <w:b/>
          <w:lang w:eastAsia="ru-RU"/>
        </w:rPr>
      </w:pPr>
      <w:r w:rsidRPr="0063472A">
        <w:rPr>
          <w:rFonts w:eastAsia="Times New Roman"/>
          <w:b/>
          <w:lang w:eastAsia="ru-RU"/>
        </w:rPr>
        <w:t>в 2022 году</w:t>
      </w:r>
    </w:p>
    <w:p w:rsidR="0063472A" w:rsidRPr="0063472A" w:rsidRDefault="0063472A" w:rsidP="0063472A">
      <w:pPr>
        <w:widowControl w:val="0"/>
        <w:autoSpaceDE w:val="0"/>
        <w:autoSpaceDN w:val="0"/>
        <w:adjustRightInd w:val="0"/>
        <w:spacing w:after="0" w:line="240" w:lineRule="auto"/>
        <w:ind w:firstLine="540"/>
        <w:jc w:val="both"/>
        <w:rPr>
          <w:rFonts w:eastAsia="Times New Roman"/>
          <w:lang w:eastAsia="ru-RU"/>
        </w:rPr>
      </w:pPr>
    </w:p>
    <w:p w:rsidR="0063472A" w:rsidRPr="0063472A" w:rsidRDefault="0063472A" w:rsidP="0063472A">
      <w:pPr>
        <w:spacing w:after="0" w:line="240" w:lineRule="auto"/>
        <w:ind w:firstLine="709"/>
        <w:jc w:val="both"/>
        <w:rPr>
          <w:rFonts w:eastAsia="Calibri"/>
        </w:rPr>
      </w:pPr>
      <w:r w:rsidRPr="0063472A">
        <w:rPr>
          <w:rFonts w:eastAsia="Calibri"/>
        </w:rPr>
        <w:t xml:space="preserve">1. Победителям и призерам заключительного этапа всероссийской олимпиады школьников (далее </w:t>
      </w:r>
      <w:r w:rsidR="00BE719E">
        <w:rPr>
          <w:rFonts w:eastAsia="Calibri"/>
        </w:rPr>
        <w:t>–</w:t>
      </w:r>
      <w:r w:rsidRPr="0063472A">
        <w:rPr>
          <w:rFonts w:eastAsia="Calibri"/>
        </w:rPr>
        <w:t xml:space="preserve">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w:t>
      </w:r>
      <w:r w:rsidR="00BE719E">
        <w:rPr>
          <w:rFonts w:eastAsia="Calibri"/>
        </w:rPr>
        <w:t>–</w:t>
      </w:r>
      <w:r w:rsidRPr="0063472A">
        <w:rPr>
          <w:rFonts w:eastAsia="Calibri"/>
        </w:rPr>
        <w:t xml:space="preserve"> лица, имеющие спортивные достижения), предоставляется право на прием без вступительных испытаний в соответствии с </w:t>
      </w:r>
      <w:hyperlink r:id="rId112" w:history="1">
        <w:r w:rsidRPr="0063472A">
          <w:rPr>
            <w:rFonts w:eastAsia="Calibri"/>
          </w:rPr>
          <w:t>частью 4 статьи 71</w:t>
        </w:r>
      </w:hyperlink>
      <w:r w:rsidRPr="0063472A">
        <w:rPr>
          <w:rFonts w:eastAsia="Calibri"/>
        </w:rPr>
        <w:t xml:space="preserve"> Федерального закона </w:t>
      </w:r>
      <w:r w:rsidR="00BE719E">
        <w:rPr>
          <w:rFonts w:eastAsia="Calibri"/>
        </w:rPr>
        <w:t>№</w:t>
      </w:r>
      <w:r w:rsidRPr="0063472A">
        <w:rPr>
          <w:rFonts w:eastAsia="Calibri"/>
        </w:rPr>
        <w:t> 273-ФЗ</w:t>
      </w:r>
      <w:r w:rsidRPr="0063472A">
        <w:rPr>
          <w:rFonts w:eastAsia="Calibri"/>
          <w:vertAlign w:val="superscript"/>
        </w:rPr>
        <w:t> </w:t>
      </w:r>
      <w:r w:rsidRPr="0063472A">
        <w:rPr>
          <w:rFonts w:eastAsia="Calibri"/>
        </w:rPr>
        <w: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63472A" w:rsidRPr="0063472A" w:rsidRDefault="0063472A" w:rsidP="0063472A">
      <w:pPr>
        <w:spacing w:after="0" w:line="240" w:lineRule="auto"/>
        <w:ind w:firstLine="709"/>
        <w:jc w:val="both"/>
        <w:rPr>
          <w:rFonts w:eastAsia="Calibri"/>
        </w:rPr>
      </w:pPr>
      <w:bookmarkStart w:id="19" w:name="sub_1025"/>
      <w:r w:rsidRPr="0063472A">
        <w:rPr>
          <w:rFonts w:eastAsia="Calibri"/>
        </w:rPr>
        <w:t xml:space="preserve">2.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113" w:history="1">
        <w:r w:rsidRPr="0063472A">
          <w:rPr>
            <w:rFonts w:eastAsia="Calibri"/>
          </w:rPr>
          <w:t>частью 12 статьи 71</w:t>
        </w:r>
      </w:hyperlink>
      <w:r w:rsidRPr="0063472A">
        <w:rPr>
          <w:rFonts w:eastAsia="Calibri"/>
        </w:rPr>
        <w:t xml:space="preserve"> Федерального закона </w:t>
      </w:r>
      <w:r w:rsidR="00BE719E">
        <w:rPr>
          <w:rFonts w:eastAsia="Calibri"/>
        </w:rPr>
        <w:t>№</w:t>
      </w:r>
      <w:r w:rsidRPr="0063472A">
        <w:rPr>
          <w:rFonts w:eastAsia="Calibri"/>
        </w:rPr>
        <w:t> 273-ФЗ:</w:t>
      </w:r>
    </w:p>
    <w:p w:rsidR="0063472A" w:rsidRPr="0063472A" w:rsidRDefault="0063472A" w:rsidP="0063472A">
      <w:pPr>
        <w:spacing w:after="0" w:line="240" w:lineRule="auto"/>
        <w:ind w:firstLine="709"/>
        <w:jc w:val="both"/>
        <w:rPr>
          <w:rFonts w:eastAsia="Calibri"/>
        </w:rPr>
      </w:pPr>
      <w:bookmarkStart w:id="20" w:name="sub_10251"/>
      <w:bookmarkEnd w:id="19"/>
      <w:r w:rsidRPr="0063472A">
        <w:rPr>
          <w:rFonts w:eastAsia="Calibri"/>
        </w:rPr>
        <w:t>1) право на прием без вступительных испытаний (далее - право на прием без вступительных испытаний по результатам олимпиад школьников);</w:t>
      </w:r>
    </w:p>
    <w:p w:rsidR="0063472A" w:rsidRPr="0063472A" w:rsidRDefault="0063472A" w:rsidP="0063472A">
      <w:pPr>
        <w:spacing w:after="0" w:line="240" w:lineRule="auto"/>
        <w:ind w:firstLine="709"/>
        <w:jc w:val="both"/>
        <w:rPr>
          <w:rFonts w:eastAsia="Calibri"/>
        </w:rPr>
      </w:pPr>
      <w:bookmarkStart w:id="21" w:name="sub_10252"/>
      <w:bookmarkEnd w:id="20"/>
      <w:r w:rsidRPr="0063472A">
        <w:rPr>
          <w:rFonts w:eastAsia="Calibri"/>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w:t>
      </w:r>
      <w:r w:rsidRPr="0063472A">
        <w:rPr>
          <w:rFonts w:eastAsia="Calibri"/>
        </w:rPr>
        <w:lastRenderedPageBreak/>
        <w:t xml:space="preserve">творческой и (или) профессиональной направленности, предусмотренные </w:t>
      </w:r>
      <w:hyperlink r:id="rId114" w:history="1">
        <w:r w:rsidRPr="0063472A">
          <w:rPr>
            <w:rFonts w:eastAsia="Calibri"/>
          </w:rPr>
          <w:t>частями 7</w:t>
        </w:r>
      </w:hyperlink>
      <w:r w:rsidRPr="0063472A">
        <w:rPr>
          <w:rFonts w:eastAsia="Calibri"/>
        </w:rPr>
        <w:t xml:space="preserve"> и </w:t>
      </w:r>
      <w:hyperlink r:id="rId115" w:history="1">
        <w:r w:rsidRPr="0063472A">
          <w:rPr>
            <w:rFonts w:eastAsia="Calibri"/>
          </w:rPr>
          <w:t>8 статьи 70</w:t>
        </w:r>
      </w:hyperlink>
      <w:r w:rsidRPr="0063472A">
        <w:rPr>
          <w:rFonts w:eastAsia="Calibri"/>
        </w:rPr>
        <w:t xml:space="preserve"> Федерального закона </w:t>
      </w:r>
      <w:r w:rsidR="00BE719E">
        <w:rPr>
          <w:rFonts w:eastAsia="Calibri"/>
        </w:rPr>
        <w:t>№</w:t>
      </w:r>
      <w:r w:rsidRPr="0063472A">
        <w:rPr>
          <w:rFonts w:eastAsia="Calibri"/>
        </w:rPr>
        <w:t> 273-ФЗ</w:t>
      </w:r>
      <w:r w:rsidRPr="0063472A">
        <w:rPr>
          <w:rFonts w:eastAsia="Calibri"/>
          <w:vertAlign w:val="superscript"/>
        </w:rPr>
        <w:t> </w:t>
      </w:r>
      <w:r w:rsidRPr="0063472A">
        <w:rPr>
          <w:rFonts w:eastAsia="Calibri"/>
        </w:rPr>
        <w:t xml:space="preserve"> (далее </w:t>
      </w:r>
      <w:r w:rsidR="00BE719E">
        <w:rPr>
          <w:rFonts w:eastAsia="Calibri"/>
        </w:rPr>
        <w:t>–</w:t>
      </w:r>
      <w:r w:rsidRPr="0063472A">
        <w:rPr>
          <w:rFonts w:eastAsia="Calibri"/>
        </w:rPr>
        <w:t xml:space="preserve">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bookmarkEnd w:id="21"/>
    <w:p w:rsidR="0063472A" w:rsidRPr="0063472A" w:rsidRDefault="0063472A" w:rsidP="0063472A">
      <w:pPr>
        <w:spacing w:after="0" w:line="240" w:lineRule="auto"/>
        <w:ind w:firstLine="709"/>
        <w:jc w:val="both"/>
        <w:rPr>
          <w:rFonts w:eastAsia="Calibri"/>
        </w:rPr>
      </w:pPr>
      <w:r w:rsidRPr="0063472A">
        <w:rPr>
          <w:rFonts w:eastAsia="Calibri"/>
        </w:rPr>
        <w:t xml:space="preserve">Особые права, указанные в </w:t>
      </w:r>
      <w:hyperlink w:anchor="sub_10251" w:history="1">
        <w:r w:rsidRPr="0063472A">
          <w:rPr>
            <w:rFonts w:eastAsia="Calibri"/>
          </w:rPr>
          <w:t>подпунктах 1</w:t>
        </w:r>
      </w:hyperlink>
      <w:r w:rsidRPr="0063472A">
        <w:rPr>
          <w:rFonts w:eastAsia="Calibri"/>
        </w:rPr>
        <w:t xml:space="preserve"> и </w:t>
      </w:r>
      <w:hyperlink w:anchor="sub_10252" w:history="1">
        <w:r w:rsidRPr="0063472A">
          <w:rPr>
            <w:rFonts w:eastAsia="Calibri"/>
          </w:rPr>
          <w:t>2</w:t>
        </w:r>
      </w:hyperlink>
      <w:r w:rsidRPr="0063472A">
        <w:rPr>
          <w:rFonts w:eastAsia="Calibri"/>
        </w:rPr>
        <w:t xml:space="preserve"> настоящего пункта, могут предоставляться одним и тем же поступающим.</w:t>
      </w:r>
    </w:p>
    <w:p w:rsidR="0063472A" w:rsidRPr="0063472A" w:rsidRDefault="0063472A" w:rsidP="0063472A">
      <w:pPr>
        <w:spacing w:after="0" w:line="240" w:lineRule="auto"/>
        <w:ind w:firstLine="709"/>
        <w:jc w:val="both"/>
        <w:rPr>
          <w:rFonts w:eastAsia="Calibri"/>
        </w:rPr>
      </w:pPr>
      <w:bookmarkStart w:id="22" w:name="sub_1026"/>
      <w:r w:rsidRPr="0063472A">
        <w:rPr>
          <w:rFonts w:eastAsia="Calibri"/>
        </w:rPr>
        <w:t>3. При приеме на обучение в рамках контрольных цифр поступающий использует каждое из следующих особых прав для поступления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bookmarkEnd w:id="22"/>
    <w:p w:rsidR="0063472A" w:rsidRPr="0063472A" w:rsidRDefault="0063472A" w:rsidP="0063472A">
      <w:pPr>
        <w:spacing w:after="0" w:line="240" w:lineRule="auto"/>
        <w:ind w:firstLine="709"/>
        <w:jc w:val="both"/>
        <w:rPr>
          <w:rFonts w:eastAsia="Calibri"/>
        </w:rPr>
      </w:pPr>
      <w:r w:rsidRPr="0063472A">
        <w:rPr>
          <w:rFonts w:eastAsia="Calibri"/>
        </w:rPr>
        <w:t xml:space="preserve">- право на прием без вступительных испытаний в соответствии с </w:t>
      </w:r>
      <w:hyperlink r:id="rId116" w:history="1">
        <w:r w:rsidRPr="0063472A">
          <w:rPr>
            <w:rFonts w:eastAsia="Calibri"/>
          </w:rPr>
          <w:t>частью 4 статьи 71</w:t>
        </w:r>
      </w:hyperlink>
      <w:r w:rsidRPr="0063472A">
        <w:rPr>
          <w:rFonts w:eastAsia="Calibri"/>
        </w:rPr>
        <w:t xml:space="preserve"> Федерального закона </w:t>
      </w:r>
      <w:r w:rsidR="00BE719E">
        <w:rPr>
          <w:rFonts w:eastAsia="Calibri"/>
        </w:rPr>
        <w:t>№</w:t>
      </w:r>
      <w:r w:rsidRPr="0063472A">
        <w:rPr>
          <w:rFonts w:eastAsia="Calibri"/>
        </w:rPr>
        <w:t> 273-ФЗ;</w:t>
      </w:r>
    </w:p>
    <w:p w:rsidR="0063472A" w:rsidRPr="0063472A" w:rsidRDefault="0063472A" w:rsidP="0063472A">
      <w:pPr>
        <w:spacing w:after="0" w:line="240" w:lineRule="auto"/>
        <w:ind w:firstLine="709"/>
        <w:jc w:val="both"/>
        <w:rPr>
          <w:rFonts w:eastAsia="Calibri"/>
        </w:rPr>
      </w:pPr>
      <w:r w:rsidRPr="0063472A">
        <w:rPr>
          <w:rFonts w:eastAsia="Calibri"/>
        </w:rPr>
        <w:t>- право на прием без вступительных испытаний по результатам олимпиад школьников.</w:t>
      </w:r>
    </w:p>
    <w:p w:rsidR="0063472A" w:rsidRPr="0063472A" w:rsidRDefault="0063472A" w:rsidP="0063472A">
      <w:pPr>
        <w:spacing w:after="0" w:line="240" w:lineRule="auto"/>
        <w:ind w:firstLine="709"/>
        <w:jc w:val="both"/>
        <w:rPr>
          <w:rFonts w:eastAsia="Calibri"/>
        </w:rPr>
      </w:pPr>
      <w:r w:rsidRPr="0063472A">
        <w:rPr>
          <w:rFonts w:eastAsia="Calibri"/>
        </w:rPr>
        <w:t>Каждое из указанных особых прав может быть использовано поступающим при одновременном поступлении на обучение по различным условиям поступления в рамках одной организации высшего образования и одной образовательной программы.</w:t>
      </w:r>
    </w:p>
    <w:p w:rsidR="0063472A" w:rsidRPr="0063472A" w:rsidRDefault="0063472A" w:rsidP="0063472A">
      <w:pPr>
        <w:spacing w:after="0" w:line="240" w:lineRule="auto"/>
        <w:ind w:firstLine="709"/>
        <w:jc w:val="both"/>
        <w:rPr>
          <w:rFonts w:eastAsia="Calibri"/>
        </w:rPr>
      </w:pPr>
      <w:bookmarkStart w:id="23" w:name="sub_1027"/>
      <w:r w:rsidRPr="0063472A">
        <w:rPr>
          <w:rFonts w:eastAsia="Calibri"/>
        </w:rPr>
        <w:t xml:space="preserve">4. Лицам, имеющим право на прием без вступительных испытаний в соответствии с </w:t>
      </w:r>
      <w:hyperlink r:id="rId117" w:history="1">
        <w:r w:rsidRPr="0063472A">
          <w:rPr>
            <w:rFonts w:eastAsia="Calibri"/>
          </w:rPr>
          <w:t>частью 4 статьи 71</w:t>
        </w:r>
      </w:hyperlink>
      <w:r w:rsidRPr="0063472A">
        <w:rPr>
          <w:rFonts w:eastAsia="Calibri"/>
        </w:rPr>
        <w:t xml:space="preserve"> Федерального закона </w:t>
      </w:r>
      <w:r w:rsidR="00BE719E">
        <w:rPr>
          <w:rFonts w:eastAsia="Calibri"/>
        </w:rPr>
        <w:t>№</w:t>
      </w:r>
      <w:r w:rsidRPr="0063472A">
        <w:rPr>
          <w:rFonts w:eastAsia="Calibri"/>
        </w:rPr>
        <w:t xml:space="preserve">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w:t>
      </w:r>
      <w:hyperlink r:id="rId118" w:history="1">
        <w:r w:rsidRPr="0063472A">
          <w:rPr>
            <w:rFonts w:eastAsia="Calibri"/>
          </w:rPr>
          <w:t>12 статьи 71</w:t>
        </w:r>
      </w:hyperlink>
      <w:r w:rsidRPr="0063472A">
        <w:rPr>
          <w:rFonts w:eastAsia="Calibri"/>
        </w:rPr>
        <w:t xml:space="preserve"> Федерального закона </w:t>
      </w:r>
      <w:r w:rsidR="00BE719E">
        <w:rPr>
          <w:rFonts w:eastAsia="Calibri"/>
        </w:rPr>
        <w:t>№</w:t>
      </w:r>
      <w:r w:rsidRPr="0063472A">
        <w:rPr>
          <w:rFonts w:eastAsia="Calibri"/>
        </w:rPr>
        <w:t> 273-ФЗ</w:t>
      </w:r>
      <w:r w:rsidRPr="0063472A">
        <w:rPr>
          <w:rFonts w:eastAsia="Calibri"/>
          <w:vertAlign w:val="superscript"/>
        </w:rPr>
        <w:t> </w:t>
      </w:r>
      <w:r w:rsidRPr="0063472A">
        <w:rPr>
          <w:rFonts w:eastAsia="Calibri"/>
        </w:rPr>
        <w:t>,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ТвГУ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63472A" w:rsidRPr="0063472A" w:rsidRDefault="0063472A" w:rsidP="0063472A">
      <w:pPr>
        <w:spacing w:after="0" w:line="240" w:lineRule="auto"/>
        <w:ind w:firstLine="709"/>
        <w:jc w:val="both"/>
        <w:rPr>
          <w:rFonts w:eastAsia="Calibri"/>
        </w:rPr>
      </w:pPr>
      <w:bookmarkStart w:id="24" w:name="sub_1028"/>
      <w:bookmarkEnd w:id="23"/>
      <w:r w:rsidRPr="0063472A">
        <w:rPr>
          <w:rFonts w:eastAsia="Calibri"/>
        </w:rPr>
        <w:t xml:space="preserve">5. Для приема лиц, имеющих право на прием без вступительных испытаний в соответствии с </w:t>
      </w:r>
      <w:hyperlink r:id="rId119" w:history="1">
        <w:r w:rsidRPr="0063472A">
          <w:rPr>
            <w:rFonts w:eastAsia="Calibri"/>
          </w:rPr>
          <w:t>частью 4 статьи 71</w:t>
        </w:r>
      </w:hyperlink>
      <w:r w:rsidRPr="0063472A">
        <w:rPr>
          <w:rFonts w:eastAsia="Calibri"/>
        </w:rPr>
        <w:t xml:space="preserve"> Федерального закона </w:t>
      </w:r>
      <w:r w:rsidR="00BE719E">
        <w:rPr>
          <w:rFonts w:eastAsia="Calibri"/>
        </w:rPr>
        <w:t>№</w:t>
      </w:r>
      <w:r w:rsidRPr="0063472A">
        <w:rPr>
          <w:rFonts w:eastAsia="Calibri"/>
        </w:rPr>
        <w:t> 273-ФЗ, ТвГУ:</w:t>
      </w:r>
    </w:p>
    <w:bookmarkEnd w:id="24"/>
    <w:p w:rsidR="0063472A" w:rsidRPr="0063472A" w:rsidRDefault="0063472A" w:rsidP="0063472A">
      <w:pPr>
        <w:spacing w:after="0" w:line="240" w:lineRule="auto"/>
        <w:ind w:firstLine="709"/>
        <w:jc w:val="both"/>
        <w:rPr>
          <w:rFonts w:eastAsia="Calibri"/>
        </w:rPr>
      </w:pPr>
      <w:r w:rsidRPr="0063472A">
        <w:rPr>
          <w:rFonts w:eastAsia="Calibri"/>
        </w:rPr>
        <w:t xml:space="preserve">1)устанавливает соответствие образовательных программ (специальностей, направлений подготовки) профилям всероссийской олимпиады, международных олимпиад по общеобразовательным предметам </w:t>
      </w:r>
      <w:r w:rsidRPr="0063472A">
        <w:rPr>
          <w:rFonts w:eastAsia="Calibri"/>
        </w:rPr>
        <w:lastRenderedPageBreak/>
        <w:t>(далее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w:t>
      </w:r>
    </w:p>
    <w:p w:rsidR="0063472A" w:rsidRPr="0063472A" w:rsidRDefault="0063472A" w:rsidP="0063472A">
      <w:pPr>
        <w:spacing w:after="0" w:line="240" w:lineRule="auto"/>
        <w:ind w:firstLine="709"/>
        <w:jc w:val="both"/>
        <w:rPr>
          <w:rFonts w:eastAsia="Calibri"/>
        </w:rPr>
      </w:pPr>
      <w:r w:rsidRPr="0063472A">
        <w:rPr>
          <w:rFonts w:eastAsia="Calibri"/>
        </w:rPr>
        <w:t>2) устанавливает одно общеобразовательное вступительное испытание и (или) дополнительное вступительное испытание,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w:t>
      </w:r>
    </w:p>
    <w:p w:rsidR="0063472A" w:rsidRPr="0063472A" w:rsidRDefault="0063472A" w:rsidP="0063472A">
      <w:pPr>
        <w:spacing w:after="0" w:line="240" w:lineRule="auto"/>
        <w:ind w:firstLine="709"/>
        <w:jc w:val="both"/>
        <w:rPr>
          <w:rFonts w:eastAsia="Calibri"/>
        </w:rPr>
      </w:pPr>
      <w:bookmarkStart w:id="25" w:name="sub_1029"/>
      <w:r w:rsidRPr="0063472A">
        <w:rPr>
          <w:rFonts w:eastAsia="Calibri"/>
        </w:rPr>
        <w:t>6. Для приема лиц, имеющих особые права по результатам олимпиад школьников, ТвГУ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63472A">
        <w:rPr>
          <w:rFonts w:eastAsia="Calibri"/>
          <w:vertAlign w:val="superscript"/>
        </w:rPr>
        <w:t> </w:t>
      </w:r>
      <w:r w:rsidRPr="0063472A">
        <w:rPr>
          <w:rFonts w:eastAsia="Calibri"/>
        </w:rPr>
        <w:t xml:space="preserve"> (далее </w:t>
      </w:r>
      <w:r w:rsidR="00F61583">
        <w:rPr>
          <w:rFonts w:eastAsia="Calibri"/>
        </w:rPr>
        <w:t>–</w:t>
      </w:r>
      <w:r w:rsidRPr="0063472A">
        <w:rPr>
          <w:rFonts w:eastAsia="Calibri"/>
        </w:rPr>
        <w:t xml:space="preserve"> установленный организацией перечень олимпиад школьников).</w:t>
      </w:r>
    </w:p>
    <w:p w:rsidR="0063472A" w:rsidRPr="0063472A" w:rsidRDefault="0063472A" w:rsidP="0063472A">
      <w:pPr>
        <w:spacing w:after="0" w:line="240" w:lineRule="auto"/>
        <w:ind w:firstLine="709"/>
        <w:jc w:val="both"/>
        <w:rPr>
          <w:rFonts w:eastAsia="Calibri"/>
        </w:rPr>
      </w:pPr>
      <w:bookmarkStart w:id="26" w:name="sub_1030"/>
      <w:bookmarkEnd w:id="25"/>
      <w:r w:rsidRPr="0063472A">
        <w:rPr>
          <w:rFonts w:eastAsia="Calibri"/>
        </w:rPr>
        <w:t>7. По каждой олимпиаде школьников, включенной в установленный вузом перечень олимпиад школьников, ТвГУ:</w:t>
      </w:r>
    </w:p>
    <w:p w:rsidR="0063472A" w:rsidRPr="0063472A" w:rsidRDefault="0063472A" w:rsidP="0063472A">
      <w:pPr>
        <w:spacing w:after="0" w:line="240" w:lineRule="auto"/>
        <w:ind w:firstLine="709"/>
        <w:jc w:val="both"/>
        <w:rPr>
          <w:rFonts w:eastAsia="Calibri"/>
        </w:rPr>
      </w:pPr>
      <w:bookmarkStart w:id="27" w:name="sub_10301"/>
      <w:bookmarkEnd w:id="26"/>
      <w:r w:rsidRPr="0063472A">
        <w:rPr>
          <w:rFonts w:eastAsia="Calibri"/>
        </w:rPr>
        <w:t>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w:t>
      </w:r>
    </w:p>
    <w:p w:rsidR="0063472A" w:rsidRPr="0063472A" w:rsidRDefault="0063472A" w:rsidP="0063472A">
      <w:pPr>
        <w:spacing w:after="0" w:line="240" w:lineRule="auto"/>
        <w:ind w:firstLine="709"/>
        <w:jc w:val="both"/>
        <w:rPr>
          <w:rFonts w:eastAsia="Calibri"/>
        </w:rPr>
      </w:pPr>
      <w:bookmarkStart w:id="28" w:name="sub_10302"/>
      <w:bookmarkEnd w:id="27"/>
      <w:r w:rsidRPr="0063472A">
        <w:rPr>
          <w:rFonts w:eastAsia="Calibri"/>
        </w:rPr>
        <w:t>2) устанавливает одно общеобразовательное вступительное испытание и (или) дополнительное вступительное испытание, соответствующих профилям олимпиады (по одному или нескольким профилям) для предоставления права на 100 баллов и (или) особого преимущества;</w:t>
      </w:r>
    </w:p>
    <w:p w:rsidR="0063472A" w:rsidRPr="0063472A" w:rsidRDefault="0063472A" w:rsidP="0063472A">
      <w:pPr>
        <w:spacing w:after="0" w:line="240" w:lineRule="auto"/>
        <w:ind w:firstLine="709"/>
        <w:jc w:val="both"/>
        <w:rPr>
          <w:rFonts w:eastAsia="Calibri"/>
        </w:rPr>
      </w:pPr>
      <w:bookmarkStart w:id="29" w:name="sub_10303"/>
      <w:bookmarkEnd w:id="28"/>
      <w:r w:rsidRPr="0063472A">
        <w:rPr>
          <w:rFonts w:eastAsia="Calibri"/>
        </w:rPr>
        <w:t>3) для предоставления каждого особого права устанавливает:</w:t>
      </w:r>
    </w:p>
    <w:p w:rsidR="0063472A" w:rsidRPr="0063472A" w:rsidRDefault="0063472A" w:rsidP="0063472A">
      <w:pPr>
        <w:spacing w:after="0" w:line="240" w:lineRule="auto"/>
        <w:ind w:firstLine="709"/>
        <w:jc w:val="both"/>
        <w:rPr>
          <w:rFonts w:eastAsia="Calibri"/>
        </w:rPr>
      </w:pPr>
      <w:bookmarkStart w:id="30" w:name="sub_103031"/>
      <w:bookmarkEnd w:id="29"/>
      <w:r w:rsidRPr="0063472A">
        <w:rPr>
          <w:rFonts w:eastAsia="Calibri"/>
        </w:rPr>
        <w:t>а) предоставляется победителям и призерам олимпиады;</w:t>
      </w:r>
    </w:p>
    <w:p w:rsidR="0063472A" w:rsidRPr="0063472A" w:rsidRDefault="0063472A" w:rsidP="0063472A">
      <w:pPr>
        <w:spacing w:after="0" w:line="240" w:lineRule="auto"/>
        <w:ind w:firstLine="709"/>
        <w:jc w:val="both"/>
        <w:rPr>
          <w:rFonts w:eastAsia="Calibri"/>
        </w:rPr>
      </w:pPr>
      <w:bookmarkStart w:id="31" w:name="sub_103032"/>
      <w:bookmarkEnd w:id="30"/>
      <w:r w:rsidRPr="0063472A">
        <w:rPr>
          <w:rFonts w:eastAsia="Calibri"/>
        </w:rPr>
        <w:t>б) результаты победителя (призера) олимпиады школьников должны быть получены в 10-11 классах;</w:t>
      </w:r>
    </w:p>
    <w:p w:rsidR="0063472A" w:rsidRPr="0063472A" w:rsidRDefault="0063472A" w:rsidP="0063472A">
      <w:pPr>
        <w:spacing w:after="0" w:line="240" w:lineRule="auto"/>
        <w:ind w:firstLine="709"/>
        <w:jc w:val="both"/>
        <w:rPr>
          <w:rFonts w:eastAsia="Calibri"/>
        </w:rPr>
      </w:pPr>
      <w:bookmarkStart w:id="32" w:name="sub_103033"/>
      <w:bookmarkEnd w:id="31"/>
      <w:r w:rsidRPr="0063472A">
        <w:rPr>
          <w:rFonts w:eastAsia="Calibri"/>
        </w:rPr>
        <w:t>в) один предмет, по которому поступающим необходимы результаты ЕГЭ или общеобразовательных вступительных испытаний, проводимых ТвГУ самостоятельно, для подтверждения особого права (за исключением творческих олимпиад, олимпиад в области физической культуры и спорта);</w:t>
      </w:r>
    </w:p>
    <w:p w:rsidR="0063472A" w:rsidRPr="0063472A" w:rsidRDefault="0063472A" w:rsidP="0063472A">
      <w:pPr>
        <w:spacing w:after="0" w:line="240" w:lineRule="auto"/>
        <w:ind w:firstLine="709"/>
        <w:jc w:val="both"/>
        <w:rPr>
          <w:rFonts w:eastAsia="Calibri"/>
        </w:rPr>
      </w:pPr>
      <w:bookmarkStart w:id="33" w:name="sub_103034"/>
      <w:bookmarkEnd w:id="32"/>
      <w:r w:rsidRPr="0063472A">
        <w:rPr>
          <w:rFonts w:eastAsia="Calibri"/>
        </w:rPr>
        <w:t xml:space="preserve">г) количество баллов ЕГЭ или общеобразовательного вступительного испытания, проводимого ТвГУ самостоятельно, которое подтверждает особое право. Указанное количество баллов устанавливается по предмету, </w:t>
      </w:r>
      <w:r w:rsidRPr="0063472A">
        <w:rPr>
          <w:rFonts w:eastAsia="Calibri"/>
        </w:rPr>
        <w:lastRenderedPageBreak/>
        <w:t xml:space="preserve">определенным вузом в соответствии с </w:t>
      </w:r>
      <w:hyperlink w:anchor="sub_103033" w:history="1">
        <w:r w:rsidRPr="0063472A">
          <w:rPr>
            <w:rFonts w:eastAsia="Calibri"/>
          </w:rPr>
          <w:t>подпунктом "в" подпункта 3</w:t>
        </w:r>
      </w:hyperlink>
      <w:r w:rsidRPr="0063472A">
        <w:rPr>
          <w:rFonts w:eastAsia="Calibri"/>
        </w:rPr>
        <w:t xml:space="preserve"> настоящего пункта, и составляет не менее 75 баллов. </w:t>
      </w:r>
    </w:p>
    <w:p w:rsidR="0063472A" w:rsidRPr="0063472A" w:rsidRDefault="0063472A" w:rsidP="0063472A">
      <w:pPr>
        <w:spacing w:after="0" w:line="240" w:lineRule="auto"/>
        <w:ind w:firstLine="709"/>
        <w:jc w:val="both"/>
        <w:rPr>
          <w:rFonts w:eastAsia="Calibri"/>
        </w:rPr>
      </w:pPr>
      <w:bookmarkStart w:id="34" w:name="sub_1031"/>
      <w:bookmarkEnd w:id="33"/>
      <w:r w:rsidRPr="0063472A">
        <w:rPr>
          <w:rFonts w:eastAsia="Calibri"/>
        </w:rPr>
        <w:t xml:space="preserve">8. В рамках одного конкурса по одному основанию, дающему право на 100 баллов (особое преимущество), поступающий получает 100 баллов </w:t>
      </w:r>
      <w:bookmarkEnd w:id="34"/>
      <w:r w:rsidRPr="0063472A">
        <w:rPr>
          <w:rFonts w:eastAsia="Calibri"/>
        </w:rPr>
        <w:t>по одному дополнительному вступительному испытанию в порядке, установленном вузом.</w:t>
      </w:r>
    </w:p>
    <w:p w:rsidR="0063472A" w:rsidRPr="0063472A" w:rsidRDefault="0063472A" w:rsidP="0063472A">
      <w:pPr>
        <w:spacing w:after="0" w:line="240" w:lineRule="auto"/>
        <w:ind w:firstLine="709"/>
        <w:jc w:val="both"/>
        <w:rPr>
          <w:rFonts w:eastAsia="Calibri"/>
        </w:rPr>
      </w:pPr>
      <w:r w:rsidRPr="0063472A">
        <w:rPr>
          <w:rFonts w:eastAsia="Calibri"/>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63472A" w:rsidRPr="0063472A" w:rsidRDefault="0063472A" w:rsidP="0063472A">
      <w:pPr>
        <w:spacing w:after="0" w:line="240" w:lineRule="auto"/>
        <w:ind w:firstLine="709"/>
        <w:jc w:val="both"/>
        <w:rPr>
          <w:rFonts w:eastAsia="Calibri"/>
        </w:rPr>
      </w:pPr>
      <w:r w:rsidRPr="0063472A">
        <w:rPr>
          <w:rFonts w:eastAsia="Calibri"/>
        </w:rP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rsidR="0063472A" w:rsidRPr="0063472A" w:rsidRDefault="0063472A" w:rsidP="0063472A">
      <w:pPr>
        <w:spacing w:after="0" w:line="240" w:lineRule="auto"/>
        <w:ind w:firstLine="709"/>
        <w:jc w:val="both"/>
        <w:rPr>
          <w:rFonts w:eastAsia="Calibri"/>
        </w:rPr>
      </w:pPr>
      <w:bookmarkStart w:id="35" w:name="sub_1032"/>
      <w:r w:rsidRPr="0063472A">
        <w:rPr>
          <w:rFonts w:eastAsia="Calibri"/>
        </w:rPr>
        <w:t xml:space="preserve">9. Поступающим предоставляются особые права в соответствии с </w:t>
      </w:r>
      <w:hyperlink r:id="rId120" w:history="1">
        <w:r w:rsidRPr="0063472A">
          <w:rPr>
            <w:rFonts w:eastAsia="Calibri"/>
          </w:rPr>
          <w:t>частями 5</w:t>
        </w:r>
      </w:hyperlink>
      <w:r w:rsidRPr="0063472A">
        <w:rPr>
          <w:rFonts w:eastAsia="Calibri"/>
        </w:rPr>
        <w:t xml:space="preserve">, </w:t>
      </w:r>
      <w:hyperlink r:id="rId121" w:history="1">
        <w:r w:rsidRPr="0063472A">
          <w:rPr>
            <w:rFonts w:eastAsia="Calibri"/>
          </w:rPr>
          <w:t>9</w:t>
        </w:r>
      </w:hyperlink>
      <w:r w:rsidRPr="0063472A">
        <w:rPr>
          <w:rFonts w:eastAsia="Calibri"/>
        </w:rPr>
        <w:t xml:space="preserve"> и </w:t>
      </w:r>
      <w:hyperlink r:id="rId122" w:history="1">
        <w:r w:rsidRPr="0063472A">
          <w:rPr>
            <w:rFonts w:eastAsia="Calibri"/>
          </w:rPr>
          <w:t>10 статьи 71</w:t>
        </w:r>
      </w:hyperlink>
      <w:r w:rsidRPr="0063472A">
        <w:rPr>
          <w:rFonts w:eastAsia="Calibri"/>
        </w:rPr>
        <w:t xml:space="preserve">, </w:t>
      </w:r>
      <w:hyperlink r:id="rId123" w:history="1">
        <w:r w:rsidRPr="0063472A">
          <w:rPr>
            <w:rFonts w:eastAsia="Calibri"/>
          </w:rPr>
          <w:t>частью 14 статьи 108</w:t>
        </w:r>
      </w:hyperlink>
      <w:r w:rsidRPr="0063472A">
        <w:rPr>
          <w:rFonts w:eastAsia="Calibri"/>
        </w:rPr>
        <w:t xml:space="preserve"> Федерального закона N 273-ФЗ.</w:t>
      </w:r>
      <w:bookmarkEnd w:id="35"/>
    </w:p>
    <w:p w:rsidR="0063472A" w:rsidRDefault="0063472A" w:rsidP="0063472A">
      <w:r>
        <w:br w:type="page"/>
      </w:r>
    </w:p>
    <w:p w:rsidR="00005C31" w:rsidRDefault="00005C31" w:rsidP="00005C31">
      <w:pPr>
        <w:spacing w:after="0" w:line="240" w:lineRule="auto"/>
        <w:ind w:left="-142"/>
        <w:jc w:val="right"/>
        <w:rPr>
          <w:rFonts w:eastAsia="Times New Roman"/>
          <w:b/>
          <w:lang w:eastAsia="ru-RU"/>
        </w:rPr>
      </w:pPr>
      <w:r>
        <w:rPr>
          <w:rFonts w:eastAsia="Times New Roman"/>
          <w:b/>
          <w:lang w:eastAsia="ru-RU"/>
        </w:rPr>
        <w:lastRenderedPageBreak/>
        <w:t>Приложение 7</w:t>
      </w:r>
    </w:p>
    <w:p w:rsidR="003F1713" w:rsidRDefault="003F1713" w:rsidP="003F1713">
      <w:pPr>
        <w:spacing w:after="0" w:line="240" w:lineRule="auto"/>
        <w:jc w:val="center"/>
        <w:rPr>
          <w:rFonts w:eastAsia="Times New Roman"/>
          <w:b/>
          <w:lang w:eastAsia="ru-RU"/>
        </w:rPr>
      </w:pPr>
    </w:p>
    <w:p w:rsidR="003F1713" w:rsidRPr="003F1713" w:rsidRDefault="003F1713" w:rsidP="003F1713">
      <w:pPr>
        <w:spacing w:after="0" w:line="240" w:lineRule="auto"/>
        <w:jc w:val="center"/>
        <w:rPr>
          <w:rFonts w:eastAsia="Times New Roman"/>
          <w:b/>
          <w:lang w:eastAsia="ru-RU"/>
        </w:rPr>
      </w:pPr>
      <w:r w:rsidRPr="003F1713">
        <w:rPr>
          <w:rFonts w:eastAsia="Times New Roman"/>
          <w:b/>
          <w:lang w:eastAsia="ru-RU"/>
        </w:rPr>
        <w:t xml:space="preserve">Порядок учета индивидуальных достижений </w:t>
      </w:r>
    </w:p>
    <w:p w:rsidR="003F1713" w:rsidRPr="003F1713" w:rsidRDefault="003F1713" w:rsidP="003F1713">
      <w:pPr>
        <w:spacing w:after="0" w:line="240" w:lineRule="auto"/>
        <w:jc w:val="center"/>
        <w:rPr>
          <w:rFonts w:eastAsia="Times New Roman"/>
          <w:b/>
          <w:lang w:eastAsia="ru-RU"/>
        </w:rPr>
      </w:pPr>
      <w:r w:rsidRPr="003F1713">
        <w:rPr>
          <w:rFonts w:eastAsia="Times New Roman"/>
          <w:b/>
          <w:lang w:eastAsia="ru-RU"/>
        </w:rPr>
        <w:t xml:space="preserve">(бакалавриат/специалитет) </w:t>
      </w:r>
    </w:p>
    <w:p w:rsidR="003F1713" w:rsidRPr="003F1713" w:rsidRDefault="003F1713" w:rsidP="003F1713">
      <w:pPr>
        <w:spacing w:after="0" w:line="240" w:lineRule="auto"/>
        <w:jc w:val="center"/>
        <w:rPr>
          <w:rFonts w:eastAsia="Times New Roman"/>
          <w:lang w:eastAsia="ru-RU"/>
        </w:rPr>
      </w:pPr>
      <w:r w:rsidRPr="003F1713">
        <w:rPr>
          <w:rFonts w:eastAsia="Times New Roman"/>
          <w:lang w:eastAsia="ru-RU"/>
        </w:rPr>
        <w:t>(прием 2022 года)</w:t>
      </w:r>
    </w:p>
    <w:p w:rsidR="003F1713" w:rsidRPr="003F1713" w:rsidRDefault="003F1713" w:rsidP="003F1713">
      <w:pPr>
        <w:spacing w:after="0" w:line="240" w:lineRule="auto"/>
        <w:jc w:val="center"/>
        <w:rPr>
          <w:rFonts w:eastAsia="Times New Roman"/>
          <w:lang w:eastAsia="ru-RU"/>
        </w:rPr>
      </w:pPr>
    </w:p>
    <w:p w:rsidR="003F1713" w:rsidRPr="003F1713" w:rsidRDefault="003F1713" w:rsidP="00694539">
      <w:pPr>
        <w:numPr>
          <w:ilvl w:val="0"/>
          <w:numId w:val="56"/>
        </w:numPr>
        <w:spacing w:after="0" w:line="240" w:lineRule="auto"/>
        <w:jc w:val="center"/>
        <w:rPr>
          <w:rFonts w:eastAsia="Times New Roman"/>
          <w:b/>
          <w:i/>
          <w:sz w:val="26"/>
          <w:szCs w:val="26"/>
          <w:lang w:eastAsia="ru-RU"/>
        </w:rPr>
      </w:pPr>
      <w:r w:rsidRPr="003F1713">
        <w:rPr>
          <w:rFonts w:eastAsia="Times New Roman"/>
          <w:b/>
          <w:i/>
          <w:sz w:val="26"/>
          <w:szCs w:val="26"/>
          <w:lang w:eastAsia="ru-RU"/>
        </w:rPr>
        <w:t>НАЛИЧИЕ СТУТАСА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ПАРАЛИМПИЙСКИХ, СУРДЛИМПИЙСКИХ</w:t>
      </w:r>
      <w:r w:rsidR="0035580A" w:rsidRPr="0035580A">
        <w:t xml:space="preserve"> </w:t>
      </w:r>
      <w:r w:rsidR="0035580A" w:rsidRPr="0035580A">
        <w:rPr>
          <w:rFonts w:eastAsia="Times New Roman"/>
          <w:b/>
          <w:i/>
          <w:sz w:val="26"/>
          <w:szCs w:val="26"/>
          <w:lang w:eastAsia="ru-RU"/>
        </w:rPr>
        <w:t>ИГР</w:t>
      </w:r>
    </w:p>
    <w:p w:rsidR="003F1713" w:rsidRPr="003F1713" w:rsidRDefault="003F1713" w:rsidP="0035580A">
      <w:pPr>
        <w:spacing w:after="0" w:line="240" w:lineRule="auto"/>
        <w:jc w:val="both"/>
        <w:rPr>
          <w:rFonts w:eastAsia="Times New Roman"/>
          <w:b/>
          <w:i/>
          <w:lang w:eastAsia="ru-RU"/>
        </w:rPr>
      </w:pP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numPr>
          <w:ilvl w:val="0"/>
          <w:numId w:val="55"/>
        </w:numPr>
        <w:spacing w:after="0" w:line="240" w:lineRule="auto"/>
        <w:jc w:val="both"/>
        <w:rPr>
          <w:rFonts w:eastAsia="Times New Roman"/>
          <w:sz w:val="26"/>
          <w:szCs w:val="26"/>
          <w:lang w:eastAsia="ru-RU"/>
        </w:rPr>
      </w:pPr>
      <w:r w:rsidRPr="003F1713">
        <w:rPr>
          <w:rFonts w:eastAsia="Times New Roman"/>
          <w:sz w:val="26"/>
          <w:szCs w:val="26"/>
          <w:lang w:eastAsia="ru-RU"/>
        </w:rPr>
        <w:t>Протокол соревнований, заверенный спортивной федерацией – 10 БАЛЛОВ</w:t>
      </w:r>
    </w:p>
    <w:p w:rsidR="003F1713" w:rsidRPr="003F1713" w:rsidRDefault="003F1713" w:rsidP="0035580A">
      <w:pPr>
        <w:spacing w:after="0" w:line="240" w:lineRule="auto"/>
        <w:ind w:left="1440"/>
        <w:jc w:val="both"/>
        <w:rPr>
          <w:rFonts w:eastAsia="Times New Roman"/>
          <w:lang w:eastAsia="ru-RU"/>
        </w:rPr>
      </w:pPr>
    </w:p>
    <w:p w:rsidR="003F1713" w:rsidRPr="003F1713" w:rsidRDefault="003F1713" w:rsidP="00694539">
      <w:pPr>
        <w:numPr>
          <w:ilvl w:val="0"/>
          <w:numId w:val="56"/>
        </w:numPr>
        <w:spacing w:after="0" w:line="240" w:lineRule="auto"/>
        <w:jc w:val="both"/>
        <w:rPr>
          <w:rFonts w:eastAsia="Times New Roman"/>
          <w:b/>
          <w:i/>
          <w:sz w:val="26"/>
          <w:szCs w:val="26"/>
          <w:lang w:eastAsia="ru-RU"/>
        </w:rPr>
      </w:pPr>
      <w:r w:rsidRPr="003F1713">
        <w:rPr>
          <w:rFonts w:eastAsia="Times New Roman"/>
          <w:b/>
          <w:i/>
          <w:sz w:val="26"/>
          <w:szCs w:val="26"/>
          <w:lang w:eastAsia="ru-RU"/>
        </w:rPr>
        <w:t>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p>
    <w:p w:rsidR="003F1713" w:rsidRPr="003F1713" w:rsidRDefault="003F1713" w:rsidP="0035580A">
      <w:pPr>
        <w:spacing w:after="0" w:line="240" w:lineRule="auto"/>
        <w:jc w:val="both"/>
        <w:rPr>
          <w:rFonts w:eastAsia="Times New Roman"/>
          <w:b/>
          <w:i/>
          <w:lang w:eastAsia="ru-RU"/>
        </w:rPr>
      </w:pP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numPr>
          <w:ilvl w:val="0"/>
          <w:numId w:val="55"/>
        </w:numPr>
        <w:spacing w:after="0" w:line="240" w:lineRule="auto"/>
        <w:jc w:val="both"/>
        <w:rPr>
          <w:rFonts w:eastAsia="Times New Roman"/>
          <w:sz w:val="26"/>
          <w:szCs w:val="26"/>
          <w:lang w:eastAsia="ru-RU"/>
        </w:rPr>
      </w:pPr>
      <w:r w:rsidRPr="003F1713">
        <w:rPr>
          <w:rFonts w:eastAsia="Times New Roman"/>
          <w:sz w:val="26"/>
          <w:szCs w:val="26"/>
          <w:lang w:eastAsia="ru-RU"/>
        </w:rPr>
        <w:t>Протокол соревнований, заверенный спортивной федерацией – 10 БАЛЛОВ</w:t>
      </w:r>
    </w:p>
    <w:p w:rsidR="003F1713" w:rsidRPr="003F1713" w:rsidRDefault="003F1713" w:rsidP="0035580A">
      <w:pPr>
        <w:spacing w:after="0" w:line="240" w:lineRule="auto"/>
        <w:jc w:val="both"/>
        <w:rPr>
          <w:rFonts w:eastAsia="Times New Roman"/>
          <w:lang w:eastAsia="ru-RU"/>
        </w:rPr>
      </w:pPr>
    </w:p>
    <w:p w:rsidR="003F1713" w:rsidRPr="003F1713" w:rsidRDefault="003F1713" w:rsidP="00694539">
      <w:pPr>
        <w:numPr>
          <w:ilvl w:val="0"/>
          <w:numId w:val="56"/>
        </w:numPr>
        <w:spacing w:after="0" w:line="240" w:lineRule="auto"/>
        <w:jc w:val="both"/>
        <w:rPr>
          <w:rFonts w:eastAsia="Times New Roman"/>
          <w:b/>
          <w:i/>
          <w:sz w:val="26"/>
          <w:szCs w:val="26"/>
          <w:lang w:eastAsia="ru-RU"/>
        </w:rPr>
      </w:pPr>
      <w:r w:rsidRPr="003F1713">
        <w:rPr>
          <w:rFonts w:eastAsia="Times New Roman"/>
          <w:b/>
          <w:i/>
          <w:sz w:val="26"/>
          <w:szCs w:val="26"/>
          <w:lang w:eastAsia="ru-RU"/>
        </w:rPr>
        <w:t>НАЛИЧИЕ ЗНАКА ОТЛИЧИЯ ВСЕРОССИЙСКОГО ФИЗКУЛЬТУРНО-СПОРТИВНОГО КОМПЛЕКСА «ГОТОВ К ТРУДУ И ОБОРОНЕ»</w:t>
      </w:r>
    </w:p>
    <w:p w:rsidR="003F1713" w:rsidRPr="003F1713" w:rsidRDefault="003F1713" w:rsidP="0035580A">
      <w:pPr>
        <w:spacing w:after="0" w:line="240" w:lineRule="auto"/>
        <w:jc w:val="both"/>
        <w:rPr>
          <w:rFonts w:eastAsia="Times New Roman"/>
          <w:sz w:val="26"/>
          <w:szCs w:val="26"/>
          <w:lang w:eastAsia="ru-RU"/>
        </w:rPr>
      </w:pPr>
      <w:r w:rsidRPr="003F1713">
        <w:rPr>
          <w:rFonts w:eastAsia="Times New Roman"/>
          <w:sz w:val="26"/>
          <w:szCs w:val="26"/>
          <w:lang w:eastAsia="ru-RU"/>
        </w:rPr>
        <w:t xml:space="preserve">(при условии, что поступающий награжден золотым, серебряным или бронзовым знаком за выполнение нормативов Комплекса ГТО, установленных для возрастной группы, к которой поступающий относится (относился) в текущем году и (или) в предшествующем году) </w:t>
      </w: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r w:rsidRPr="003F1713">
        <w:rPr>
          <w:rFonts w:eastAsia="Times New Roman"/>
          <w:sz w:val="26"/>
          <w:szCs w:val="26"/>
          <w:lang w:eastAsia="ru-RU"/>
        </w:rPr>
        <w:t xml:space="preserve">: </w:t>
      </w:r>
    </w:p>
    <w:p w:rsidR="003F1713" w:rsidRPr="003F1713" w:rsidRDefault="003F1713" w:rsidP="00694539">
      <w:pPr>
        <w:numPr>
          <w:ilvl w:val="0"/>
          <w:numId w:val="55"/>
        </w:numPr>
        <w:spacing w:after="0" w:line="240" w:lineRule="auto"/>
        <w:ind w:left="567" w:hanging="567"/>
        <w:jc w:val="both"/>
        <w:rPr>
          <w:rFonts w:eastAsia="Times New Roman"/>
          <w:sz w:val="26"/>
          <w:szCs w:val="26"/>
          <w:lang w:eastAsia="ru-RU"/>
        </w:rPr>
      </w:pPr>
      <w:r w:rsidRPr="003F1713">
        <w:rPr>
          <w:rFonts w:eastAsia="Times New Roman"/>
          <w:b/>
          <w:sz w:val="26"/>
          <w:szCs w:val="26"/>
          <w:lang w:eastAsia="ru-RU"/>
        </w:rPr>
        <w:t>Удостоверение к золотому знаку</w:t>
      </w:r>
      <w:r w:rsidRPr="003F1713">
        <w:rPr>
          <w:rFonts w:eastAsia="Times New Roman"/>
          <w:sz w:val="26"/>
          <w:szCs w:val="26"/>
          <w:lang w:eastAsia="ru-RU"/>
        </w:rPr>
        <w:t xml:space="preserve"> </w:t>
      </w:r>
      <w:r w:rsidRPr="003F1713">
        <w:rPr>
          <w:rFonts w:eastAsia="Times New Roman"/>
          <w:b/>
          <w:sz w:val="26"/>
          <w:szCs w:val="26"/>
          <w:lang w:eastAsia="ru-RU"/>
        </w:rPr>
        <w:t>отличия</w:t>
      </w:r>
      <w:r w:rsidRPr="003F1713">
        <w:rPr>
          <w:rFonts w:eastAsia="Times New Roman"/>
          <w:sz w:val="26"/>
          <w:szCs w:val="26"/>
          <w:lang w:eastAsia="ru-RU"/>
        </w:rPr>
        <w:t xml:space="preserve"> Всероссийского физкультурно-спортивного комплекса «Готов к труду и обороне» (ГТО) или </w:t>
      </w:r>
      <w:r w:rsidRPr="003F1713">
        <w:rPr>
          <w:rFonts w:eastAsia="Times New Roman"/>
          <w:b/>
          <w:sz w:val="26"/>
          <w:szCs w:val="26"/>
          <w:lang w:eastAsia="ru-RU"/>
        </w:rPr>
        <w:t>выписка из приказа</w:t>
      </w:r>
      <w:r w:rsidRPr="003F1713">
        <w:rPr>
          <w:rFonts w:eastAsia="Times New Roman"/>
          <w:sz w:val="26"/>
          <w:szCs w:val="26"/>
          <w:lang w:eastAsia="ru-RU"/>
        </w:rPr>
        <w:t xml:space="preserve"> </w:t>
      </w:r>
      <w:r w:rsidRPr="003F1713">
        <w:rPr>
          <w:rFonts w:eastAsia="Times New Roman"/>
          <w:b/>
          <w:sz w:val="26"/>
          <w:szCs w:val="26"/>
          <w:lang w:eastAsia="ru-RU"/>
        </w:rPr>
        <w:t>Министерства спорта РФ</w:t>
      </w:r>
      <w:r w:rsidRPr="003F1713">
        <w:rPr>
          <w:rFonts w:eastAsia="Times New Roman"/>
          <w:sz w:val="26"/>
          <w:szCs w:val="26"/>
          <w:lang w:eastAsia="ru-RU"/>
        </w:rPr>
        <w:t xml:space="preserve"> о награждении знаком ГТО, заверенная должностным лицом органа исполнительной власти субъекта РФ – 3 БАЛЛА</w:t>
      </w:r>
    </w:p>
    <w:p w:rsidR="003F1713" w:rsidRPr="003F1713" w:rsidRDefault="003F1713" w:rsidP="00694539">
      <w:pPr>
        <w:numPr>
          <w:ilvl w:val="0"/>
          <w:numId w:val="55"/>
        </w:numPr>
        <w:spacing w:after="0" w:line="240" w:lineRule="auto"/>
        <w:ind w:left="567" w:hanging="567"/>
        <w:jc w:val="both"/>
        <w:rPr>
          <w:rFonts w:eastAsia="Times New Roman"/>
          <w:sz w:val="26"/>
          <w:szCs w:val="26"/>
          <w:lang w:eastAsia="ru-RU"/>
        </w:rPr>
      </w:pPr>
      <w:r w:rsidRPr="003F1713">
        <w:rPr>
          <w:rFonts w:eastAsia="Times New Roman"/>
          <w:b/>
          <w:sz w:val="26"/>
          <w:szCs w:val="26"/>
          <w:lang w:eastAsia="ru-RU"/>
        </w:rPr>
        <w:t>Удостоверение к серебряному знаку отличия</w:t>
      </w:r>
      <w:r w:rsidRPr="003F1713">
        <w:rPr>
          <w:rFonts w:eastAsia="Times New Roman"/>
          <w:sz w:val="26"/>
          <w:szCs w:val="26"/>
          <w:lang w:eastAsia="ru-RU"/>
        </w:rPr>
        <w:t xml:space="preserve"> Всероссийского физкультурно-спортивного комплекса «Готов к труду и обороне» (ГТО) или </w:t>
      </w:r>
      <w:r w:rsidRPr="003F1713">
        <w:rPr>
          <w:rFonts w:eastAsia="Times New Roman"/>
          <w:b/>
          <w:sz w:val="26"/>
          <w:szCs w:val="26"/>
          <w:lang w:eastAsia="ru-RU"/>
        </w:rPr>
        <w:t>выписка из приказа Министерства спорта РФ</w:t>
      </w:r>
      <w:r w:rsidRPr="003F1713">
        <w:rPr>
          <w:rFonts w:eastAsia="Times New Roman"/>
          <w:sz w:val="26"/>
          <w:szCs w:val="26"/>
          <w:lang w:eastAsia="ru-RU"/>
        </w:rPr>
        <w:t xml:space="preserve"> о награждении знаком ГТО, заверенная должностным лицом органа исполнительной власти субъекта РФ – 2 БАЛЛА</w:t>
      </w:r>
    </w:p>
    <w:p w:rsidR="003F1713" w:rsidRPr="003F1713" w:rsidRDefault="003F1713" w:rsidP="00694539">
      <w:pPr>
        <w:numPr>
          <w:ilvl w:val="0"/>
          <w:numId w:val="55"/>
        </w:numPr>
        <w:spacing w:after="0" w:line="240" w:lineRule="auto"/>
        <w:ind w:left="567" w:hanging="567"/>
        <w:jc w:val="both"/>
        <w:rPr>
          <w:rFonts w:eastAsia="Times New Roman"/>
          <w:sz w:val="26"/>
          <w:szCs w:val="26"/>
          <w:lang w:eastAsia="ru-RU"/>
        </w:rPr>
      </w:pPr>
      <w:r w:rsidRPr="003F1713">
        <w:rPr>
          <w:rFonts w:eastAsia="Times New Roman"/>
          <w:b/>
          <w:sz w:val="26"/>
          <w:szCs w:val="26"/>
          <w:lang w:eastAsia="ru-RU"/>
        </w:rPr>
        <w:lastRenderedPageBreak/>
        <w:t>Удостоверение к бронзовому знаку отличия</w:t>
      </w:r>
      <w:r w:rsidRPr="003F1713">
        <w:rPr>
          <w:rFonts w:eastAsia="Times New Roman"/>
          <w:sz w:val="26"/>
          <w:szCs w:val="26"/>
          <w:lang w:eastAsia="ru-RU"/>
        </w:rPr>
        <w:t xml:space="preserve"> Всероссийского физкультурно-спортивного комплекса «Готов к труду и обороне» (ГТО) или </w:t>
      </w:r>
      <w:r w:rsidRPr="003F1713">
        <w:rPr>
          <w:rFonts w:eastAsia="Times New Roman"/>
          <w:b/>
          <w:sz w:val="26"/>
          <w:szCs w:val="26"/>
          <w:lang w:eastAsia="ru-RU"/>
        </w:rPr>
        <w:t>выписка из приказа Министерства спорта РФ</w:t>
      </w:r>
      <w:r w:rsidRPr="003F1713">
        <w:rPr>
          <w:rFonts w:eastAsia="Times New Roman"/>
          <w:sz w:val="26"/>
          <w:szCs w:val="26"/>
          <w:lang w:eastAsia="ru-RU"/>
        </w:rPr>
        <w:t xml:space="preserve"> о награждении знаком ГТО, заверенная должностным лицом органа исполнительной власти субъекта РФ – 1 БАЛЛ</w:t>
      </w:r>
    </w:p>
    <w:p w:rsidR="003F1713" w:rsidRPr="003F1713" w:rsidRDefault="003F1713" w:rsidP="0035580A">
      <w:pPr>
        <w:widowControl w:val="0"/>
        <w:autoSpaceDE w:val="0"/>
        <w:autoSpaceDN w:val="0"/>
        <w:adjustRightInd w:val="0"/>
        <w:spacing w:after="0" w:line="240" w:lineRule="auto"/>
        <w:ind w:left="1260"/>
        <w:jc w:val="both"/>
        <w:rPr>
          <w:rFonts w:eastAsia="Times New Roman"/>
          <w:b/>
          <w:i/>
          <w:caps/>
          <w:lang w:eastAsia="ru-RU"/>
        </w:rPr>
      </w:pPr>
    </w:p>
    <w:p w:rsidR="003F1713" w:rsidRPr="003F1713" w:rsidRDefault="003F1713" w:rsidP="00694539">
      <w:pPr>
        <w:widowControl w:val="0"/>
        <w:numPr>
          <w:ilvl w:val="0"/>
          <w:numId w:val="56"/>
        </w:numPr>
        <w:autoSpaceDE w:val="0"/>
        <w:autoSpaceDN w:val="0"/>
        <w:adjustRightInd w:val="0"/>
        <w:spacing w:after="0" w:line="240" w:lineRule="auto"/>
        <w:jc w:val="both"/>
        <w:rPr>
          <w:rFonts w:eastAsia="Times New Roman"/>
          <w:b/>
          <w:i/>
          <w:caps/>
          <w:sz w:val="26"/>
          <w:szCs w:val="26"/>
          <w:lang w:eastAsia="ru-RU"/>
        </w:rPr>
      </w:pPr>
      <w:r w:rsidRPr="003F1713">
        <w:rPr>
          <w:rFonts w:eastAsia="Times New Roman"/>
          <w:b/>
          <w:i/>
          <w:caps/>
          <w:sz w:val="26"/>
          <w:szCs w:val="26"/>
          <w:lang w:eastAsia="ru-RU"/>
        </w:rPr>
        <w:t>Участие в физкультурных и спортивных мероприятиях</w:t>
      </w:r>
    </w:p>
    <w:p w:rsidR="003F1713" w:rsidRPr="003F1713" w:rsidRDefault="003F1713" w:rsidP="0035580A">
      <w:pPr>
        <w:widowControl w:val="0"/>
        <w:autoSpaceDE w:val="0"/>
        <w:autoSpaceDN w:val="0"/>
        <w:adjustRightInd w:val="0"/>
        <w:spacing w:after="0" w:line="240" w:lineRule="auto"/>
        <w:ind w:left="1260"/>
        <w:jc w:val="both"/>
        <w:rPr>
          <w:rFonts w:eastAsia="Times New Roman"/>
          <w:b/>
          <w:i/>
          <w:caps/>
          <w:sz w:val="26"/>
          <w:szCs w:val="26"/>
          <w:lang w:eastAsia="ru-RU"/>
        </w:rPr>
      </w:pPr>
    </w:p>
    <w:p w:rsidR="003F1713" w:rsidRPr="003F1713" w:rsidRDefault="003F1713" w:rsidP="0035580A">
      <w:pPr>
        <w:widowControl w:val="0"/>
        <w:autoSpaceDE w:val="0"/>
        <w:autoSpaceDN w:val="0"/>
        <w:adjustRightInd w:val="0"/>
        <w:spacing w:after="0" w:line="240" w:lineRule="auto"/>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widowControl w:val="0"/>
        <w:numPr>
          <w:ilvl w:val="0"/>
          <w:numId w:val="52"/>
        </w:numPr>
        <w:autoSpaceDE w:val="0"/>
        <w:autoSpaceDN w:val="0"/>
        <w:adjustRightInd w:val="0"/>
        <w:spacing w:after="0" w:line="240" w:lineRule="auto"/>
        <w:ind w:left="0" w:firstLine="0"/>
        <w:jc w:val="both"/>
        <w:rPr>
          <w:rFonts w:eastAsia="Times New Roman"/>
          <w:caps/>
          <w:sz w:val="26"/>
          <w:szCs w:val="26"/>
          <w:lang w:eastAsia="ru-RU"/>
        </w:rPr>
      </w:pPr>
      <w:r w:rsidRPr="003F1713">
        <w:rPr>
          <w:rFonts w:eastAsia="Times New Roman"/>
          <w:color w:val="000000"/>
          <w:spacing w:val="4"/>
          <w:sz w:val="26"/>
          <w:szCs w:val="26"/>
          <w:lang w:eastAsia="ru-RU"/>
        </w:rPr>
        <w:t>наличие зачетных классификационных книжек спортсменов первого разряда, </w:t>
      </w:r>
      <w:r w:rsidRPr="003F1713">
        <w:rPr>
          <w:rFonts w:eastAsia="Times New Roman"/>
          <w:color w:val="000000"/>
          <w:spacing w:val="-3"/>
          <w:sz w:val="26"/>
          <w:szCs w:val="26"/>
          <w:lang w:eastAsia="ru-RU"/>
        </w:rPr>
        <w:t>кандидатов в мастера спорта Российской Федерации, мастеров спорта, </w:t>
      </w:r>
      <w:r w:rsidRPr="003F1713">
        <w:rPr>
          <w:rFonts w:eastAsia="Times New Roman"/>
          <w:color w:val="000000"/>
          <w:sz w:val="26"/>
          <w:szCs w:val="26"/>
          <w:lang w:eastAsia="ru-RU"/>
        </w:rPr>
        <w:t xml:space="preserve">мастеров спорта международного класса (паспорта спортсменов) – </w:t>
      </w:r>
      <w:r w:rsidRPr="003F1713">
        <w:rPr>
          <w:rFonts w:eastAsia="Times New Roman"/>
          <w:caps/>
          <w:color w:val="000000"/>
          <w:lang w:eastAsia="ru-RU"/>
        </w:rPr>
        <w:t>1 балл</w:t>
      </w:r>
      <w:r w:rsidRPr="003F1713">
        <w:rPr>
          <w:rFonts w:eastAsia="Times New Roman"/>
          <w:caps/>
          <w:color w:val="000000"/>
          <w:sz w:val="26"/>
          <w:szCs w:val="26"/>
          <w:lang w:eastAsia="ru-RU"/>
        </w:rPr>
        <w:t>;</w:t>
      </w:r>
      <w:r w:rsidRPr="003F1713">
        <w:rPr>
          <w:rFonts w:eastAsia="Times New Roman"/>
          <w:caps/>
          <w:sz w:val="26"/>
          <w:szCs w:val="26"/>
          <w:lang w:eastAsia="ru-RU"/>
        </w:rPr>
        <w:t xml:space="preserve"> </w:t>
      </w:r>
    </w:p>
    <w:p w:rsidR="003F1713" w:rsidRPr="003F1713" w:rsidRDefault="003F1713" w:rsidP="00694539">
      <w:pPr>
        <w:widowControl w:val="0"/>
        <w:numPr>
          <w:ilvl w:val="0"/>
          <w:numId w:val="52"/>
        </w:numPr>
        <w:autoSpaceDE w:val="0"/>
        <w:autoSpaceDN w:val="0"/>
        <w:adjustRightInd w:val="0"/>
        <w:spacing w:after="0" w:line="240" w:lineRule="auto"/>
        <w:ind w:left="0" w:firstLine="0"/>
        <w:jc w:val="both"/>
        <w:rPr>
          <w:rFonts w:eastAsia="Times New Roman"/>
          <w:sz w:val="26"/>
          <w:szCs w:val="26"/>
          <w:lang w:eastAsia="ru-RU"/>
        </w:rPr>
      </w:pPr>
      <w:r w:rsidRPr="003F1713">
        <w:rPr>
          <w:rFonts w:eastAsia="Times New Roman"/>
          <w:sz w:val="26"/>
          <w:szCs w:val="26"/>
          <w:lang w:eastAsia="ru-RU"/>
        </w:rPr>
        <w:t xml:space="preserve">диплом/почетная грамота/грамота победителя/призера спортивных состязаний по различным видам спорта (уровень </w:t>
      </w:r>
      <w:r w:rsidRPr="003F1713">
        <w:rPr>
          <w:rFonts w:eastAsia="Times New Roman"/>
          <w:b/>
          <w:i/>
          <w:sz w:val="26"/>
          <w:szCs w:val="26"/>
          <w:lang w:eastAsia="ru-RU"/>
        </w:rPr>
        <w:t>не ниже</w:t>
      </w:r>
      <w:r w:rsidRPr="003F1713">
        <w:rPr>
          <w:rFonts w:eastAsia="Times New Roman"/>
          <w:sz w:val="26"/>
          <w:szCs w:val="26"/>
          <w:lang w:eastAsia="ru-RU"/>
        </w:rPr>
        <w:t xml:space="preserve"> регионального/областного), заверенные в установленном порядке (подпись, печать) – </w:t>
      </w:r>
      <w:r w:rsidRPr="003F1713">
        <w:rPr>
          <w:rFonts w:eastAsia="Times New Roman"/>
          <w:caps/>
          <w:lang w:eastAsia="ru-RU"/>
        </w:rPr>
        <w:t>1 балл</w:t>
      </w:r>
      <w:r w:rsidRPr="003F1713">
        <w:rPr>
          <w:rFonts w:eastAsia="Times New Roman"/>
          <w:sz w:val="26"/>
          <w:szCs w:val="26"/>
          <w:lang w:eastAsia="ru-RU"/>
        </w:rPr>
        <w:t xml:space="preserve"> (срок действия – 3 года)</w:t>
      </w:r>
    </w:p>
    <w:p w:rsidR="003F1713" w:rsidRPr="003F1713" w:rsidRDefault="003F1713" w:rsidP="0035580A">
      <w:pPr>
        <w:widowControl w:val="0"/>
        <w:autoSpaceDE w:val="0"/>
        <w:autoSpaceDN w:val="0"/>
        <w:adjustRightInd w:val="0"/>
        <w:spacing w:after="0" w:line="240" w:lineRule="auto"/>
        <w:jc w:val="both"/>
        <w:rPr>
          <w:rFonts w:eastAsia="Times New Roman"/>
          <w:b/>
          <w:i/>
          <w:caps/>
          <w:lang w:eastAsia="ru-RU"/>
        </w:rPr>
      </w:pPr>
    </w:p>
    <w:p w:rsidR="003F1713" w:rsidRPr="003F1713" w:rsidRDefault="003F1713" w:rsidP="00694539">
      <w:pPr>
        <w:widowControl w:val="0"/>
        <w:numPr>
          <w:ilvl w:val="0"/>
          <w:numId w:val="56"/>
        </w:numPr>
        <w:autoSpaceDE w:val="0"/>
        <w:autoSpaceDN w:val="0"/>
        <w:adjustRightInd w:val="0"/>
        <w:spacing w:after="0" w:line="240" w:lineRule="auto"/>
        <w:jc w:val="both"/>
        <w:rPr>
          <w:rFonts w:eastAsia="Times New Roman"/>
          <w:b/>
          <w:i/>
          <w:caps/>
          <w:sz w:val="26"/>
          <w:szCs w:val="26"/>
          <w:lang w:eastAsia="ru-RU"/>
        </w:rPr>
      </w:pPr>
      <w:r w:rsidRPr="003F1713">
        <w:rPr>
          <w:rFonts w:eastAsia="Times New Roman"/>
          <w:b/>
          <w:i/>
          <w:caps/>
          <w:sz w:val="26"/>
          <w:szCs w:val="26"/>
          <w:lang w:eastAsia="ru-RU"/>
        </w:rPr>
        <w:t>осуществление волонтерской (добровольческой) деятельности</w:t>
      </w:r>
    </w:p>
    <w:p w:rsidR="003F1713" w:rsidRPr="003F1713" w:rsidRDefault="003F1713" w:rsidP="0035580A">
      <w:pPr>
        <w:widowControl w:val="0"/>
        <w:autoSpaceDE w:val="0"/>
        <w:autoSpaceDN w:val="0"/>
        <w:adjustRightInd w:val="0"/>
        <w:spacing w:after="0" w:line="240" w:lineRule="auto"/>
        <w:ind w:firstLine="539"/>
        <w:jc w:val="both"/>
        <w:rPr>
          <w:rFonts w:eastAsia="Times New Roman"/>
          <w:caps/>
          <w:lang w:eastAsia="ru-RU"/>
        </w:rPr>
      </w:pPr>
      <w:r w:rsidRPr="003F1713">
        <w:rPr>
          <w:rFonts w:eastAsia="Times New Roman"/>
          <w:sz w:val="26"/>
          <w:szCs w:val="26"/>
          <w:lang w:eastAsia="ru-RU"/>
        </w:rPr>
        <w:t xml:space="preserve">(начисление дополнительных баллов за опыт добровольческой (волонтерской) деятельности, осуществленной в период не ранее чем за 4 года до дня завершения приема документов и вступительных испытаний, а также формируемый в течение не менее двух лет с определенной периодичностью) – </w:t>
      </w:r>
      <w:r w:rsidRPr="003F1713">
        <w:rPr>
          <w:rFonts w:eastAsia="Times New Roman"/>
          <w:caps/>
          <w:lang w:eastAsia="ru-RU"/>
        </w:rPr>
        <w:t>до 4 баллов:</w:t>
      </w:r>
    </w:p>
    <w:p w:rsidR="003F1713" w:rsidRPr="003F1713" w:rsidRDefault="003F1713" w:rsidP="0035580A">
      <w:pPr>
        <w:widowControl w:val="0"/>
        <w:autoSpaceDE w:val="0"/>
        <w:autoSpaceDN w:val="0"/>
        <w:adjustRightInd w:val="0"/>
        <w:spacing w:after="0" w:line="240" w:lineRule="auto"/>
        <w:ind w:firstLine="539"/>
        <w:jc w:val="both"/>
        <w:rPr>
          <w:rFonts w:eastAsia="Times New Roman"/>
          <w:caps/>
          <w:lang w:eastAsia="ru-RU"/>
        </w:rPr>
      </w:pPr>
    </w:p>
    <w:p w:rsidR="003F1713" w:rsidRPr="003F1713" w:rsidRDefault="003F1713" w:rsidP="00694539">
      <w:pPr>
        <w:widowControl w:val="0"/>
        <w:numPr>
          <w:ilvl w:val="0"/>
          <w:numId w:val="53"/>
        </w:numPr>
        <w:autoSpaceDE w:val="0"/>
        <w:autoSpaceDN w:val="0"/>
        <w:adjustRightInd w:val="0"/>
        <w:spacing w:after="0" w:line="240" w:lineRule="auto"/>
        <w:ind w:left="709" w:hanging="709"/>
        <w:jc w:val="both"/>
        <w:rPr>
          <w:rFonts w:eastAsia="Times New Roman"/>
          <w:caps/>
          <w:sz w:val="26"/>
          <w:szCs w:val="26"/>
          <w:lang w:eastAsia="ru-RU"/>
        </w:rPr>
      </w:pPr>
      <w:r w:rsidRPr="003F1713">
        <w:rPr>
          <w:rFonts w:eastAsia="Times New Roman"/>
          <w:sz w:val="26"/>
          <w:szCs w:val="26"/>
          <w:lang w:eastAsia="ru-RU"/>
        </w:rPr>
        <w:t xml:space="preserve">За участие в волонтерской деятельности не менее 1 </w:t>
      </w:r>
      <w:r w:rsidRPr="003F1713">
        <w:rPr>
          <w:rFonts w:eastAsia="Times New Roman"/>
          <w:caps/>
          <w:sz w:val="26"/>
          <w:szCs w:val="26"/>
          <w:lang w:eastAsia="ru-RU"/>
        </w:rPr>
        <w:t xml:space="preserve">года </w:t>
      </w:r>
      <w:r w:rsidRPr="003F1713">
        <w:rPr>
          <w:rFonts w:eastAsia="Times New Roman"/>
          <w:sz w:val="26"/>
          <w:szCs w:val="26"/>
          <w:lang w:eastAsia="ru-RU"/>
        </w:rPr>
        <w:t xml:space="preserve">и продолжительностью в год не менее 100 часов </w:t>
      </w:r>
      <w:r w:rsidRPr="003F1713">
        <w:rPr>
          <w:rFonts w:eastAsia="Times New Roman"/>
          <w:caps/>
          <w:sz w:val="26"/>
          <w:szCs w:val="26"/>
          <w:lang w:eastAsia="ru-RU"/>
        </w:rPr>
        <w:t>– 1 балл</w:t>
      </w:r>
      <w:r w:rsidRPr="003F1713">
        <w:rPr>
          <w:rFonts w:eastAsia="Times New Roman"/>
          <w:sz w:val="26"/>
          <w:szCs w:val="26"/>
          <w:lang w:eastAsia="ru-RU"/>
        </w:rPr>
        <w:t>;</w:t>
      </w:r>
    </w:p>
    <w:p w:rsidR="003F1713" w:rsidRPr="003F1713" w:rsidRDefault="003F1713" w:rsidP="00694539">
      <w:pPr>
        <w:widowControl w:val="0"/>
        <w:numPr>
          <w:ilvl w:val="0"/>
          <w:numId w:val="53"/>
        </w:numPr>
        <w:autoSpaceDE w:val="0"/>
        <w:autoSpaceDN w:val="0"/>
        <w:adjustRightInd w:val="0"/>
        <w:spacing w:after="0" w:line="240" w:lineRule="auto"/>
        <w:ind w:left="709" w:hanging="709"/>
        <w:jc w:val="both"/>
        <w:rPr>
          <w:rFonts w:eastAsia="Times New Roman"/>
          <w:caps/>
          <w:sz w:val="26"/>
          <w:szCs w:val="26"/>
          <w:lang w:eastAsia="ru-RU"/>
        </w:rPr>
      </w:pPr>
      <w:r w:rsidRPr="003F1713">
        <w:rPr>
          <w:rFonts w:eastAsia="Times New Roman"/>
          <w:sz w:val="26"/>
          <w:szCs w:val="26"/>
          <w:lang w:eastAsia="ru-RU"/>
        </w:rPr>
        <w:t>За участие в волонтерской деятельности не менее 2 ЛЕТ и продолжительностью в год не менее 100 часов – 2 БАЛЛА;</w:t>
      </w:r>
    </w:p>
    <w:p w:rsidR="003F1713" w:rsidRPr="003F1713" w:rsidRDefault="003F1713" w:rsidP="00694539">
      <w:pPr>
        <w:widowControl w:val="0"/>
        <w:numPr>
          <w:ilvl w:val="0"/>
          <w:numId w:val="53"/>
        </w:numPr>
        <w:autoSpaceDE w:val="0"/>
        <w:autoSpaceDN w:val="0"/>
        <w:adjustRightInd w:val="0"/>
        <w:spacing w:after="0" w:line="240" w:lineRule="auto"/>
        <w:ind w:left="709" w:hanging="709"/>
        <w:jc w:val="both"/>
        <w:rPr>
          <w:rFonts w:eastAsia="Times New Roman"/>
          <w:caps/>
          <w:sz w:val="26"/>
          <w:szCs w:val="26"/>
          <w:lang w:eastAsia="ru-RU"/>
        </w:rPr>
      </w:pPr>
      <w:r w:rsidRPr="003F1713">
        <w:rPr>
          <w:rFonts w:eastAsia="Times New Roman"/>
          <w:sz w:val="26"/>
          <w:szCs w:val="26"/>
          <w:lang w:eastAsia="ru-RU"/>
        </w:rPr>
        <w:t>За участие в волонтерской деятельности не менее 3 ЛЕТ и продолжительностью в год не менее 100 часов – 3 БАЛЛА;</w:t>
      </w:r>
    </w:p>
    <w:p w:rsidR="003F1713" w:rsidRPr="003F1713" w:rsidRDefault="003F1713" w:rsidP="00694539">
      <w:pPr>
        <w:widowControl w:val="0"/>
        <w:numPr>
          <w:ilvl w:val="0"/>
          <w:numId w:val="53"/>
        </w:numPr>
        <w:autoSpaceDE w:val="0"/>
        <w:autoSpaceDN w:val="0"/>
        <w:adjustRightInd w:val="0"/>
        <w:spacing w:after="0" w:line="240" w:lineRule="auto"/>
        <w:ind w:left="709" w:hanging="709"/>
        <w:jc w:val="both"/>
        <w:rPr>
          <w:rFonts w:eastAsia="Times New Roman"/>
          <w:caps/>
          <w:lang w:eastAsia="ru-RU"/>
        </w:rPr>
      </w:pPr>
      <w:r w:rsidRPr="003F1713">
        <w:rPr>
          <w:rFonts w:eastAsia="Times New Roman"/>
          <w:sz w:val="26"/>
          <w:szCs w:val="26"/>
          <w:lang w:eastAsia="ru-RU"/>
        </w:rPr>
        <w:t>За участие в волонтерской деятельности не менее 4 ЛЕТ и продолжительностью в год не менее 100 часов – 4 БАЛЛА</w:t>
      </w:r>
      <w:r w:rsidRPr="003F1713">
        <w:rPr>
          <w:rFonts w:eastAsia="Times New Roman"/>
          <w:lang w:eastAsia="ru-RU"/>
        </w:rPr>
        <w:t>.</w:t>
      </w:r>
    </w:p>
    <w:p w:rsidR="003F1713" w:rsidRDefault="003F1713" w:rsidP="0035580A">
      <w:pPr>
        <w:widowControl w:val="0"/>
        <w:autoSpaceDE w:val="0"/>
        <w:autoSpaceDN w:val="0"/>
        <w:adjustRightInd w:val="0"/>
        <w:spacing w:after="0" w:line="240" w:lineRule="auto"/>
        <w:ind w:left="709" w:hanging="709"/>
        <w:jc w:val="both"/>
        <w:rPr>
          <w:rFonts w:eastAsia="Times New Roman"/>
          <w:caps/>
          <w:sz w:val="26"/>
          <w:szCs w:val="26"/>
          <w:lang w:eastAsia="ru-RU"/>
        </w:rPr>
      </w:pPr>
    </w:p>
    <w:p w:rsidR="003F1713" w:rsidRPr="003F1713" w:rsidRDefault="003F1713" w:rsidP="0035580A">
      <w:pPr>
        <w:widowControl w:val="0"/>
        <w:autoSpaceDE w:val="0"/>
        <w:autoSpaceDN w:val="0"/>
        <w:adjustRightInd w:val="0"/>
        <w:spacing w:after="0" w:line="240" w:lineRule="auto"/>
        <w:ind w:left="1560" w:hanging="426"/>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Default="003F1713" w:rsidP="00694539">
      <w:pPr>
        <w:numPr>
          <w:ilvl w:val="0"/>
          <w:numId w:val="57"/>
        </w:numPr>
        <w:spacing w:after="0" w:line="240" w:lineRule="auto"/>
        <w:ind w:left="709" w:hanging="851"/>
        <w:jc w:val="both"/>
        <w:rPr>
          <w:rFonts w:eastAsia="Times New Roman"/>
          <w:sz w:val="26"/>
          <w:szCs w:val="26"/>
          <w:lang w:eastAsia="ru-RU"/>
        </w:rPr>
      </w:pPr>
      <w:r w:rsidRPr="003F1713">
        <w:rPr>
          <w:rFonts w:eastAsia="Times New Roman"/>
          <w:sz w:val="26"/>
          <w:szCs w:val="26"/>
          <w:u w:val="single"/>
          <w:lang w:eastAsia="ru-RU"/>
        </w:rPr>
        <w:t>выписка</w:t>
      </w:r>
      <w:r w:rsidRPr="003F1713">
        <w:rPr>
          <w:rFonts w:eastAsia="Times New Roman"/>
          <w:sz w:val="26"/>
          <w:szCs w:val="26"/>
          <w:lang w:eastAsia="ru-RU"/>
        </w:rPr>
        <w:t xml:space="preserve"> (распечатка) из единой информационной системы в сфере развития добровольчества (волонтерства) (dobro.ru), содержащей сведения электронной добровольческой (волонтерской) книжки поступающего, расположенной по адресу, автоматически указываемому на такой выписке (распечатке) при изготовлении или </w:t>
      </w:r>
      <w:r w:rsidRPr="003F1713">
        <w:rPr>
          <w:rFonts w:eastAsia="Times New Roman"/>
          <w:sz w:val="26"/>
          <w:szCs w:val="26"/>
          <w:u w:val="single"/>
          <w:lang w:eastAsia="ru-RU"/>
        </w:rPr>
        <w:t>личная книжка</w:t>
      </w:r>
      <w:r w:rsidRPr="003F1713">
        <w:rPr>
          <w:rFonts w:eastAsia="Times New Roman"/>
          <w:sz w:val="26"/>
          <w:szCs w:val="26"/>
          <w:lang w:eastAsia="ru-RU"/>
        </w:rPr>
        <w:t xml:space="preserve"> волонтера.</w:t>
      </w:r>
    </w:p>
    <w:p w:rsidR="006C44A1" w:rsidRPr="003F1713" w:rsidRDefault="006C44A1" w:rsidP="006C44A1">
      <w:pPr>
        <w:spacing w:after="0" w:line="240" w:lineRule="auto"/>
        <w:ind w:left="709"/>
        <w:jc w:val="both"/>
        <w:rPr>
          <w:rFonts w:eastAsia="Times New Roman"/>
          <w:sz w:val="26"/>
          <w:szCs w:val="26"/>
          <w:lang w:eastAsia="ru-RU"/>
        </w:rPr>
      </w:pPr>
    </w:p>
    <w:p w:rsidR="003F1713" w:rsidRPr="003F1713" w:rsidRDefault="003F1713" w:rsidP="00694539">
      <w:pPr>
        <w:widowControl w:val="0"/>
        <w:numPr>
          <w:ilvl w:val="0"/>
          <w:numId w:val="56"/>
        </w:numPr>
        <w:autoSpaceDE w:val="0"/>
        <w:autoSpaceDN w:val="0"/>
        <w:adjustRightInd w:val="0"/>
        <w:spacing w:after="0" w:line="240" w:lineRule="auto"/>
        <w:jc w:val="both"/>
        <w:rPr>
          <w:rFonts w:eastAsia="Times New Roman"/>
          <w:b/>
          <w:i/>
          <w:caps/>
          <w:sz w:val="26"/>
          <w:szCs w:val="26"/>
          <w:lang w:eastAsia="ru-RU"/>
        </w:rPr>
      </w:pPr>
      <w:r w:rsidRPr="003F1713">
        <w:rPr>
          <w:rFonts w:eastAsia="Times New Roman"/>
          <w:b/>
          <w:i/>
          <w:caps/>
          <w:sz w:val="26"/>
          <w:szCs w:val="26"/>
          <w:lang w:eastAsia="ru-RU"/>
        </w:rPr>
        <w:t>участие поступающих в олимпиадах</w:t>
      </w:r>
    </w:p>
    <w:p w:rsidR="003F1713" w:rsidRPr="003F1713" w:rsidRDefault="003F1713" w:rsidP="0035580A">
      <w:pPr>
        <w:widowControl w:val="0"/>
        <w:autoSpaceDE w:val="0"/>
        <w:autoSpaceDN w:val="0"/>
        <w:adjustRightInd w:val="0"/>
        <w:spacing w:after="0" w:line="240" w:lineRule="auto"/>
        <w:ind w:firstLine="540"/>
        <w:jc w:val="both"/>
        <w:rPr>
          <w:rFonts w:eastAsia="Times New Roman"/>
          <w:caps/>
          <w:lang w:eastAsia="ru-RU"/>
        </w:rPr>
      </w:pPr>
      <w:r w:rsidRPr="003F1713">
        <w:rPr>
          <w:rFonts w:eastAsia="Times New Roman"/>
          <w:sz w:val="26"/>
          <w:szCs w:val="26"/>
          <w:lang w:eastAsia="ru-RU"/>
        </w:rPr>
        <w:t>(не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 5</w:t>
      </w:r>
      <w:r w:rsidRPr="003F1713">
        <w:rPr>
          <w:rFonts w:eastAsia="Times New Roman"/>
          <w:caps/>
          <w:lang w:eastAsia="ru-RU"/>
        </w:rPr>
        <w:t xml:space="preserve"> баллов</w:t>
      </w:r>
    </w:p>
    <w:p w:rsidR="003F1713" w:rsidRPr="003F1713" w:rsidRDefault="003F1713" w:rsidP="0035580A">
      <w:pPr>
        <w:widowControl w:val="0"/>
        <w:autoSpaceDE w:val="0"/>
        <w:autoSpaceDN w:val="0"/>
        <w:adjustRightInd w:val="0"/>
        <w:spacing w:after="0" w:line="240" w:lineRule="auto"/>
        <w:ind w:firstLine="540"/>
        <w:jc w:val="both"/>
        <w:rPr>
          <w:rFonts w:eastAsia="Times New Roman"/>
          <w:sz w:val="26"/>
          <w:szCs w:val="26"/>
          <w:lang w:eastAsia="ru-RU"/>
        </w:rPr>
      </w:pPr>
    </w:p>
    <w:p w:rsidR="003F1713" w:rsidRPr="003F1713" w:rsidRDefault="003F1713" w:rsidP="00694539">
      <w:pPr>
        <w:widowControl w:val="0"/>
        <w:numPr>
          <w:ilvl w:val="0"/>
          <w:numId w:val="54"/>
        </w:numPr>
        <w:autoSpaceDE w:val="0"/>
        <w:autoSpaceDN w:val="0"/>
        <w:adjustRightInd w:val="0"/>
        <w:spacing w:after="0" w:line="240" w:lineRule="auto"/>
        <w:jc w:val="both"/>
        <w:rPr>
          <w:rFonts w:eastAsia="Times New Roman"/>
          <w:sz w:val="26"/>
          <w:szCs w:val="26"/>
          <w:lang w:eastAsia="ru-RU"/>
        </w:rPr>
      </w:pPr>
      <w:r w:rsidRPr="003F1713">
        <w:rPr>
          <w:rFonts w:eastAsia="Times New Roman"/>
          <w:sz w:val="26"/>
          <w:szCs w:val="26"/>
          <w:lang w:eastAsia="ru-RU"/>
        </w:rPr>
        <w:t>Согласно перечню Министерства образования и науки РФ</w:t>
      </w: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widowControl w:val="0"/>
        <w:numPr>
          <w:ilvl w:val="0"/>
          <w:numId w:val="51"/>
        </w:numPr>
        <w:autoSpaceDE w:val="0"/>
        <w:autoSpaceDN w:val="0"/>
        <w:adjustRightInd w:val="0"/>
        <w:spacing w:after="0" w:line="240" w:lineRule="auto"/>
        <w:jc w:val="both"/>
        <w:rPr>
          <w:rFonts w:eastAsia="Times New Roman"/>
          <w:sz w:val="26"/>
          <w:szCs w:val="26"/>
          <w:lang w:eastAsia="ru-RU"/>
        </w:rPr>
      </w:pPr>
      <w:r w:rsidRPr="003F1713">
        <w:rPr>
          <w:rFonts w:eastAsia="Times New Roman"/>
          <w:sz w:val="26"/>
          <w:szCs w:val="26"/>
          <w:lang w:eastAsia="ru-RU"/>
        </w:rPr>
        <w:t>Диплом или грамота, или сертификат участника</w:t>
      </w:r>
    </w:p>
    <w:p w:rsidR="003F1713" w:rsidRPr="003F1713" w:rsidRDefault="003F1713" w:rsidP="0035580A">
      <w:pPr>
        <w:spacing w:after="0" w:line="240" w:lineRule="auto"/>
        <w:jc w:val="both"/>
        <w:rPr>
          <w:rFonts w:eastAsia="Times New Roman"/>
          <w:sz w:val="26"/>
          <w:szCs w:val="26"/>
          <w:lang w:eastAsia="ru-RU"/>
        </w:rPr>
      </w:pPr>
      <w:r w:rsidRPr="003F1713">
        <w:rPr>
          <w:rFonts w:eastAsia="Times New Roman"/>
          <w:sz w:val="26"/>
          <w:szCs w:val="26"/>
          <w:lang w:eastAsia="ru-RU"/>
        </w:rPr>
        <w:t>Срок действия – не ограничен</w:t>
      </w:r>
    </w:p>
    <w:p w:rsidR="003F1713" w:rsidRPr="003F1713" w:rsidRDefault="003F1713" w:rsidP="0035580A">
      <w:pPr>
        <w:spacing w:after="0" w:line="240" w:lineRule="auto"/>
        <w:jc w:val="both"/>
        <w:rPr>
          <w:rFonts w:eastAsia="Times New Roman"/>
          <w:sz w:val="26"/>
          <w:szCs w:val="26"/>
          <w:lang w:eastAsia="ru-RU"/>
        </w:rPr>
      </w:pPr>
    </w:p>
    <w:p w:rsidR="003F1713" w:rsidRPr="003F1713" w:rsidRDefault="003F1713" w:rsidP="00694539">
      <w:pPr>
        <w:numPr>
          <w:ilvl w:val="0"/>
          <w:numId w:val="54"/>
        </w:numPr>
        <w:spacing w:after="0" w:line="240" w:lineRule="auto"/>
        <w:jc w:val="both"/>
        <w:rPr>
          <w:rFonts w:eastAsia="Times New Roman"/>
          <w:sz w:val="26"/>
          <w:szCs w:val="26"/>
          <w:lang w:eastAsia="ru-RU"/>
        </w:rPr>
      </w:pPr>
      <w:r w:rsidRPr="003F1713">
        <w:rPr>
          <w:rFonts w:eastAsia="Times New Roman"/>
          <w:sz w:val="26"/>
          <w:szCs w:val="26"/>
          <w:lang w:eastAsia="ru-RU"/>
        </w:rPr>
        <w:t>Согласно перечню Министерства Просвещения РФ</w:t>
      </w:r>
    </w:p>
    <w:p w:rsidR="003F1713" w:rsidRPr="003F1713" w:rsidRDefault="003F1713" w:rsidP="0035580A">
      <w:pPr>
        <w:spacing w:after="0" w:line="240" w:lineRule="auto"/>
        <w:ind w:left="540"/>
        <w:jc w:val="both"/>
        <w:rPr>
          <w:rFonts w:eastAsia="Times New Roman"/>
          <w:caps/>
          <w:sz w:val="26"/>
          <w:szCs w:val="26"/>
          <w:lang w:eastAsia="ru-RU"/>
        </w:rPr>
      </w:pPr>
      <w:r w:rsidRPr="003F1713">
        <w:rPr>
          <w:rFonts w:eastAsia="Times New Roman"/>
          <w:sz w:val="26"/>
          <w:szCs w:val="26"/>
          <w:lang w:eastAsia="ru-RU"/>
        </w:rPr>
        <w:t xml:space="preserve">      </w:t>
      </w:r>
      <w:r w:rsidRPr="003F1713">
        <w:rPr>
          <w:rFonts w:eastAsia="Times New Roman"/>
          <w:caps/>
          <w:sz w:val="26"/>
          <w:szCs w:val="26"/>
          <w:lang w:eastAsia="ru-RU"/>
        </w:rPr>
        <w:t>подтверждающие документы:</w:t>
      </w:r>
    </w:p>
    <w:p w:rsidR="003F1713" w:rsidRPr="003F1713" w:rsidRDefault="003F1713" w:rsidP="00694539">
      <w:pPr>
        <w:widowControl w:val="0"/>
        <w:numPr>
          <w:ilvl w:val="0"/>
          <w:numId w:val="51"/>
        </w:numPr>
        <w:autoSpaceDE w:val="0"/>
        <w:autoSpaceDN w:val="0"/>
        <w:adjustRightInd w:val="0"/>
        <w:spacing w:after="0" w:line="240" w:lineRule="auto"/>
        <w:jc w:val="both"/>
        <w:rPr>
          <w:rFonts w:eastAsia="Times New Roman"/>
          <w:sz w:val="26"/>
          <w:szCs w:val="26"/>
          <w:lang w:eastAsia="ru-RU"/>
        </w:rPr>
      </w:pPr>
      <w:r w:rsidRPr="003F1713">
        <w:rPr>
          <w:rFonts w:eastAsia="Times New Roman"/>
          <w:sz w:val="26"/>
          <w:szCs w:val="26"/>
          <w:lang w:eastAsia="ru-RU"/>
        </w:rPr>
        <w:t>Диплом или грамота, или сертификат участника</w:t>
      </w:r>
    </w:p>
    <w:p w:rsidR="003F1713" w:rsidRDefault="003F1713" w:rsidP="0035580A">
      <w:pPr>
        <w:spacing w:after="0" w:line="240" w:lineRule="auto"/>
        <w:jc w:val="both"/>
        <w:rPr>
          <w:rFonts w:eastAsia="Times New Roman"/>
          <w:sz w:val="26"/>
          <w:szCs w:val="26"/>
          <w:lang w:eastAsia="ru-RU"/>
        </w:rPr>
      </w:pPr>
      <w:r w:rsidRPr="003F1713">
        <w:rPr>
          <w:rFonts w:eastAsia="Times New Roman"/>
          <w:sz w:val="26"/>
          <w:szCs w:val="26"/>
          <w:lang w:eastAsia="ru-RU"/>
        </w:rPr>
        <w:t>Срок действия – не ограничен</w:t>
      </w:r>
    </w:p>
    <w:p w:rsidR="00436D8C" w:rsidRDefault="00436D8C" w:rsidP="0035580A">
      <w:pPr>
        <w:spacing w:after="0" w:line="240" w:lineRule="auto"/>
        <w:jc w:val="both"/>
        <w:rPr>
          <w:rFonts w:eastAsia="Times New Roman"/>
          <w:sz w:val="26"/>
          <w:szCs w:val="26"/>
          <w:lang w:eastAsia="ru-RU"/>
        </w:rPr>
      </w:pPr>
    </w:p>
    <w:p w:rsidR="00425930" w:rsidRDefault="00425930" w:rsidP="00425930">
      <w:pPr>
        <w:pStyle w:val="a8"/>
        <w:numPr>
          <w:ilvl w:val="0"/>
          <w:numId w:val="54"/>
        </w:numPr>
        <w:spacing w:after="0" w:line="240" w:lineRule="auto"/>
        <w:jc w:val="both"/>
        <w:rPr>
          <w:rFonts w:eastAsia="Times New Roman"/>
          <w:sz w:val="26"/>
          <w:szCs w:val="26"/>
          <w:lang w:eastAsia="ru-RU"/>
        </w:rPr>
      </w:pPr>
      <w:r>
        <w:rPr>
          <w:rFonts w:eastAsia="Times New Roman"/>
          <w:sz w:val="26"/>
          <w:szCs w:val="26"/>
          <w:lang w:eastAsia="ru-RU"/>
        </w:rPr>
        <w:t>За конкурсы и олимпиады школьников, проводимые ТвГУ самостоятельно</w:t>
      </w:r>
    </w:p>
    <w:p w:rsidR="00425930" w:rsidRPr="00425930" w:rsidRDefault="00425930" w:rsidP="00425930">
      <w:pPr>
        <w:pStyle w:val="a8"/>
        <w:spacing w:after="0" w:line="240" w:lineRule="auto"/>
        <w:jc w:val="both"/>
        <w:rPr>
          <w:rFonts w:eastAsia="Times New Roman"/>
          <w:sz w:val="26"/>
          <w:szCs w:val="26"/>
          <w:lang w:eastAsia="ru-RU"/>
        </w:rPr>
      </w:pPr>
      <w:r w:rsidRPr="00425930">
        <w:rPr>
          <w:rFonts w:eastAsia="Times New Roman"/>
          <w:sz w:val="26"/>
          <w:szCs w:val="26"/>
          <w:lang w:eastAsia="ru-RU"/>
        </w:rPr>
        <w:t>ПОДТВЕРЖДАЮЩИЕ ДОКУМЕНТЫ:</w:t>
      </w:r>
    </w:p>
    <w:p w:rsidR="003F1713" w:rsidRDefault="00425930" w:rsidP="00425930">
      <w:pPr>
        <w:pStyle w:val="a8"/>
        <w:numPr>
          <w:ilvl w:val="0"/>
          <w:numId w:val="51"/>
        </w:numPr>
        <w:spacing w:after="0" w:line="240" w:lineRule="auto"/>
        <w:jc w:val="both"/>
        <w:rPr>
          <w:rFonts w:eastAsia="Times New Roman"/>
          <w:sz w:val="26"/>
          <w:szCs w:val="26"/>
          <w:lang w:eastAsia="ru-RU"/>
        </w:rPr>
      </w:pPr>
      <w:r w:rsidRPr="00425930">
        <w:rPr>
          <w:rFonts w:eastAsia="Times New Roman"/>
          <w:sz w:val="26"/>
          <w:szCs w:val="26"/>
          <w:lang w:eastAsia="ru-RU"/>
        </w:rPr>
        <w:t></w:t>
      </w:r>
      <w:r w:rsidRPr="00425930">
        <w:rPr>
          <w:rFonts w:eastAsia="Times New Roman"/>
          <w:sz w:val="26"/>
          <w:szCs w:val="26"/>
          <w:lang w:eastAsia="ru-RU"/>
        </w:rPr>
        <w:tab/>
        <w:t>Диплом или грамота</w:t>
      </w:r>
      <w:r>
        <w:rPr>
          <w:rFonts w:eastAsia="Times New Roman"/>
          <w:sz w:val="26"/>
          <w:szCs w:val="26"/>
          <w:lang w:eastAsia="ru-RU"/>
        </w:rPr>
        <w:t xml:space="preserve"> победителя/призера.</w:t>
      </w:r>
    </w:p>
    <w:p w:rsidR="00425930" w:rsidRDefault="00425930" w:rsidP="00425930">
      <w:pPr>
        <w:spacing w:after="0" w:line="240" w:lineRule="auto"/>
        <w:jc w:val="both"/>
        <w:rPr>
          <w:rFonts w:eastAsia="Times New Roman"/>
          <w:sz w:val="26"/>
          <w:szCs w:val="26"/>
          <w:lang w:eastAsia="ru-RU"/>
        </w:rPr>
      </w:pPr>
      <w:r>
        <w:rPr>
          <w:rFonts w:eastAsia="Times New Roman"/>
          <w:sz w:val="26"/>
          <w:szCs w:val="26"/>
          <w:lang w:eastAsia="ru-RU"/>
        </w:rPr>
        <w:t>Срок действия – 2 года</w:t>
      </w:r>
    </w:p>
    <w:p w:rsidR="00B153FF" w:rsidRPr="00B153FF" w:rsidRDefault="00B153FF" w:rsidP="00B153FF">
      <w:pPr>
        <w:numPr>
          <w:ilvl w:val="0"/>
          <w:numId w:val="54"/>
        </w:numPr>
        <w:spacing w:after="0" w:line="240" w:lineRule="auto"/>
        <w:rPr>
          <w:rFonts w:eastAsia="Times New Roman"/>
          <w:b/>
          <w:i/>
          <w:sz w:val="26"/>
          <w:szCs w:val="26"/>
          <w:lang w:eastAsia="ru-RU"/>
        </w:rPr>
      </w:pPr>
      <w:r w:rsidRPr="00B153FF">
        <w:rPr>
          <w:rFonts w:eastAsia="Times New Roman"/>
          <w:sz w:val="26"/>
          <w:szCs w:val="26"/>
          <w:lang w:eastAsia="ru-RU"/>
        </w:rPr>
        <w:t xml:space="preserve">Наличие статуса победителя/призера Компетентностного трека Олимпиады Кружкового движения НТИ «Талант 20.35» </w:t>
      </w:r>
    </w:p>
    <w:p w:rsidR="00B153FF" w:rsidRPr="00B153FF" w:rsidRDefault="00B153FF" w:rsidP="00B153FF">
      <w:pPr>
        <w:spacing w:after="0" w:line="240" w:lineRule="auto"/>
        <w:ind w:left="720"/>
        <w:rPr>
          <w:rFonts w:eastAsia="Times New Roman"/>
          <w:sz w:val="26"/>
          <w:szCs w:val="26"/>
          <w:lang w:eastAsia="ru-RU"/>
        </w:rPr>
      </w:pPr>
      <w:r w:rsidRPr="00B153FF">
        <w:rPr>
          <w:rFonts w:eastAsia="Times New Roman"/>
          <w:sz w:val="26"/>
          <w:szCs w:val="26"/>
          <w:lang w:eastAsia="ru-RU"/>
        </w:rPr>
        <w:t>ПОДТВЕРЖДАЮЩИЕ ДОКУМЕНТЫ:</w:t>
      </w:r>
    </w:p>
    <w:p w:rsidR="00B153FF" w:rsidRPr="00B153FF" w:rsidRDefault="00B153FF" w:rsidP="00B153FF">
      <w:pPr>
        <w:numPr>
          <w:ilvl w:val="0"/>
          <w:numId w:val="51"/>
        </w:numPr>
        <w:spacing w:after="0" w:line="240" w:lineRule="auto"/>
        <w:rPr>
          <w:rFonts w:eastAsia="Times New Roman"/>
          <w:b/>
          <w:i/>
          <w:sz w:val="26"/>
          <w:szCs w:val="26"/>
          <w:lang w:eastAsia="ru-RU"/>
        </w:rPr>
      </w:pPr>
      <w:r w:rsidRPr="00B153FF">
        <w:rPr>
          <w:rFonts w:eastAsia="Times New Roman"/>
          <w:sz w:val="26"/>
          <w:szCs w:val="26"/>
          <w:lang w:eastAsia="ru-RU"/>
        </w:rPr>
        <w:t>Диплом или грамота</w:t>
      </w:r>
      <w:r w:rsidRPr="00B153FF">
        <w:rPr>
          <w:rFonts w:eastAsia="Times New Roman"/>
          <w:sz w:val="24"/>
          <w:szCs w:val="24"/>
          <w:lang w:eastAsia="ru-RU"/>
        </w:rPr>
        <w:t xml:space="preserve"> </w:t>
      </w:r>
      <w:r w:rsidRPr="00B153FF">
        <w:rPr>
          <w:rFonts w:eastAsia="Times New Roman"/>
          <w:sz w:val="26"/>
          <w:szCs w:val="26"/>
          <w:lang w:eastAsia="ru-RU"/>
        </w:rPr>
        <w:t>победителя/призера.</w:t>
      </w:r>
    </w:p>
    <w:p w:rsidR="00B153FF" w:rsidRPr="00B153FF" w:rsidRDefault="00B153FF" w:rsidP="00B153FF">
      <w:pPr>
        <w:spacing w:after="0" w:line="240" w:lineRule="auto"/>
        <w:rPr>
          <w:rFonts w:eastAsia="Times New Roman"/>
          <w:sz w:val="26"/>
          <w:szCs w:val="26"/>
          <w:lang w:eastAsia="ru-RU"/>
        </w:rPr>
      </w:pPr>
      <w:r w:rsidRPr="00B153FF">
        <w:rPr>
          <w:rFonts w:eastAsia="Times New Roman"/>
          <w:sz w:val="26"/>
          <w:szCs w:val="26"/>
          <w:lang w:eastAsia="ru-RU"/>
        </w:rPr>
        <w:t>Срок действия – 2 года</w:t>
      </w:r>
    </w:p>
    <w:p w:rsidR="00B153FF" w:rsidRDefault="00B153FF" w:rsidP="00425930">
      <w:pPr>
        <w:spacing w:after="0" w:line="240" w:lineRule="auto"/>
        <w:jc w:val="both"/>
        <w:rPr>
          <w:rFonts w:eastAsia="Times New Roman"/>
          <w:sz w:val="26"/>
          <w:szCs w:val="26"/>
          <w:lang w:eastAsia="ru-RU"/>
        </w:rPr>
      </w:pPr>
    </w:p>
    <w:p w:rsidR="00425930" w:rsidRPr="00425930" w:rsidRDefault="00425930" w:rsidP="00425930">
      <w:pPr>
        <w:spacing w:after="0" w:line="240" w:lineRule="auto"/>
        <w:jc w:val="both"/>
        <w:rPr>
          <w:rFonts w:eastAsia="Times New Roman"/>
          <w:sz w:val="26"/>
          <w:szCs w:val="26"/>
          <w:lang w:eastAsia="ru-RU"/>
        </w:rPr>
      </w:pPr>
    </w:p>
    <w:p w:rsidR="003F1713" w:rsidRPr="003F1713" w:rsidRDefault="003F1713" w:rsidP="00694539">
      <w:pPr>
        <w:numPr>
          <w:ilvl w:val="0"/>
          <w:numId w:val="56"/>
        </w:numPr>
        <w:spacing w:after="0" w:line="240" w:lineRule="auto"/>
        <w:jc w:val="both"/>
        <w:rPr>
          <w:rFonts w:eastAsia="Times New Roman"/>
          <w:b/>
          <w:i/>
          <w:sz w:val="26"/>
          <w:szCs w:val="26"/>
          <w:lang w:eastAsia="ru-RU"/>
        </w:rPr>
      </w:pPr>
      <w:r w:rsidRPr="003F1713">
        <w:rPr>
          <w:rFonts w:eastAsia="Times New Roman"/>
          <w:b/>
          <w:i/>
          <w:sz w:val="26"/>
          <w:szCs w:val="26"/>
          <w:lang w:eastAsia="ru-RU"/>
        </w:rPr>
        <w:t>УЧАСТИЕ И (ИЛИ) РЕЗУЛЬТАТЫ УЧАСТИЯ В МЕРОПРИЯТИЯХ, ВКЛЮЧЕННЫХ В ПЕРЕЧЕНЬ, УТВЕРЖДЕННЫЙ МИНИСТЕРСТВОМ ПРОСВЕЩЕНИЯ РФ В СООТВЕТСТВИИ ПРАВИЛАМИ ВЫЯВЛЕНИЯ ДЕТЕЙ, ПРОЯВИВШИХ ВЫДАЮЩИЕСЯ СПОСОБНОСТИ И СОПРОВОЖДЕНИЕ ИХ ДАЛЬНЕЙШЕГО РАЗВИТИЯ</w:t>
      </w:r>
    </w:p>
    <w:p w:rsidR="003F1713" w:rsidRPr="003F1713" w:rsidRDefault="003F1713" w:rsidP="0035580A">
      <w:pPr>
        <w:spacing w:after="0" w:line="240" w:lineRule="auto"/>
        <w:jc w:val="both"/>
        <w:rPr>
          <w:rFonts w:eastAsia="Times New Roman"/>
          <w:b/>
          <w:i/>
          <w:sz w:val="26"/>
          <w:szCs w:val="26"/>
          <w:lang w:eastAsia="ru-RU"/>
        </w:rPr>
      </w:pPr>
      <w:r w:rsidRPr="003F1713">
        <w:rPr>
          <w:rFonts w:eastAsia="Times New Roman"/>
          <w:b/>
          <w:i/>
          <w:sz w:val="26"/>
          <w:szCs w:val="26"/>
          <w:lang w:eastAsia="ru-RU"/>
        </w:rPr>
        <w:t xml:space="preserve"> (ПОСТАНОВЛЕНИЕ ПРАВИТЕЛЬСТВА № 1239 ОТ 17.11.2015 </w:t>
      </w:r>
      <w:r w:rsidR="0035580A">
        <w:rPr>
          <w:rFonts w:eastAsia="Times New Roman"/>
          <w:b/>
          <w:i/>
          <w:sz w:val="26"/>
          <w:szCs w:val="26"/>
          <w:lang w:eastAsia="ru-RU"/>
        </w:rPr>
        <w:t>г</w:t>
      </w:r>
      <w:r w:rsidRPr="003F1713">
        <w:rPr>
          <w:rFonts w:eastAsia="Times New Roman"/>
          <w:b/>
          <w:i/>
          <w:sz w:val="26"/>
          <w:szCs w:val="26"/>
          <w:lang w:eastAsia="ru-RU"/>
        </w:rPr>
        <w:t xml:space="preserve">.) </w:t>
      </w:r>
    </w:p>
    <w:p w:rsidR="003F1713" w:rsidRPr="003F1713" w:rsidRDefault="003F1713" w:rsidP="0035580A">
      <w:pPr>
        <w:spacing w:after="0" w:line="240" w:lineRule="auto"/>
        <w:jc w:val="both"/>
        <w:rPr>
          <w:rFonts w:eastAsia="Times New Roman"/>
          <w:b/>
          <w:i/>
          <w:sz w:val="26"/>
          <w:szCs w:val="26"/>
          <w:lang w:eastAsia="ru-RU"/>
        </w:rPr>
      </w:pP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widowControl w:val="0"/>
        <w:numPr>
          <w:ilvl w:val="0"/>
          <w:numId w:val="51"/>
        </w:numPr>
        <w:autoSpaceDE w:val="0"/>
        <w:autoSpaceDN w:val="0"/>
        <w:adjustRightInd w:val="0"/>
        <w:spacing w:after="0" w:line="240" w:lineRule="auto"/>
        <w:jc w:val="both"/>
        <w:rPr>
          <w:rFonts w:eastAsia="Times New Roman"/>
          <w:sz w:val="26"/>
          <w:szCs w:val="26"/>
          <w:lang w:eastAsia="ru-RU"/>
        </w:rPr>
      </w:pPr>
      <w:r w:rsidRPr="003F1713">
        <w:rPr>
          <w:rFonts w:eastAsia="Times New Roman"/>
          <w:sz w:val="26"/>
          <w:szCs w:val="26"/>
          <w:lang w:eastAsia="ru-RU"/>
        </w:rPr>
        <w:t>Диплом или грамота, или сертификат участника – 5 БАЛЛОВ</w:t>
      </w:r>
    </w:p>
    <w:p w:rsidR="003F1713" w:rsidRPr="003F1713" w:rsidRDefault="003F1713" w:rsidP="0035580A">
      <w:pPr>
        <w:spacing w:after="0" w:line="240" w:lineRule="auto"/>
        <w:jc w:val="both"/>
        <w:rPr>
          <w:rFonts w:eastAsia="Times New Roman"/>
          <w:sz w:val="26"/>
          <w:szCs w:val="26"/>
          <w:lang w:eastAsia="ru-RU"/>
        </w:rPr>
      </w:pPr>
      <w:r w:rsidRPr="003F1713">
        <w:rPr>
          <w:rFonts w:eastAsia="Times New Roman"/>
          <w:sz w:val="26"/>
          <w:szCs w:val="26"/>
          <w:lang w:eastAsia="ru-RU"/>
        </w:rPr>
        <w:t>Срок действия – не ограничен</w:t>
      </w:r>
    </w:p>
    <w:p w:rsidR="003F1713" w:rsidRPr="003F1713" w:rsidRDefault="003F1713" w:rsidP="0035580A">
      <w:pPr>
        <w:widowControl w:val="0"/>
        <w:autoSpaceDE w:val="0"/>
        <w:autoSpaceDN w:val="0"/>
        <w:adjustRightInd w:val="0"/>
        <w:spacing w:after="0" w:line="240" w:lineRule="auto"/>
        <w:ind w:firstLine="540"/>
        <w:jc w:val="both"/>
        <w:rPr>
          <w:rFonts w:eastAsia="Times New Roman"/>
          <w:sz w:val="26"/>
          <w:szCs w:val="26"/>
          <w:lang w:eastAsia="ru-RU"/>
        </w:rPr>
      </w:pPr>
    </w:p>
    <w:p w:rsidR="003F1713" w:rsidRPr="003F1713" w:rsidRDefault="003F1713" w:rsidP="00694539">
      <w:pPr>
        <w:widowControl w:val="0"/>
        <w:numPr>
          <w:ilvl w:val="0"/>
          <w:numId w:val="56"/>
        </w:numPr>
        <w:autoSpaceDE w:val="0"/>
        <w:autoSpaceDN w:val="0"/>
        <w:adjustRightInd w:val="0"/>
        <w:spacing w:after="0" w:line="240" w:lineRule="auto"/>
        <w:jc w:val="both"/>
        <w:rPr>
          <w:rFonts w:eastAsia="Times New Roman"/>
          <w:b/>
          <w:i/>
          <w:sz w:val="26"/>
          <w:szCs w:val="26"/>
          <w:lang w:eastAsia="ru-RU"/>
        </w:rPr>
      </w:pPr>
      <w:r w:rsidRPr="003F1713">
        <w:rPr>
          <w:rFonts w:eastAsia="Times New Roman"/>
          <w:b/>
          <w:i/>
          <w:sz w:val="26"/>
          <w:szCs w:val="26"/>
          <w:lang w:eastAsia="ru-RU"/>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p w:rsidR="003F1713" w:rsidRPr="003F1713" w:rsidRDefault="003F1713" w:rsidP="0035580A">
      <w:pPr>
        <w:widowControl w:val="0"/>
        <w:autoSpaceDE w:val="0"/>
        <w:autoSpaceDN w:val="0"/>
        <w:adjustRightInd w:val="0"/>
        <w:spacing w:after="0" w:line="240" w:lineRule="auto"/>
        <w:ind w:firstLine="540"/>
        <w:jc w:val="both"/>
        <w:rPr>
          <w:rFonts w:eastAsia="Times New Roman"/>
          <w:b/>
          <w:i/>
          <w:sz w:val="26"/>
          <w:szCs w:val="26"/>
          <w:lang w:eastAsia="ru-RU"/>
        </w:rPr>
      </w:pPr>
    </w:p>
    <w:p w:rsidR="003F1713" w:rsidRPr="003F1713" w:rsidRDefault="003F1713" w:rsidP="0035580A">
      <w:pPr>
        <w:widowControl w:val="0"/>
        <w:autoSpaceDE w:val="0"/>
        <w:autoSpaceDN w:val="0"/>
        <w:adjustRightInd w:val="0"/>
        <w:spacing w:after="0" w:line="240" w:lineRule="auto"/>
        <w:ind w:firstLine="540"/>
        <w:jc w:val="both"/>
        <w:rPr>
          <w:rFonts w:eastAsia="Times New Roman"/>
          <w:caps/>
          <w:sz w:val="26"/>
          <w:szCs w:val="26"/>
          <w:lang w:eastAsia="ru-RU"/>
        </w:rPr>
      </w:pPr>
      <w:r w:rsidRPr="003F1713">
        <w:rPr>
          <w:rFonts w:eastAsia="Times New Roman"/>
          <w:caps/>
          <w:sz w:val="26"/>
          <w:szCs w:val="26"/>
          <w:lang w:eastAsia="ru-RU"/>
        </w:rPr>
        <w:t>подтверждающие документы:</w:t>
      </w:r>
    </w:p>
    <w:p w:rsidR="003F1713" w:rsidRPr="003F1713" w:rsidRDefault="003F1713" w:rsidP="00694539">
      <w:pPr>
        <w:widowControl w:val="0"/>
        <w:numPr>
          <w:ilvl w:val="0"/>
          <w:numId w:val="51"/>
        </w:numPr>
        <w:autoSpaceDE w:val="0"/>
        <w:autoSpaceDN w:val="0"/>
        <w:adjustRightInd w:val="0"/>
        <w:spacing w:after="0" w:line="240" w:lineRule="auto"/>
        <w:jc w:val="both"/>
        <w:rPr>
          <w:rFonts w:eastAsia="Times New Roman"/>
          <w:sz w:val="26"/>
          <w:szCs w:val="26"/>
          <w:lang w:eastAsia="ru-RU"/>
        </w:rPr>
      </w:pPr>
      <w:r w:rsidRPr="003F1713">
        <w:rPr>
          <w:rFonts w:eastAsia="Times New Roman"/>
          <w:sz w:val="26"/>
          <w:szCs w:val="26"/>
          <w:lang w:eastAsia="ru-RU"/>
        </w:rPr>
        <w:t>Диплом или грамота, или сертификат участника – 5 БАЛЛОВ</w:t>
      </w:r>
    </w:p>
    <w:p w:rsidR="003F1713" w:rsidRPr="003F1713" w:rsidRDefault="003F1713" w:rsidP="0035580A">
      <w:pPr>
        <w:spacing w:after="0" w:line="240" w:lineRule="auto"/>
        <w:jc w:val="both"/>
        <w:rPr>
          <w:rFonts w:eastAsia="Times New Roman"/>
          <w:sz w:val="26"/>
          <w:szCs w:val="26"/>
          <w:lang w:eastAsia="ru-RU"/>
        </w:rPr>
      </w:pPr>
      <w:r w:rsidRPr="003F1713">
        <w:rPr>
          <w:rFonts w:eastAsia="Times New Roman"/>
          <w:sz w:val="26"/>
          <w:szCs w:val="26"/>
          <w:lang w:eastAsia="ru-RU"/>
        </w:rPr>
        <w:t>Срок действия – не ограничен</w:t>
      </w:r>
    </w:p>
    <w:p w:rsidR="005453E6" w:rsidRDefault="005453E6" w:rsidP="005453E6">
      <w:r>
        <w:br w:type="page"/>
      </w:r>
    </w:p>
    <w:p w:rsidR="004D124D" w:rsidRDefault="00E374DB" w:rsidP="004D124D">
      <w:pPr>
        <w:spacing w:after="0" w:line="240" w:lineRule="auto"/>
        <w:ind w:left="-142"/>
        <w:jc w:val="right"/>
        <w:rPr>
          <w:rFonts w:eastAsia="Times New Roman"/>
          <w:b/>
          <w:lang w:eastAsia="ru-RU"/>
        </w:rPr>
      </w:pPr>
      <w:r>
        <w:rPr>
          <w:rFonts w:eastAsia="Times New Roman"/>
          <w:b/>
          <w:lang w:eastAsia="ru-RU"/>
        </w:rPr>
        <w:lastRenderedPageBreak/>
        <w:t>Приложение 7.1</w:t>
      </w:r>
    </w:p>
    <w:p w:rsidR="00E374DB" w:rsidRDefault="00E374DB" w:rsidP="004D124D">
      <w:pPr>
        <w:spacing w:after="0" w:line="240" w:lineRule="auto"/>
        <w:ind w:left="-142"/>
        <w:jc w:val="right"/>
        <w:rPr>
          <w:rFonts w:eastAsia="Times New Roman"/>
          <w:b/>
          <w:lang w:eastAsia="ru-RU"/>
        </w:rPr>
      </w:pPr>
    </w:p>
    <w:p w:rsidR="00E374DB" w:rsidRPr="00E374DB" w:rsidRDefault="00E374DB" w:rsidP="00E374DB">
      <w:pPr>
        <w:spacing w:after="0" w:line="240" w:lineRule="auto"/>
        <w:jc w:val="center"/>
        <w:rPr>
          <w:rFonts w:eastAsia="Calibri"/>
          <w:b/>
        </w:rPr>
      </w:pPr>
      <w:r w:rsidRPr="00E374DB">
        <w:rPr>
          <w:rFonts w:eastAsia="Calibri"/>
          <w:b/>
        </w:rPr>
        <w:t xml:space="preserve">Перечень индивидуальных достижений поступающих, </w:t>
      </w:r>
    </w:p>
    <w:p w:rsidR="00E374DB" w:rsidRPr="00E374DB" w:rsidRDefault="00E374DB" w:rsidP="00E374DB">
      <w:pPr>
        <w:spacing w:after="0" w:line="240" w:lineRule="auto"/>
        <w:jc w:val="center"/>
        <w:rPr>
          <w:rFonts w:eastAsia="Calibri"/>
          <w:b/>
        </w:rPr>
      </w:pPr>
      <w:r w:rsidRPr="00E374DB">
        <w:rPr>
          <w:rFonts w:eastAsia="Calibri"/>
          <w:b/>
        </w:rPr>
        <w:t xml:space="preserve">учитываемых при приеме </w:t>
      </w:r>
    </w:p>
    <w:p w:rsidR="00E374DB" w:rsidRPr="00E374DB" w:rsidRDefault="00E374DB" w:rsidP="00E374DB">
      <w:pPr>
        <w:spacing w:after="0" w:line="240" w:lineRule="auto"/>
        <w:jc w:val="center"/>
        <w:rPr>
          <w:rFonts w:eastAsia="Calibri"/>
          <w:b/>
        </w:rPr>
      </w:pPr>
      <w:r w:rsidRPr="00E374DB">
        <w:rPr>
          <w:rFonts w:eastAsia="Calibri"/>
          <w:b/>
        </w:rPr>
        <w:t>(прием 2022 года)</w:t>
      </w:r>
    </w:p>
    <w:p w:rsidR="00E374DB" w:rsidRPr="00E374DB" w:rsidRDefault="00E374DB" w:rsidP="00E374DB">
      <w:pPr>
        <w:spacing w:after="0" w:line="240" w:lineRule="auto"/>
        <w:jc w:val="center"/>
        <w:rPr>
          <w:rFonts w:eastAsia="Calibri"/>
          <w:b/>
        </w:rPr>
      </w:pPr>
    </w:p>
    <w:p w:rsidR="00E374DB" w:rsidRPr="00E374DB" w:rsidRDefault="00E374DB" w:rsidP="00E374DB">
      <w:pPr>
        <w:spacing w:after="0" w:line="240" w:lineRule="auto"/>
        <w:ind w:firstLine="709"/>
        <w:jc w:val="both"/>
        <w:rPr>
          <w:rFonts w:eastAsia="Calibri"/>
        </w:rPr>
      </w:pPr>
      <w:bookmarkStart w:id="36" w:name="Par294"/>
      <w:bookmarkEnd w:id="36"/>
      <w:r w:rsidRPr="00E374DB">
        <w:rPr>
          <w:rFonts w:eastAsia="Calibri"/>
        </w:rPr>
        <w:t>1. Поступающему по решению ТвГУ начисляются баллы за следующие индивидуальные достижения:</w:t>
      </w:r>
    </w:p>
    <w:p w:rsidR="00E374DB" w:rsidRPr="00E374DB" w:rsidRDefault="00E374DB" w:rsidP="00E374DB">
      <w:pPr>
        <w:spacing w:after="0" w:line="240" w:lineRule="auto"/>
        <w:ind w:firstLine="709"/>
        <w:jc w:val="both"/>
        <w:rPr>
          <w:rFonts w:eastAsia="Calibri"/>
        </w:rPr>
      </w:pPr>
      <w:bookmarkStart w:id="37" w:name="sub_10331"/>
      <w:r w:rsidRPr="00E374DB">
        <w:rPr>
          <w:rFonts w:eastAsia="Calibri"/>
        </w:rPr>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 10 баллов;</w:t>
      </w:r>
    </w:p>
    <w:p w:rsidR="00E374DB" w:rsidRPr="00E374DB" w:rsidRDefault="00E374DB" w:rsidP="00E374DB">
      <w:pPr>
        <w:spacing w:after="0" w:line="240" w:lineRule="auto"/>
        <w:ind w:firstLine="709"/>
        <w:jc w:val="both"/>
        <w:rPr>
          <w:rFonts w:eastAsia="Calibri"/>
        </w:rPr>
      </w:pPr>
      <w:bookmarkStart w:id="38" w:name="sub_10332"/>
      <w:bookmarkEnd w:id="37"/>
      <w:r w:rsidRPr="00E374DB">
        <w:rPr>
          <w:rFonts w:eastAsia="Calibri"/>
        </w:rPr>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 – 10 баллов;</w:t>
      </w:r>
    </w:p>
    <w:p w:rsidR="00E374DB" w:rsidRPr="00E374DB" w:rsidRDefault="00E374DB" w:rsidP="00E374DB">
      <w:pPr>
        <w:spacing w:after="0" w:line="240" w:lineRule="auto"/>
        <w:ind w:firstLine="709"/>
        <w:jc w:val="both"/>
        <w:rPr>
          <w:rFonts w:eastAsia="Calibri"/>
        </w:rPr>
      </w:pPr>
      <w:bookmarkStart w:id="39" w:name="sub_10333"/>
      <w:bookmarkEnd w:id="38"/>
      <w:r w:rsidRPr="00E374DB">
        <w:rPr>
          <w:rFonts w:eastAsia="Calibri"/>
        </w:rPr>
        <w:t xml:space="preserve">3) </w:t>
      </w:r>
      <w:bookmarkStart w:id="40" w:name="sub_10334"/>
      <w:bookmarkEnd w:id="39"/>
      <w:r w:rsidRPr="00E374DB">
        <w:rPr>
          <w:rFonts w:eastAsia="Calibri"/>
        </w:rPr>
        <w:t>наличие золотого (3 балла), серебряного (2 балла) или бронзового (1 балл)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w:t>
      </w:r>
      <w:hyperlink r:id="rId124" w:history="1">
        <w:r w:rsidRPr="00E374DB">
          <w:rPr>
            <w:rFonts w:eastAsia="Calibri"/>
            <w:color w:val="000000"/>
          </w:rPr>
          <w:t>приказом Министерства спорта Российской Федерации от 14 января 2016 г. N 16</w:t>
        </w:r>
      </w:hyperlink>
      <w:r w:rsidRPr="00E374DB">
        <w:rPr>
          <w:rFonts w:eastAsia="Calibri"/>
        </w:rPr>
        <w:t>, если поступающий награжден указанным золотым, серебряным или бронзовым знаком отличия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p>
    <w:p w:rsidR="00E374DB" w:rsidRPr="00E374DB" w:rsidRDefault="00E374DB" w:rsidP="00E374DB">
      <w:pPr>
        <w:spacing w:after="0" w:line="240" w:lineRule="auto"/>
        <w:ind w:firstLine="709"/>
        <w:jc w:val="both"/>
        <w:rPr>
          <w:rFonts w:eastAsia="Calibri"/>
        </w:rPr>
      </w:pPr>
      <w:r w:rsidRPr="00E374DB">
        <w:rPr>
          <w:rFonts w:eastAsia="Calibri"/>
        </w:rPr>
        <w:t>4) иные спортивные достижения, перечень которых определяется ТвГУ – 1 балл;</w:t>
      </w:r>
    </w:p>
    <w:p w:rsidR="00E374DB" w:rsidRPr="00E374DB" w:rsidRDefault="00E374DB" w:rsidP="00E374DB">
      <w:pPr>
        <w:spacing w:after="0" w:line="240" w:lineRule="auto"/>
        <w:ind w:firstLine="709"/>
        <w:jc w:val="both"/>
        <w:rPr>
          <w:rFonts w:eastAsia="Calibri"/>
        </w:rPr>
      </w:pPr>
      <w:bookmarkStart w:id="41" w:name="sub_10335"/>
      <w:bookmarkEnd w:id="40"/>
      <w:r w:rsidRPr="00E374DB">
        <w:rPr>
          <w:rFonts w:eastAsia="Calibri"/>
        </w:rPr>
        <w:t xml:space="preserve">5)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w:t>
      </w:r>
      <w:r w:rsidRPr="00E374DB">
        <w:rPr>
          <w:rFonts w:eastAsia="Calibri"/>
        </w:rPr>
        <w:lastRenderedPageBreak/>
        <w:t>(полном)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10 баллов;</w:t>
      </w:r>
    </w:p>
    <w:p w:rsidR="00E374DB" w:rsidRPr="00E374DB" w:rsidRDefault="00E374DB" w:rsidP="00E374DB">
      <w:pPr>
        <w:spacing w:after="0" w:line="240" w:lineRule="auto"/>
        <w:ind w:firstLine="709"/>
        <w:jc w:val="both"/>
        <w:rPr>
          <w:rFonts w:eastAsia="Calibri"/>
        </w:rPr>
      </w:pPr>
      <w:bookmarkStart w:id="42" w:name="sub_10336"/>
      <w:bookmarkEnd w:id="41"/>
      <w:r w:rsidRPr="00E374DB">
        <w:rPr>
          <w:rFonts w:eastAsia="Calibri"/>
        </w:rPr>
        <w:t>6) волонтерская (добровольческая) деятельность, содержание и сроки осуществления которой соответствуют критериям, установленным ТвГУ – до 4 баллов;</w:t>
      </w:r>
    </w:p>
    <w:p w:rsidR="00E374DB" w:rsidRPr="00E374DB" w:rsidRDefault="00E374DB" w:rsidP="00E374DB">
      <w:pPr>
        <w:spacing w:after="0" w:line="240" w:lineRule="auto"/>
        <w:ind w:firstLine="709"/>
        <w:jc w:val="both"/>
        <w:rPr>
          <w:rFonts w:eastAsia="Calibri"/>
        </w:rPr>
      </w:pPr>
      <w:bookmarkStart w:id="43" w:name="sub_10337"/>
      <w:bookmarkEnd w:id="42"/>
      <w:r w:rsidRPr="00E374DB">
        <w:rPr>
          <w:rFonts w:eastAsia="Calibri"/>
        </w:rPr>
        <w:t xml:space="preserve">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w:t>
      </w:r>
      <w:r w:rsidR="00B80D0F" w:rsidRPr="00B80D0F">
        <w:rPr>
          <w:rFonts w:eastAsia="Calibri"/>
        </w:rPr>
        <w:t>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 273-ФЗ в целях выявления и поддержки лиц, проявивших выдающиеся способности (в том числе победителям и призерам конкурсов и олимпиад школьников, проводимых ТвГУ самостоятельно), – 5 (пять) баллов;</w:t>
      </w:r>
    </w:p>
    <w:p w:rsidR="00E374DB" w:rsidRPr="00E374DB" w:rsidRDefault="00E374DB" w:rsidP="00E374DB">
      <w:pPr>
        <w:spacing w:after="0" w:line="240" w:lineRule="auto"/>
        <w:ind w:firstLine="709"/>
        <w:jc w:val="both"/>
        <w:rPr>
          <w:rFonts w:eastAsia="Calibri"/>
        </w:rPr>
      </w:pPr>
      <w:bookmarkStart w:id="44" w:name="sub_10339"/>
      <w:bookmarkEnd w:id="43"/>
      <w:r w:rsidRPr="00E374DB">
        <w:rPr>
          <w:rFonts w:eastAsia="Calibri"/>
        </w:rPr>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sidRPr="00E374DB">
        <w:rPr>
          <w:rFonts w:eastAsia="Calibri"/>
          <w:vertAlign w:val="superscript"/>
        </w:rPr>
        <w:t xml:space="preserve"> </w:t>
      </w:r>
      <w:r w:rsidRPr="00E374DB">
        <w:rPr>
          <w:rFonts w:eastAsia="Calibri"/>
        </w:rPr>
        <w:t>– 5 баллов;</w:t>
      </w:r>
    </w:p>
    <w:p w:rsidR="00E374DB" w:rsidRPr="00E374DB" w:rsidRDefault="00E374DB" w:rsidP="00E374DB">
      <w:pPr>
        <w:spacing w:after="0" w:line="240" w:lineRule="auto"/>
        <w:ind w:firstLine="709"/>
        <w:jc w:val="both"/>
        <w:rPr>
          <w:rFonts w:eastAsia="Calibri"/>
        </w:rPr>
      </w:pPr>
      <w:r w:rsidRPr="00E374DB">
        <w:rPr>
          <w:rFonts w:eastAsia="Calibri"/>
        </w:rPr>
        <w:t xml:space="preserve"> Порядок учета индивидуальных достижений устанавливается ТвГУ самостоятельно.</w:t>
      </w:r>
    </w:p>
    <w:p w:rsidR="00E374DB" w:rsidRPr="00E374DB" w:rsidRDefault="00E374DB" w:rsidP="00E374DB">
      <w:pPr>
        <w:spacing w:after="0" w:line="240" w:lineRule="auto"/>
        <w:ind w:firstLine="709"/>
        <w:jc w:val="both"/>
        <w:rPr>
          <w:rFonts w:eastAsia="Calibri"/>
        </w:rPr>
      </w:pPr>
      <w:bookmarkStart w:id="45" w:name="sub_1034"/>
      <w:bookmarkEnd w:id="44"/>
      <w:r w:rsidRPr="00E374DB">
        <w:rPr>
          <w:rFonts w:eastAsia="Calibri"/>
        </w:rPr>
        <w:t xml:space="preserve">Поступающий представляет документы, подтверждающие получение результатов индивидуальных достижений. </w:t>
      </w:r>
    </w:p>
    <w:p w:rsidR="00E374DB" w:rsidRPr="00E374DB" w:rsidRDefault="00E374DB" w:rsidP="00E374DB">
      <w:pPr>
        <w:spacing w:after="0" w:line="240" w:lineRule="auto"/>
        <w:ind w:firstLine="709"/>
        <w:jc w:val="both"/>
        <w:rPr>
          <w:rFonts w:eastAsia="Calibri"/>
        </w:rPr>
      </w:pPr>
      <w:bookmarkStart w:id="46" w:name="_Hlk54515621"/>
      <w:bookmarkEnd w:id="45"/>
      <w:r w:rsidRPr="00E374DB">
        <w:rPr>
          <w:rFonts w:eastAsia="Calibri"/>
        </w:rPr>
        <w:t xml:space="preserve">Сумма баллов, начисленных поступающему за индивидуальные достижения, </w:t>
      </w:r>
      <w:r w:rsidRPr="00E374DB">
        <w:rPr>
          <w:rFonts w:eastAsia="Calibri"/>
          <w:b/>
          <w:i/>
        </w:rPr>
        <w:t>не может быть</w:t>
      </w:r>
      <w:r w:rsidRPr="00E374DB">
        <w:rPr>
          <w:rFonts w:eastAsia="Calibri"/>
        </w:rPr>
        <w:t xml:space="preserve"> </w:t>
      </w:r>
      <w:r w:rsidRPr="00E374DB">
        <w:rPr>
          <w:rFonts w:eastAsia="Calibri"/>
          <w:b/>
          <w:i/>
        </w:rPr>
        <w:t>более 10 баллов.</w:t>
      </w:r>
      <w:bookmarkEnd w:id="46"/>
    </w:p>
    <w:p w:rsidR="00E374DB" w:rsidRPr="00E374DB" w:rsidRDefault="00E374DB" w:rsidP="00E374DB">
      <w:pPr>
        <w:spacing w:after="0" w:line="240" w:lineRule="auto"/>
        <w:ind w:firstLine="709"/>
        <w:jc w:val="both"/>
        <w:rPr>
          <w:rFonts w:eastAsia="Calibri"/>
        </w:rPr>
      </w:pPr>
      <w:r w:rsidRPr="00E374DB">
        <w:rPr>
          <w:rFonts w:eastAsia="Calibri"/>
        </w:rPr>
        <w:t>Баллы, начисленные за индивидуальные достижения, включаются в сумму конкурсных баллов.</w:t>
      </w:r>
    </w:p>
    <w:p w:rsidR="00E374DB" w:rsidRPr="00E374DB" w:rsidRDefault="00E374DB" w:rsidP="00E374DB">
      <w:pPr>
        <w:spacing w:after="0" w:line="240" w:lineRule="auto"/>
        <w:ind w:firstLine="709"/>
        <w:jc w:val="both"/>
        <w:rPr>
          <w:rFonts w:eastAsia="Calibri"/>
        </w:rPr>
      </w:pPr>
      <w:r w:rsidRPr="00E374DB">
        <w:rPr>
          <w:rFonts w:eastAsia="Calibri"/>
        </w:rPr>
        <w:t xml:space="preserve">Перечень индивидуальных достижений, учитываемых при равенстве поступающих по критериям ранжирования, указанным в </w:t>
      </w:r>
      <w:hyperlink w:anchor="sub_10761" w:history="1">
        <w:r w:rsidRPr="00E374DB">
          <w:rPr>
            <w:rFonts w:eastAsia="Calibri"/>
          </w:rPr>
          <w:t>подпунктах 1-4 пункта 76</w:t>
        </w:r>
      </w:hyperlink>
      <w:r w:rsidRPr="00E374DB">
        <w:rPr>
          <w:rFonts w:eastAsia="Calibri"/>
        </w:rPr>
        <w:t xml:space="preserve"> и в </w:t>
      </w:r>
      <w:hyperlink w:anchor="sub_10771" w:history="1">
        <w:r w:rsidRPr="00E374DB">
          <w:rPr>
            <w:rFonts w:eastAsia="Calibri"/>
          </w:rPr>
          <w:t>подпунктах 1-4 пункта 77</w:t>
        </w:r>
      </w:hyperlink>
      <w:r w:rsidRPr="00E374DB">
        <w:rPr>
          <w:rFonts w:eastAsia="Calibri"/>
        </w:rPr>
        <w:t xml:space="preserve"> Правил приема (далее – индивидуальные достижения, учитываемые при равенстве поступающих по иным критериям ранжирования), устанавливается ТвГУ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E374DB" w:rsidRPr="00E374DB" w:rsidRDefault="00E374DB" w:rsidP="00E374DB">
      <w:pPr>
        <w:spacing w:after="0" w:line="240" w:lineRule="auto"/>
        <w:ind w:firstLine="709"/>
        <w:jc w:val="both"/>
        <w:rPr>
          <w:rFonts w:eastAsia="Calibri"/>
        </w:rPr>
      </w:pPr>
      <w:r w:rsidRPr="00E374DB">
        <w:rPr>
          <w:rFonts w:eastAsia="Calibri"/>
        </w:rPr>
        <w:t>2.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ТвГУ самостоятельно.</w:t>
      </w:r>
    </w:p>
    <w:p w:rsidR="00E374DB" w:rsidRPr="00E374DB" w:rsidRDefault="00E374DB" w:rsidP="00E374DB">
      <w:pPr>
        <w:spacing w:after="0" w:line="240" w:lineRule="auto"/>
        <w:ind w:firstLine="709"/>
        <w:jc w:val="both"/>
        <w:rPr>
          <w:rFonts w:eastAsia="Calibri"/>
        </w:rPr>
      </w:pPr>
      <w:r w:rsidRPr="00E374DB">
        <w:rPr>
          <w:rFonts w:eastAsia="Calibri"/>
        </w:rPr>
        <w:lastRenderedPageBreak/>
        <w:t>Максимальное количество баллов и минимальное количество баллов для каждого вступительного испытания по программам магистратуры устанавливаются ТвГУ самостоятельно.</w:t>
      </w:r>
    </w:p>
    <w:p w:rsidR="00E374DB" w:rsidRPr="00E374DB" w:rsidRDefault="00E374DB" w:rsidP="00E374DB">
      <w:pPr>
        <w:spacing w:after="0" w:line="240" w:lineRule="auto"/>
        <w:ind w:firstLine="709"/>
        <w:jc w:val="both"/>
        <w:rPr>
          <w:rFonts w:eastAsia="Calibri"/>
        </w:rPr>
      </w:pPr>
      <w:bookmarkStart w:id="47" w:name="sub_1038"/>
      <w:r w:rsidRPr="00E374DB">
        <w:rPr>
          <w:rFonts w:eastAsia="Calibri"/>
        </w:rPr>
        <w:t>Перечень индивидуальных достижений, учитываемых при приеме на обучение по программам магистратуры, и порядок их учета устанавливаются ТвГУ самостоятельно:</w:t>
      </w:r>
    </w:p>
    <w:p w:rsidR="00E374DB" w:rsidRPr="00E374DB" w:rsidRDefault="00E374DB" w:rsidP="00E374DB">
      <w:pPr>
        <w:spacing w:after="0" w:line="240" w:lineRule="auto"/>
        <w:ind w:firstLine="709"/>
        <w:jc w:val="both"/>
        <w:rPr>
          <w:rFonts w:eastAsia="Calibri"/>
        </w:rPr>
      </w:pPr>
      <w:r w:rsidRPr="00E374DB">
        <w:rPr>
          <w:rFonts w:eastAsia="Calibri"/>
        </w:rPr>
        <w:t>- наличие диплома о высшем образовании с отличием – 3 (три) балла;</w:t>
      </w:r>
    </w:p>
    <w:p w:rsidR="00E374DB" w:rsidRPr="00E374DB" w:rsidRDefault="00E374DB" w:rsidP="00E374DB">
      <w:pPr>
        <w:spacing w:after="0" w:line="240" w:lineRule="auto"/>
        <w:ind w:firstLine="709"/>
        <w:jc w:val="both"/>
        <w:rPr>
          <w:rFonts w:eastAsia="Calibri"/>
        </w:rPr>
      </w:pPr>
      <w:r w:rsidRPr="00E374DB">
        <w:rPr>
          <w:rFonts w:eastAsia="Calibri"/>
        </w:rPr>
        <w:t>-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 2 (два) балла;</w:t>
      </w:r>
    </w:p>
    <w:p w:rsidR="00E374DB" w:rsidRPr="00E374DB" w:rsidRDefault="00E374DB" w:rsidP="00E374DB">
      <w:pPr>
        <w:spacing w:after="0" w:line="240" w:lineRule="auto"/>
        <w:ind w:firstLine="709"/>
        <w:jc w:val="both"/>
        <w:rPr>
          <w:rFonts w:eastAsia="Calibri"/>
        </w:rPr>
      </w:pPr>
      <w:r w:rsidRPr="00E374DB">
        <w:rPr>
          <w:rFonts w:eastAsia="Calibri"/>
        </w:rPr>
        <w:t>- участие поступающих в научных мероприятиях (по соответствующему направлению подготовки) – до 3 (трёх) баллов;</w:t>
      </w:r>
    </w:p>
    <w:p w:rsidR="00E374DB" w:rsidRPr="00E374DB" w:rsidRDefault="00E374DB" w:rsidP="00E374DB">
      <w:pPr>
        <w:spacing w:after="0" w:line="240" w:lineRule="auto"/>
        <w:ind w:firstLine="709"/>
        <w:jc w:val="both"/>
        <w:rPr>
          <w:rFonts w:eastAsia="Calibri"/>
        </w:rPr>
      </w:pPr>
      <w:r w:rsidRPr="00E374DB">
        <w:rPr>
          <w:rFonts w:eastAsia="Calibri"/>
        </w:rPr>
        <w:t>-  наличие научных публикаций (по соответствующему направлению подготовки) – до 3 (трёх) баллов;</w:t>
      </w:r>
    </w:p>
    <w:p w:rsidR="00E374DB" w:rsidRPr="00E374DB" w:rsidRDefault="00E374DB" w:rsidP="00E374DB">
      <w:pPr>
        <w:spacing w:after="0" w:line="240" w:lineRule="auto"/>
        <w:ind w:firstLine="709"/>
        <w:jc w:val="both"/>
        <w:rPr>
          <w:rFonts w:eastAsia="Calibri"/>
        </w:rPr>
      </w:pPr>
      <w:r w:rsidRPr="00E374DB">
        <w:rPr>
          <w:rFonts w:eastAsia="Calibri"/>
        </w:rPr>
        <w:t>- участие в Федеральном интернет-экзамене для бакалавров (ФИЭБ, ФЭПО) – 2 (два) балла;</w:t>
      </w:r>
    </w:p>
    <w:p w:rsidR="00E374DB" w:rsidRPr="00E374DB" w:rsidRDefault="00E374DB" w:rsidP="00E374DB">
      <w:pPr>
        <w:spacing w:after="0" w:line="240" w:lineRule="auto"/>
        <w:ind w:firstLine="709"/>
        <w:jc w:val="both"/>
        <w:rPr>
          <w:rFonts w:eastAsia="Calibri"/>
        </w:rPr>
      </w:pPr>
      <w:r w:rsidRPr="00E374DB">
        <w:rPr>
          <w:rFonts w:eastAsia="Calibri"/>
        </w:rPr>
        <w:t>- участие в Открытых международных студенческих Интернет-олимпиадах (по соответствующему направлению подготовки) – 2 (два) балла;</w:t>
      </w:r>
    </w:p>
    <w:p w:rsidR="00E374DB" w:rsidRPr="00E374DB" w:rsidRDefault="00E374DB" w:rsidP="00E374DB">
      <w:pPr>
        <w:spacing w:after="0" w:line="240" w:lineRule="auto"/>
        <w:ind w:firstLine="709"/>
        <w:jc w:val="both"/>
        <w:rPr>
          <w:rFonts w:eastAsia="Calibri"/>
        </w:rPr>
      </w:pPr>
      <w:r w:rsidRPr="00E374DB">
        <w:rPr>
          <w:rFonts w:eastAsia="Calibri"/>
        </w:rPr>
        <w:t>-  участие в студенческой олимпиаде «Я – профессионал» - до 3 баллов;</w:t>
      </w:r>
    </w:p>
    <w:p w:rsidR="00E374DB" w:rsidRPr="00E374DB" w:rsidRDefault="00E374DB" w:rsidP="00E374DB">
      <w:pPr>
        <w:spacing w:after="0" w:line="240" w:lineRule="auto"/>
        <w:ind w:firstLine="709"/>
        <w:jc w:val="both"/>
        <w:rPr>
          <w:rFonts w:eastAsia="Calibri"/>
        </w:rPr>
      </w:pPr>
      <w:r w:rsidRPr="00E374DB">
        <w:rPr>
          <w:rFonts w:eastAsia="Calibri"/>
        </w:rPr>
        <w:t>- участие в конкурсе молодежных проектов «Моя страна – моя Россия» - до 3 (трёх) баллов;</w:t>
      </w:r>
    </w:p>
    <w:p w:rsidR="00E374DB" w:rsidRPr="00E374DB" w:rsidRDefault="00E374DB" w:rsidP="00E374DB">
      <w:pPr>
        <w:spacing w:after="0" w:line="240" w:lineRule="auto"/>
        <w:ind w:firstLine="709"/>
        <w:jc w:val="both"/>
        <w:rPr>
          <w:rFonts w:eastAsia="Calibri"/>
        </w:rPr>
      </w:pPr>
      <w:r w:rsidRPr="00E374DB">
        <w:rPr>
          <w:rFonts w:eastAsia="Calibri"/>
        </w:rPr>
        <w:t>- наличие зарегистрированных объектов интеллектуальной собственности (по соответствующему направлению подготовки) – 5 (пять) баллов.</w:t>
      </w:r>
    </w:p>
    <w:p w:rsidR="00E374DB" w:rsidRPr="00E374DB" w:rsidRDefault="00E374DB" w:rsidP="00E374DB">
      <w:pPr>
        <w:spacing w:after="0" w:line="240" w:lineRule="auto"/>
        <w:ind w:firstLine="709"/>
        <w:jc w:val="both"/>
        <w:rPr>
          <w:rFonts w:eastAsia="Calibri"/>
        </w:rPr>
      </w:pPr>
      <w:bookmarkStart w:id="48" w:name="sub_1039"/>
      <w:bookmarkEnd w:id="47"/>
      <w:r w:rsidRPr="00E374DB">
        <w:rPr>
          <w:rFonts w:eastAsia="Calibri"/>
        </w:rPr>
        <w:t>Поступающий представляет документы, подтверждающие получение результатов индивидуальных достижений.</w:t>
      </w:r>
    </w:p>
    <w:p w:rsidR="00E374DB" w:rsidRPr="00E374DB" w:rsidRDefault="00E374DB" w:rsidP="00E374DB">
      <w:pPr>
        <w:spacing w:after="0" w:line="240" w:lineRule="auto"/>
        <w:ind w:firstLine="709"/>
        <w:jc w:val="both"/>
        <w:rPr>
          <w:rFonts w:eastAsia="Calibri"/>
        </w:rPr>
      </w:pPr>
      <w:r w:rsidRPr="00E374DB">
        <w:rPr>
          <w:rFonts w:eastAsia="Calibri"/>
        </w:rPr>
        <w:t>Сумма баллов, начисленных поступающему за индивидуальные достижения,</w:t>
      </w:r>
      <w:r w:rsidRPr="00E374DB">
        <w:rPr>
          <w:rFonts w:eastAsia="Calibri"/>
          <w:b/>
          <w:i/>
        </w:rPr>
        <w:t xml:space="preserve"> не может быть более 5 (пяти) баллов.</w:t>
      </w:r>
    </w:p>
    <w:bookmarkEnd w:id="48"/>
    <w:p w:rsidR="00E374DB" w:rsidRPr="00E374DB" w:rsidRDefault="00E374DB" w:rsidP="00E374DB">
      <w:pPr>
        <w:spacing w:after="0" w:line="240" w:lineRule="auto"/>
        <w:ind w:firstLine="709"/>
        <w:jc w:val="both"/>
        <w:rPr>
          <w:rFonts w:eastAsia="Calibri"/>
        </w:rPr>
      </w:pPr>
      <w:r w:rsidRPr="00E374DB">
        <w:rPr>
          <w:rFonts w:eastAsia="Calibri"/>
        </w:rPr>
        <w:t>Баллы, начисленные за индивидуальные достижения, включаются в сумму конкурсных баллов</w:t>
      </w:r>
    </w:p>
    <w:p w:rsidR="00E374DB" w:rsidRDefault="00E374DB" w:rsidP="00E374DB">
      <w:r>
        <w:br w:type="page"/>
      </w:r>
    </w:p>
    <w:p w:rsidR="00E374DB" w:rsidRDefault="00E374DB" w:rsidP="00E374DB">
      <w:pPr>
        <w:spacing w:after="0" w:line="240" w:lineRule="auto"/>
        <w:ind w:left="-142"/>
        <w:jc w:val="right"/>
        <w:rPr>
          <w:rFonts w:eastAsia="Times New Roman"/>
          <w:b/>
          <w:lang w:eastAsia="ru-RU"/>
        </w:rPr>
      </w:pPr>
      <w:r>
        <w:rPr>
          <w:rFonts w:eastAsia="Times New Roman"/>
          <w:b/>
          <w:lang w:eastAsia="ru-RU"/>
        </w:rPr>
        <w:lastRenderedPageBreak/>
        <w:t>Приложение 7.2</w:t>
      </w:r>
    </w:p>
    <w:p w:rsidR="00E374DB" w:rsidRPr="00E374DB" w:rsidRDefault="00E374DB" w:rsidP="00E374DB">
      <w:pPr>
        <w:spacing w:after="0" w:line="240" w:lineRule="auto"/>
        <w:ind w:left="-142"/>
        <w:jc w:val="center"/>
        <w:rPr>
          <w:rFonts w:eastAsia="Times New Roman"/>
          <w:b/>
          <w:lang w:eastAsia="ru-RU"/>
        </w:rPr>
      </w:pPr>
      <w:r w:rsidRPr="00E374DB">
        <w:rPr>
          <w:rFonts w:eastAsia="Times New Roman"/>
          <w:b/>
          <w:lang w:eastAsia="ru-RU"/>
        </w:rPr>
        <w:t>МАГИСТРАТУРА</w:t>
      </w:r>
    </w:p>
    <w:p w:rsidR="00E374DB" w:rsidRPr="00E374DB" w:rsidRDefault="00E374DB" w:rsidP="00E374DB">
      <w:pPr>
        <w:spacing w:after="0" w:line="240" w:lineRule="auto"/>
        <w:ind w:left="-142"/>
        <w:jc w:val="center"/>
        <w:rPr>
          <w:rFonts w:eastAsia="Times New Roman"/>
          <w:b/>
          <w:lang w:eastAsia="ru-RU"/>
        </w:rPr>
      </w:pPr>
    </w:p>
    <w:p w:rsidR="00E374DB" w:rsidRPr="00E374DB" w:rsidRDefault="00E374DB" w:rsidP="00E374DB">
      <w:pPr>
        <w:spacing w:after="0" w:line="240" w:lineRule="auto"/>
        <w:ind w:left="-142"/>
        <w:jc w:val="center"/>
        <w:rPr>
          <w:rFonts w:eastAsia="Times New Roman"/>
          <w:b/>
          <w:lang w:eastAsia="ru-RU"/>
        </w:rPr>
      </w:pPr>
      <w:r w:rsidRPr="00E374DB">
        <w:rPr>
          <w:rFonts w:eastAsia="Times New Roman"/>
          <w:b/>
          <w:lang w:eastAsia="ru-RU"/>
        </w:rPr>
        <w:t xml:space="preserve">Порядок учета индивидуальных достижений </w:t>
      </w:r>
    </w:p>
    <w:p w:rsidR="00E374DB" w:rsidRPr="00E374DB" w:rsidRDefault="00E374DB" w:rsidP="00E374DB">
      <w:pPr>
        <w:spacing w:after="0" w:line="240" w:lineRule="auto"/>
        <w:ind w:left="-142"/>
        <w:jc w:val="center"/>
        <w:rPr>
          <w:rFonts w:eastAsia="Times New Roman"/>
          <w:lang w:eastAsia="ru-RU"/>
        </w:rPr>
      </w:pPr>
      <w:r w:rsidRPr="00E374DB">
        <w:rPr>
          <w:rFonts w:eastAsia="Times New Roman"/>
          <w:lang w:eastAsia="ru-RU"/>
        </w:rPr>
        <w:t>(прием 2022 года)</w:t>
      </w:r>
    </w:p>
    <w:p w:rsidR="00E374DB" w:rsidRPr="00E374DB" w:rsidRDefault="00E374DB" w:rsidP="00E374DB">
      <w:pPr>
        <w:widowControl w:val="0"/>
        <w:autoSpaceDE w:val="0"/>
        <w:autoSpaceDN w:val="0"/>
        <w:adjustRightInd w:val="0"/>
        <w:spacing w:after="0" w:line="240" w:lineRule="auto"/>
        <w:ind w:firstLine="540"/>
        <w:jc w:val="both"/>
        <w:rPr>
          <w:rFonts w:eastAsia="Times New Roman"/>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lang w:eastAsia="ru-RU"/>
        </w:rPr>
      </w:pPr>
      <w:r w:rsidRPr="00E374DB">
        <w:rPr>
          <w:rFonts w:eastAsia="Times New Roman"/>
          <w:lang w:eastAsia="ru-RU"/>
        </w:rPr>
        <w:t>Абитуриенты 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rsidR="00E374DB" w:rsidRPr="00E374DB" w:rsidRDefault="00E374DB" w:rsidP="00E374DB">
      <w:pPr>
        <w:widowControl w:val="0"/>
        <w:autoSpaceDE w:val="0"/>
        <w:autoSpaceDN w:val="0"/>
        <w:adjustRightInd w:val="0"/>
        <w:spacing w:after="0" w:line="240" w:lineRule="auto"/>
        <w:ind w:firstLine="540"/>
        <w:jc w:val="both"/>
        <w:rPr>
          <w:rFonts w:eastAsia="Times New Roman"/>
          <w:lang w:eastAsia="ru-RU"/>
        </w:rPr>
      </w:pPr>
      <w:r w:rsidRPr="00E374DB">
        <w:rPr>
          <w:rFonts w:eastAsia="Times New Roman"/>
          <w:lang w:eastAsia="ru-RU"/>
        </w:rPr>
        <w:t xml:space="preserve">Баллы, начисленные за индивидуальные достижения, включаются в сумму конкурсных баллов. Сумма баллов, начисленных поступающему за индивидуальное достижение, </w:t>
      </w:r>
      <w:r w:rsidRPr="00E374DB">
        <w:rPr>
          <w:rFonts w:eastAsia="Times New Roman"/>
          <w:b/>
          <w:i/>
          <w:lang w:eastAsia="ru-RU"/>
        </w:rPr>
        <w:t>не может быть более 5 баллов.</w:t>
      </w:r>
    </w:p>
    <w:p w:rsidR="00E374DB" w:rsidRPr="00E374DB" w:rsidRDefault="00E374DB" w:rsidP="00E374DB">
      <w:pPr>
        <w:spacing w:after="0" w:line="240" w:lineRule="auto"/>
        <w:ind w:left="-142"/>
        <w:jc w:val="both"/>
        <w:rPr>
          <w:rFonts w:eastAsia="Times New Roman"/>
          <w:b/>
          <w:lang w:eastAsia="ru-RU"/>
        </w:rPr>
      </w:pPr>
    </w:p>
    <w:p w:rsidR="00E374DB" w:rsidRPr="00E374DB" w:rsidRDefault="00E374DB" w:rsidP="00694539">
      <w:pPr>
        <w:numPr>
          <w:ilvl w:val="0"/>
          <w:numId w:val="62"/>
        </w:numPr>
        <w:spacing w:after="0" w:line="240" w:lineRule="auto"/>
        <w:jc w:val="center"/>
        <w:rPr>
          <w:rFonts w:eastAsia="Times New Roman"/>
          <w:b/>
          <w:i/>
          <w:caps/>
          <w:sz w:val="24"/>
          <w:szCs w:val="24"/>
          <w:lang w:eastAsia="ru-RU"/>
        </w:rPr>
      </w:pPr>
      <w:r w:rsidRPr="00E374DB">
        <w:rPr>
          <w:rFonts w:eastAsia="Times New Roman"/>
          <w:b/>
          <w:i/>
          <w:caps/>
          <w:sz w:val="24"/>
          <w:szCs w:val="24"/>
          <w:lang w:eastAsia="ru-RU"/>
        </w:rPr>
        <w:t>Наличие диплома о высшем образовании с отличием</w:t>
      </w:r>
    </w:p>
    <w:p w:rsidR="00E374DB" w:rsidRPr="00E374DB" w:rsidRDefault="00E374DB" w:rsidP="00E374DB">
      <w:pPr>
        <w:spacing w:after="0" w:line="240" w:lineRule="auto"/>
        <w:ind w:left="-142"/>
        <w:jc w:val="center"/>
        <w:rPr>
          <w:rFonts w:eastAsia="Times New Roman"/>
          <w:i/>
          <w:caps/>
          <w:sz w:val="24"/>
          <w:szCs w:val="24"/>
          <w:lang w:eastAsia="ru-RU"/>
        </w:rPr>
      </w:pPr>
      <w:r w:rsidRPr="00E374DB">
        <w:rPr>
          <w:rFonts w:eastAsia="Times New Roman"/>
          <w:i/>
          <w:caps/>
          <w:sz w:val="24"/>
          <w:szCs w:val="24"/>
          <w:lang w:eastAsia="ru-RU"/>
        </w:rPr>
        <w:t>(3 балла)</w:t>
      </w:r>
    </w:p>
    <w:p w:rsidR="00E374DB" w:rsidRPr="00E374DB" w:rsidRDefault="00E374DB" w:rsidP="00E374DB">
      <w:pPr>
        <w:spacing w:after="0" w:line="240" w:lineRule="auto"/>
        <w:ind w:left="-142"/>
        <w:jc w:val="center"/>
        <w:rPr>
          <w:rFonts w:eastAsia="Times New Roman"/>
          <w:b/>
          <w:lang w:eastAsia="ru-RU"/>
        </w:rPr>
      </w:pPr>
    </w:p>
    <w:p w:rsidR="00E374DB" w:rsidRPr="00E374DB" w:rsidRDefault="00E374DB" w:rsidP="00E374DB">
      <w:pPr>
        <w:spacing w:after="0" w:line="240" w:lineRule="auto"/>
        <w:ind w:left="-142" w:firstLine="709"/>
        <w:jc w:val="both"/>
        <w:rPr>
          <w:rFonts w:eastAsia="Times New Roman"/>
          <w:b/>
          <w:lang w:eastAsia="ru-RU"/>
        </w:rPr>
      </w:pPr>
      <w:r w:rsidRPr="00E374DB">
        <w:rPr>
          <w:rFonts w:eastAsia="Times New Roman"/>
          <w:caps/>
          <w:sz w:val="24"/>
          <w:szCs w:val="24"/>
          <w:lang w:eastAsia="ru-RU"/>
        </w:rPr>
        <w:t>Подтверждающие документы</w:t>
      </w:r>
      <w:r w:rsidRPr="00E374DB">
        <w:rPr>
          <w:rFonts w:eastAsia="Times New Roman"/>
          <w:b/>
          <w:lang w:eastAsia="ru-RU"/>
        </w:rPr>
        <w:t>:</w:t>
      </w:r>
    </w:p>
    <w:p w:rsidR="00E374DB" w:rsidRPr="00E374DB" w:rsidRDefault="00E374DB" w:rsidP="00694539">
      <w:pPr>
        <w:numPr>
          <w:ilvl w:val="0"/>
          <w:numId w:val="61"/>
        </w:numPr>
        <w:spacing w:after="0" w:line="240" w:lineRule="auto"/>
        <w:ind w:left="-142" w:firstLine="357"/>
        <w:jc w:val="both"/>
        <w:rPr>
          <w:rFonts w:eastAsia="Times New Roman"/>
          <w:lang w:eastAsia="ru-RU"/>
        </w:rPr>
      </w:pPr>
      <w:r w:rsidRPr="00E374DB">
        <w:rPr>
          <w:rFonts w:eastAsia="Times New Roman"/>
          <w:lang w:eastAsia="ru-RU"/>
        </w:rPr>
        <w:t>Диплом с отличием.</w:t>
      </w:r>
    </w:p>
    <w:p w:rsidR="00E374DB" w:rsidRPr="00E374DB" w:rsidRDefault="00E374DB" w:rsidP="00E374DB">
      <w:pPr>
        <w:spacing w:after="0" w:line="240" w:lineRule="auto"/>
        <w:ind w:left="-142"/>
        <w:jc w:val="both"/>
        <w:rPr>
          <w:rFonts w:eastAsia="Times New Roman"/>
          <w:lang w:eastAsia="ru-RU"/>
        </w:rPr>
      </w:pPr>
    </w:p>
    <w:p w:rsidR="00E374DB" w:rsidRPr="00E374DB" w:rsidRDefault="00E374DB" w:rsidP="00694539">
      <w:pPr>
        <w:widowControl w:val="0"/>
        <w:numPr>
          <w:ilvl w:val="0"/>
          <w:numId w:val="62"/>
        </w:numPr>
        <w:autoSpaceDE w:val="0"/>
        <w:autoSpaceDN w:val="0"/>
        <w:adjustRightInd w:val="0"/>
        <w:spacing w:after="0" w:line="240" w:lineRule="auto"/>
        <w:jc w:val="center"/>
        <w:rPr>
          <w:rFonts w:eastAsia="Times New Roman"/>
          <w:b/>
          <w:i/>
          <w:caps/>
          <w:sz w:val="24"/>
          <w:szCs w:val="24"/>
          <w:lang w:eastAsia="ru-RU"/>
        </w:rPr>
      </w:pPr>
      <w:r w:rsidRPr="00E374DB">
        <w:rPr>
          <w:rFonts w:eastAsia="Times New Roman"/>
          <w:b/>
          <w:i/>
          <w:caps/>
          <w:sz w:val="24"/>
          <w:szCs w:val="24"/>
          <w:lang w:eastAsia="ru-RU"/>
        </w:rPr>
        <w:t>осуществление волонтерской (добровольческой) деятельности</w:t>
      </w:r>
    </w:p>
    <w:p w:rsidR="00E374DB" w:rsidRPr="00E374DB" w:rsidRDefault="00E374DB" w:rsidP="00E374DB">
      <w:pPr>
        <w:widowControl w:val="0"/>
        <w:autoSpaceDE w:val="0"/>
        <w:autoSpaceDN w:val="0"/>
        <w:adjustRightInd w:val="0"/>
        <w:spacing w:after="0" w:line="240" w:lineRule="auto"/>
        <w:ind w:left="218"/>
        <w:rPr>
          <w:rFonts w:eastAsia="Times New Roman"/>
          <w:b/>
          <w:i/>
          <w:caps/>
          <w:sz w:val="24"/>
          <w:szCs w:val="24"/>
          <w:lang w:eastAsia="ru-RU"/>
        </w:rPr>
      </w:pPr>
    </w:p>
    <w:p w:rsidR="00E374DB" w:rsidRPr="00E374DB" w:rsidRDefault="00E374DB" w:rsidP="00E374DB">
      <w:pPr>
        <w:widowControl w:val="0"/>
        <w:autoSpaceDE w:val="0"/>
        <w:autoSpaceDN w:val="0"/>
        <w:adjustRightInd w:val="0"/>
        <w:spacing w:after="0" w:line="240" w:lineRule="auto"/>
        <w:ind w:firstLine="539"/>
        <w:jc w:val="both"/>
        <w:rPr>
          <w:rFonts w:eastAsia="Times New Roman"/>
          <w:caps/>
          <w:lang w:eastAsia="ru-RU"/>
        </w:rPr>
      </w:pPr>
      <w:r w:rsidRPr="00E374DB">
        <w:rPr>
          <w:rFonts w:eastAsia="Times New Roman"/>
          <w:lang w:eastAsia="ru-RU"/>
        </w:rPr>
        <w:t xml:space="preserve">(начисление дополнительных баллов за опыт добровольческой (волонтерской) деятельности, осуществленной в период не ранее чем за 4 года до дня завершения приема документов и вступительных испытаний, а также формируемый в течение не менее двух лет с определенной периодичностью) </w:t>
      </w:r>
    </w:p>
    <w:p w:rsidR="00E374DB" w:rsidRPr="00E374DB" w:rsidRDefault="00E374DB" w:rsidP="00E374DB">
      <w:pPr>
        <w:widowControl w:val="0"/>
        <w:autoSpaceDE w:val="0"/>
        <w:autoSpaceDN w:val="0"/>
        <w:adjustRightInd w:val="0"/>
        <w:spacing w:after="0" w:line="240" w:lineRule="auto"/>
        <w:ind w:firstLine="709"/>
        <w:jc w:val="both"/>
        <w:rPr>
          <w:rFonts w:eastAsia="Times New Roman"/>
          <w:caps/>
          <w:lang w:eastAsia="ru-RU"/>
        </w:rPr>
      </w:pPr>
      <w:r w:rsidRPr="00E374DB">
        <w:rPr>
          <w:rFonts w:eastAsia="Times New Roman"/>
          <w:lang w:eastAsia="ru-RU"/>
        </w:rPr>
        <w:t xml:space="preserve">За участие в волонтерской деятельности не менее 1 </w:t>
      </w:r>
      <w:r w:rsidRPr="00E374DB">
        <w:rPr>
          <w:rFonts w:eastAsia="Times New Roman"/>
          <w:caps/>
          <w:lang w:eastAsia="ru-RU"/>
        </w:rPr>
        <w:t xml:space="preserve">года </w:t>
      </w:r>
      <w:r w:rsidRPr="00E374DB">
        <w:rPr>
          <w:rFonts w:eastAsia="Times New Roman"/>
          <w:lang w:eastAsia="ru-RU"/>
        </w:rPr>
        <w:t xml:space="preserve">и продолжительностью в год не менее 100 часов </w:t>
      </w:r>
      <w:r w:rsidRPr="00E374DB">
        <w:rPr>
          <w:rFonts w:eastAsia="Times New Roman"/>
          <w:caps/>
          <w:lang w:eastAsia="ru-RU"/>
        </w:rPr>
        <w:t>– 2 балла</w:t>
      </w:r>
      <w:r w:rsidRPr="00E374DB">
        <w:rPr>
          <w:rFonts w:eastAsia="Times New Roman"/>
          <w:lang w:eastAsia="ru-RU"/>
        </w:rPr>
        <w:t>;</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6"/>
          <w:szCs w:val="26"/>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6"/>
          <w:szCs w:val="26"/>
          <w:lang w:eastAsia="ru-RU"/>
        </w:rPr>
      </w:pPr>
      <w:r w:rsidRPr="00E374DB">
        <w:rPr>
          <w:rFonts w:eastAsia="Times New Roman"/>
          <w:caps/>
          <w:sz w:val="26"/>
          <w:szCs w:val="26"/>
          <w:lang w:eastAsia="ru-RU"/>
        </w:rPr>
        <w:t>подтверждающие документы:</w:t>
      </w:r>
    </w:p>
    <w:p w:rsidR="00E374DB" w:rsidRPr="00E374DB" w:rsidRDefault="00E374DB" w:rsidP="00694539">
      <w:pPr>
        <w:numPr>
          <w:ilvl w:val="0"/>
          <w:numId w:val="61"/>
        </w:numPr>
        <w:spacing w:after="0" w:line="240" w:lineRule="auto"/>
        <w:jc w:val="both"/>
        <w:rPr>
          <w:rFonts w:eastAsia="Times New Roman"/>
          <w:lang w:eastAsia="ru-RU"/>
        </w:rPr>
      </w:pPr>
      <w:r w:rsidRPr="00E374DB">
        <w:rPr>
          <w:rFonts w:eastAsia="Times New Roman"/>
          <w:u w:val="single"/>
          <w:lang w:eastAsia="ru-RU"/>
        </w:rPr>
        <w:t>выписка</w:t>
      </w:r>
      <w:r w:rsidRPr="00E374DB">
        <w:rPr>
          <w:rFonts w:eastAsia="Times New Roman"/>
          <w:lang w:eastAsia="ru-RU"/>
        </w:rPr>
        <w:t xml:space="preserve"> (распечатка) из единой информационной системы в сфере развития добровольчества (волонтерства) (dobro.ru), содержащей сведения электронной добровольческой (волонтерской) книжки поступающего, расположенной по адресу, автоматически указываемому на такой выписке (распечатке) при изготовлении или </w:t>
      </w:r>
      <w:r w:rsidRPr="00E374DB">
        <w:rPr>
          <w:rFonts w:eastAsia="Times New Roman"/>
          <w:u w:val="single"/>
          <w:lang w:eastAsia="ru-RU"/>
        </w:rPr>
        <w:t>личная книжка</w:t>
      </w:r>
      <w:r w:rsidRPr="00E374DB">
        <w:rPr>
          <w:rFonts w:eastAsia="Times New Roman"/>
          <w:lang w:eastAsia="ru-RU"/>
        </w:rPr>
        <w:t xml:space="preserve"> волонтера.</w:t>
      </w:r>
    </w:p>
    <w:p w:rsidR="00E374DB" w:rsidRPr="00E374DB" w:rsidRDefault="00E374DB" w:rsidP="00E374DB">
      <w:pPr>
        <w:widowControl w:val="0"/>
        <w:autoSpaceDE w:val="0"/>
        <w:autoSpaceDN w:val="0"/>
        <w:adjustRightInd w:val="0"/>
        <w:spacing w:after="0" w:line="240" w:lineRule="auto"/>
        <w:jc w:val="both"/>
        <w:rPr>
          <w:rFonts w:eastAsia="Times New Roman"/>
          <w:lang w:eastAsia="ru-RU"/>
        </w:rPr>
      </w:pPr>
    </w:p>
    <w:p w:rsidR="00E374DB" w:rsidRPr="00E374DB" w:rsidRDefault="00E374DB" w:rsidP="00E374DB">
      <w:pPr>
        <w:widowControl w:val="0"/>
        <w:autoSpaceDE w:val="0"/>
        <w:autoSpaceDN w:val="0"/>
        <w:adjustRightInd w:val="0"/>
        <w:spacing w:after="0" w:line="240" w:lineRule="auto"/>
        <w:jc w:val="both"/>
        <w:rPr>
          <w:rFonts w:eastAsia="Times New Roman"/>
          <w:lang w:eastAsia="ru-RU"/>
        </w:rPr>
      </w:pPr>
    </w:p>
    <w:p w:rsidR="00E374DB" w:rsidRPr="00E374DB" w:rsidRDefault="00E374DB" w:rsidP="00E374DB">
      <w:pPr>
        <w:widowControl w:val="0"/>
        <w:autoSpaceDE w:val="0"/>
        <w:autoSpaceDN w:val="0"/>
        <w:adjustRightInd w:val="0"/>
        <w:spacing w:after="0" w:line="240" w:lineRule="auto"/>
        <w:jc w:val="both"/>
        <w:rPr>
          <w:rFonts w:eastAsia="Times New Roman"/>
          <w:lang w:eastAsia="ru-RU"/>
        </w:rPr>
      </w:pPr>
    </w:p>
    <w:p w:rsidR="00E374DB" w:rsidRPr="00E374DB" w:rsidRDefault="00E374DB" w:rsidP="00E374DB">
      <w:pPr>
        <w:widowControl w:val="0"/>
        <w:autoSpaceDE w:val="0"/>
        <w:autoSpaceDN w:val="0"/>
        <w:adjustRightInd w:val="0"/>
        <w:spacing w:after="0" w:line="240" w:lineRule="auto"/>
        <w:jc w:val="both"/>
        <w:rPr>
          <w:rFonts w:eastAsia="Times New Roman"/>
          <w:lang w:eastAsia="ru-RU"/>
        </w:rPr>
      </w:pPr>
    </w:p>
    <w:p w:rsidR="00E374DB" w:rsidRPr="00E374DB" w:rsidRDefault="00E374DB" w:rsidP="00694539">
      <w:pPr>
        <w:widowControl w:val="0"/>
        <w:numPr>
          <w:ilvl w:val="0"/>
          <w:numId w:val="62"/>
        </w:numPr>
        <w:autoSpaceDE w:val="0"/>
        <w:autoSpaceDN w:val="0"/>
        <w:adjustRightInd w:val="0"/>
        <w:spacing w:after="0" w:line="240" w:lineRule="auto"/>
        <w:jc w:val="center"/>
        <w:rPr>
          <w:rFonts w:eastAsia="Times New Roman"/>
          <w:b/>
          <w:i/>
          <w:caps/>
          <w:sz w:val="24"/>
          <w:lang w:eastAsia="ru-RU"/>
        </w:rPr>
      </w:pPr>
      <w:r w:rsidRPr="00E374DB">
        <w:rPr>
          <w:rFonts w:eastAsia="Times New Roman"/>
          <w:b/>
          <w:i/>
          <w:caps/>
          <w:sz w:val="24"/>
          <w:lang w:eastAsia="ru-RU"/>
        </w:rPr>
        <w:lastRenderedPageBreak/>
        <w:t>участие поступающих в научных мероприятиях</w:t>
      </w:r>
    </w:p>
    <w:p w:rsidR="00E374DB" w:rsidRPr="00E374DB" w:rsidRDefault="00E374DB" w:rsidP="00E374DB">
      <w:pPr>
        <w:widowControl w:val="0"/>
        <w:autoSpaceDE w:val="0"/>
        <w:autoSpaceDN w:val="0"/>
        <w:adjustRightInd w:val="0"/>
        <w:spacing w:after="0" w:line="240" w:lineRule="auto"/>
        <w:ind w:left="-142"/>
        <w:jc w:val="center"/>
        <w:rPr>
          <w:rFonts w:eastAsia="Times New Roman"/>
          <w:b/>
          <w:i/>
          <w:lang w:eastAsia="ru-RU"/>
        </w:rPr>
      </w:pPr>
      <w:r w:rsidRPr="00E374DB">
        <w:rPr>
          <w:rFonts w:eastAsia="Times New Roman"/>
          <w:b/>
          <w:i/>
          <w:lang w:eastAsia="ru-RU"/>
        </w:rPr>
        <w:t>(по соответствующему направлению подготовки)</w:t>
      </w:r>
    </w:p>
    <w:p w:rsidR="00E374DB" w:rsidRPr="00E374DB" w:rsidRDefault="00E374DB" w:rsidP="00E374DB">
      <w:pPr>
        <w:widowControl w:val="0"/>
        <w:autoSpaceDE w:val="0"/>
        <w:autoSpaceDN w:val="0"/>
        <w:adjustRightInd w:val="0"/>
        <w:spacing w:after="0" w:line="240" w:lineRule="auto"/>
        <w:ind w:left="-142"/>
        <w:rPr>
          <w:rFonts w:eastAsia="Times New Roman"/>
          <w:b/>
          <w:i/>
          <w:caps/>
          <w:lang w:eastAsia="ru-RU"/>
        </w:rPr>
      </w:pPr>
    </w:p>
    <w:p w:rsidR="00E374DB" w:rsidRPr="00E374DB" w:rsidRDefault="00E374DB" w:rsidP="00E374DB">
      <w:pPr>
        <w:widowControl w:val="0"/>
        <w:autoSpaceDE w:val="0"/>
        <w:autoSpaceDN w:val="0"/>
        <w:adjustRightInd w:val="0"/>
        <w:spacing w:after="0" w:line="240" w:lineRule="auto"/>
        <w:ind w:left="-142"/>
        <w:jc w:val="both"/>
        <w:rPr>
          <w:rFonts w:eastAsia="Times New Roman"/>
          <w:caps/>
          <w:lang w:eastAsia="ru-RU"/>
        </w:rPr>
      </w:pPr>
      <w:r w:rsidRPr="00E374DB">
        <w:rPr>
          <w:rFonts w:eastAsia="Times New Roman"/>
          <w:lang w:eastAsia="ru-RU"/>
        </w:rPr>
        <w:t>- Участие в российских научных конференциях (включая ТвГУ) – 2 БАЛЛА;</w:t>
      </w:r>
    </w:p>
    <w:p w:rsidR="00E374DB" w:rsidRPr="00E374DB" w:rsidRDefault="00E374DB" w:rsidP="00E374DB">
      <w:pPr>
        <w:widowControl w:val="0"/>
        <w:autoSpaceDE w:val="0"/>
        <w:autoSpaceDN w:val="0"/>
        <w:adjustRightInd w:val="0"/>
        <w:spacing w:after="0" w:line="240" w:lineRule="auto"/>
        <w:ind w:left="-142"/>
        <w:jc w:val="both"/>
        <w:rPr>
          <w:rFonts w:eastAsia="Times New Roman"/>
          <w:caps/>
          <w:lang w:eastAsia="ru-RU"/>
        </w:rPr>
      </w:pPr>
      <w:r w:rsidRPr="00E374DB">
        <w:rPr>
          <w:rFonts w:eastAsia="Times New Roman"/>
          <w:lang w:eastAsia="ru-RU"/>
        </w:rPr>
        <w:t xml:space="preserve">- Участие в российских научных конференциях, организованных отделениями РАН – </w:t>
      </w:r>
      <w:r w:rsidRPr="00E374DB">
        <w:rPr>
          <w:rFonts w:eastAsia="Times New Roman"/>
          <w:caps/>
          <w:lang w:eastAsia="ru-RU"/>
        </w:rPr>
        <w:t>3 балла;</w:t>
      </w:r>
    </w:p>
    <w:p w:rsidR="00E374DB" w:rsidRPr="00E374DB" w:rsidRDefault="00E374DB" w:rsidP="00E374DB">
      <w:pPr>
        <w:widowControl w:val="0"/>
        <w:autoSpaceDE w:val="0"/>
        <w:autoSpaceDN w:val="0"/>
        <w:adjustRightInd w:val="0"/>
        <w:spacing w:after="0" w:line="240" w:lineRule="auto"/>
        <w:ind w:left="-142"/>
        <w:jc w:val="both"/>
        <w:rPr>
          <w:rFonts w:eastAsia="Times New Roman"/>
          <w:caps/>
          <w:lang w:eastAsia="ru-RU"/>
        </w:rPr>
      </w:pPr>
      <w:r w:rsidRPr="00E374DB">
        <w:rPr>
          <w:rFonts w:eastAsia="Times New Roman"/>
          <w:lang w:eastAsia="ru-RU"/>
        </w:rPr>
        <w:t>- Участие в международных научных конференциях – 3 БАЛЛА</w:t>
      </w:r>
    </w:p>
    <w:p w:rsidR="00E374DB" w:rsidRPr="00E374DB" w:rsidRDefault="00E374DB" w:rsidP="00E374DB">
      <w:pPr>
        <w:widowControl w:val="0"/>
        <w:autoSpaceDE w:val="0"/>
        <w:autoSpaceDN w:val="0"/>
        <w:adjustRightInd w:val="0"/>
        <w:spacing w:after="0" w:line="240" w:lineRule="auto"/>
        <w:ind w:left="-142" w:firstLine="540"/>
        <w:jc w:val="both"/>
        <w:rPr>
          <w:rFonts w:eastAsia="Times New Roman"/>
          <w:caps/>
          <w:lang w:eastAsia="ru-RU"/>
        </w:rPr>
      </w:pPr>
    </w:p>
    <w:p w:rsidR="00E374DB" w:rsidRPr="00E374DB" w:rsidRDefault="00E374DB" w:rsidP="00E374DB">
      <w:pPr>
        <w:widowControl w:val="0"/>
        <w:autoSpaceDE w:val="0"/>
        <w:autoSpaceDN w:val="0"/>
        <w:adjustRightInd w:val="0"/>
        <w:spacing w:after="0" w:line="240" w:lineRule="auto"/>
        <w:ind w:left="-142"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widowControl w:val="0"/>
        <w:numPr>
          <w:ilvl w:val="0"/>
          <w:numId w:val="61"/>
        </w:numPr>
        <w:tabs>
          <w:tab w:val="left" w:pos="426"/>
        </w:tabs>
        <w:autoSpaceDE w:val="0"/>
        <w:autoSpaceDN w:val="0"/>
        <w:adjustRightInd w:val="0"/>
        <w:spacing w:after="0" w:line="240" w:lineRule="auto"/>
        <w:ind w:left="-142" w:firstLine="568"/>
        <w:jc w:val="both"/>
        <w:rPr>
          <w:rFonts w:eastAsia="Times New Roman"/>
          <w:lang w:eastAsia="ru-RU"/>
        </w:rPr>
      </w:pPr>
      <w:r w:rsidRPr="00E374DB">
        <w:rPr>
          <w:rFonts w:eastAsia="Times New Roman"/>
          <w:u w:val="single"/>
          <w:lang w:eastAsia="ru-RU"/>
        </w:rPr>
        <w:t>копия</w:t>
      </w:r>
      <w:r w:rsidRPr="00E374DB">
        <w:rPr>
          <w:rFonts w:eastAsia="Times New Roman"/>
          <w:lang w:eastAsia="ru-RU"/>
        </w:rPr>
        <w:t xml:space="preserve"> программы конференции (с указанием ссылки на сайт размещения Программы конференции) или </w:t>
      </w:r>
      <w:r w:rsidRPr="00E374DB">
        <w:rPr>
          <w:rFonts w:eastAsia="Times New Roman"/>
          <w:u w:val="single"/>
          <w:lang w:eastAsia="ru-RU"/>
        </w:rPr>
        <w:t xml:space="preserve">сертификат </w:t>
      </w:r>
      <w:r w:rsidRPr="00E374DB">
        <w:rPr>
          <w:rFonts w:eastAsia="Times New Roman"/>
          <w:lang w:eastAsia="ru-RU"/>
        </w:rPr>
        <w:t>участника.</w:t>
      </w:r>
    </w:p>
    <w:p w:rsidR="00E374DB" w:rsidRPr="00E374DB" w:rsidRDefault="00E374DB" w:rsidP="00E374DB">
      <w:pPr>
        <w:spacing w:after="0" w:line="240" w:lineRule="auto"/>
        <w:jc w:val="both"/>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3 года </w:t>
      </w:r>
    </w:p>
    <w:p w:rsidR="00E374DB" w:rsidRPr="00E374DB" w:rsidRDefault="00E374DB" w:rsidP="00E374DB">
      <w:pPr>
        <w:widowControl w:val="0"/>
        <w:autoSpaceDE w:val="0"/>
        <w:autoSpaceDN w:val="0"/>
        <w:adjustRightInd w:val="0"/>
        <w:spacing w:after="0" w:line="240" w:lineRule="auto"/>
        <w:ind w:left="218"/>
        <w:rPr>
          <w:rFonts w:eastAsia="Times New Roman"/>
          <w:b/>
          <w:i/>
          <w:caps/>
          <w:sz w:val="24"/>
          <w:lang w:eastAsia="ru-RU"/>
        </w:rPr>
      </w:pPr>
    </w:p>
    <w:p w:rsidR="00E374DB" w:rsidRPr="00E374DB" w:rsidRDefault="00E374DB" w:rsidP="00694539">
      <w:pPr>
        <w:widowControl w:val="0"/>
        <w:numPr>
          <w:ilvl w:val="0"/>
          <w:numId w:val="62"/>
        </w:numPr>
        <w:autoSpaceDE w:val="0"/>
        <w:autoSpaceDN w:val="0"/>
        <w:adjustRightInd w:val="0"/>
        <w:spacing w:after="0" w:line="240" w:lineRule="auto"/>
        <w:jc w:val="center"/>
        <w:rPr>
          <w:rFonts w:eastAsia="Times New Roman"/>
          <w:b/>
          <w:i/>
          <w:caps/>
          <w:sz w:val="24"/>
          <w:lang w:eastAsia="ru-RU"/>
        </w:rPr>
      </w:pPr>
      <w:r w:rsidRPr="00E374DB">
        <w:rPr>
          <w:rFonts w:eastAsia="Times New Roman"/>
          <w:b/>
          <w:i/>
          <w:caps/>
          <w:sz w:val="24"/>
          <w:lang w:eastAsia="ru-RU"/>
        </w:rPr>
        <w:t xml:space="preserve"> наличие научных публикаций </w:t>
      </w:r>
    </w:p>
    <w:p w:rsidR="00E374DB" w:rsidRPr="00E374DB" w:rsidRDefault="00E374DB" w:rsidP="00E374DB">
      <w:pPr>
        <w:widowControl w:val="0"/>
        <w:autoSpaceDE w:val="0"/>
        <w:autoSpaceDN w:val="0"/>
        <w:adjustRightInd w:val="0"/>
        <w:spacing w:after="0" w:line="240" w:lineRule="auto"/>
        <w:ind w:left="-142"/>
        <w:jc w:val="center"/>
        <w:rPr>
          <w:rFonts w:eastAsia="Times New Roman"/>
          <w:b/>
          <w:i/>
          <w:lang w:eastAsia="ru-RU"/>
        </w:rPr>
      </w:pPr>
      <w:r w:rsidRPr="00E374DB">
        <w:rPr>
          <w:rFonts w:eastAsia="Times New Roman"/>
          <w:b/>
          <w:i/>
          <w:lang w:eastAsia="ru-RU"/>
        </w:rPr>
        <w:t>(по соответствующему направлению подготовки)</w:t>
      </w:r>
    </w:p>
    <w:p w:rsidR="00E374DB" w:rsidRPr="00E374DB" w:rsidRDefault="00E374DB" w:rsidP="00E374DB">
      <w:pPr>
        <w:widowControl w:val="0"/>
        <w:autoSpaceDE w:val="0"/>
        <w:autoSpaceDN w:val="0"/>
        <w:adjustRightInd w:val="0"/>
        <w:spacing w:after="0" w:line="240" w:lineRule="auto"/>
        <w:ind w:left="-142"/>
        <w:jc w:val="both"/>
        <w:rPr>
          <w:rFonts w:eastAsia="Times New Roman"/>
          <w:lang w:eastAsia="ru-RU"/>
        </w:rPr>
      </w:pPr>
      <w:r w:rsidRPr="00E374DB">
        <w:rPr>
          <w:rFonts w:eastAsia="Times New Roman"/>
          <w:lang w:eastAsia="ru-RU"/>
        </w:rPr>
        <w:t xml:space="preserve">- В изданиях ВАК, Web of Science и Scopus – </w:t>
      </w:r>
      <w:r w:rsidRPr="00E374DB">
        <w:rPr>
          <w:rFonts w:eastAsia="Times New Roman"/>
          <w:caps/>
          <w:lang w:eastAsia="ru-RU"/>
        </w:rPr>
        <w:t>3 балла</w:t>
      </w:r>
    </w:p>
    <w:p w:rsidR="00E374DB" w:rsidRPr="00E374DB" w:rsidRDefault="00E374DB" w:rsidP="00E374DB">
      <w:pPr>
        <w:widowControl w:val="0"/>
        <w:autoSpaceDE w:val="0"/>
        <w:autoSpaceDN w:val="0"/>
        <w:adjustRightInd w:val="0"/>
        <w:spacing w:after="0" w:line="240" w:lineRule="auto"/>
        <w:ind w:left="-142"/>
        <w:jc w:val="both"/>
        <w:rPr>
          <w:rFonts w:eastAsia="Times New Roman"/>
          <w:caps/>
          <w:lang w:eastAsia="ru-RU"/>
        </w:rPr>
      </w:pPr>
      <w:r w:rsidRPr="00E374DB">
        <w:rPr>
          <w:rFonts w:eastAsia="Times New Roman"/>
          <w:lang w:eastAsia="ru-RU"/>
        </w:rPr>
        <w:t xml:space="preserve">- Другие издания – </w:t>
      </w:r>
      <w:r w:rsidRPr="00E374DB">
        <w:rPr>
          <w:rFonts w:eastAsia="Times New Roman"/>
          <w:caps/>
          <w:lang w:eastAsia="ru-RU"/>
        </w:rPr>
        <w:t>2 балла</w:t>
      </w:r>
    </w:p>
    <w:p w:rsidR="00E374DB" w:rsidRPr="00E374DB" w:rsidRDefault="00E374DB" w:rsidP="00E374DB">
      <w:pPr>
        <w:widowControl w:val="0"/>
        <w:autoSpaceDE w:val="0"/>
        <w:autoSpaceDN w:val="0"/>
        <w:adjustRightInd w:val="0"/>
        <w:spacing w:after="0" w:line="240" w:lineRule="auto"/>
        <w:ind w:left="-142"/>
        <w:jc w:val="both"/>
        <w:rPr>
          <w:rFonts w:eastAsia="Times New Roman"/>
          <w:lang w:eastAsia="ru-RU"/>
        </w:rPr>
      </w:pPr>
    </w:p>
    <w:p w:rsidR="00E374DB" w:rsidRPr="00E374DB" w:rsidRDefault="00E374DB" w:rsidP="00E374DB">
      <w:pPr>
        <w:widowControl w:val="0"/>
        <w:autoSpaceDE w:val="0"/>
        <w:autoSpaceDN w:val="0"/>
        <w:adjustRightInd w:val="0"/>
        <w:spacing w:after="0" w:line="240" w:lineRule="auto"/>
        <w:ind w:left="-142"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widowControl w:val="0"/>
        <w:numPr>
          <w:ilvl w:val="0"/>
          <w:numId w:val="58"/>
        </w:numPr>
        <w:autoSpaceDE w:val="0"/>
        <w:autoSpaceDN w:val="0"/>
        <w:adjustRightInd w:val="0"/>
        <w:spacing w:after="0" w:line="240" w:lineRule="auto"/>
        <w:ind w:left="-142" w:firstLine="568"/>
        <w:jc w:val="both"/>
        <w:rPr>
          <w:rFonts w:eastAsia="Times New Roman"/>
          <w:lang w:eastAsia="ru-RU"/>
        </w:rPr>
      </w:pPr>
      <w:r w:rsidRPr="00E374DB">
        <w:rPr>
          <w:rFonts w:eastAsia="Times New Roman"/>
          <w:lang w:eastAsia="ru-RU"/>
        </w:rPr>
        <w:t>копия опубликованной статьи (с выходными данными сборника/монографии и указанием ссылки на сайт размещения сборника/монографии)</w:t>
      </w:r>
    </w:p>
    <w:p w:rsidR="00E374DB" w:rsidRPr="00E374DB" w:rsidRDefault="00E374DB" w:rsidP="00E374DB">
      <w:pPr>
        <w:widowControl w:val="0"/>
        <w:autoSpaceDE w:val="0"/>
        <w:autoSpaceDN w:val="0"/>
        <w:adjustRightInd w:val="0"/>
        <w:spacing w:after="0" w:line="240" w:lineRule="auto"/>
        <w:ind w:left="-142"/>
        <w:jc w:val="both"/>
        <w:rPr>
          <w:rFonts w:eastAsia="Times New Roman"/>
          <w:lang w:eastAsia="ru-RU"/>
        </w:rPr>
      </w:pPr>
      <w:r w:rsidRPr="00E374DB">
        <w:rPr>
          <w:rFonts w:eastAsia="Times New Roman"/>
          <w:lang w:eastAsia="ru-RU"/>
        </w:rPr>
        <w:t>(</w:t>
      </w:r>
      <w:r w:rsidRPr="00E374DB">
        <w:rPr>
          <w:rFonts w:eastAsia="Times New Roman"/>
          <w:sz w:val="24"/>
          <w:szCs w:val="24"/>
          <w:lang w:eastAsia="ru-RU"/>
        </w:rPr>
        <w:t>при условии публикации на иностранном языке – перевод названия статьи и ключевых слов на русский язык</w:t>
      </w:r>
      <w:r w:rsidRPr="00E374DB">
        <w:rPr>
          <w:rFonts w:eastAsia="Times New Roman"/>
          <w:lang w:eastAsia="ru-RU"/>
        </w:rPr>
        <w:t>).</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2"/>
          <w:szCs w:val="22"/>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3 года </w:t>
      </w:r>
    </w:p>
    <w:p w:rsidR="00E374DB" w:rsidRPr="00E374DB" w:rsidRDefault="00E374DB" w:rsidP="00E374DB">
      <w:pPr>
        <w:widowControl w:val="0"/>
        <w:autoSpaceDE w:val="0"/>
        <w:autoSpaceDN w:val="0"/>
        <w:adjustRightInd w:val="0"/>
        <w:spacing w:after="0" w:line="240" w:lineRule="auto"/>
        <w:ind w:firstLine="567"/>
        <w:rPr>
          <w:rFonts w:eastAsia="Times New Roman"/>
          <w:lang w:eastAsia="ru-RU"/>
        </w:rPr>
      </w:pPr>
    </w:p>
    <w:p w:rsidR="00E374DB" w:rsidRPr="00E374DB" w:rsidRDefault="00E374DB" w:rsidP="00694539">
      <w:pPr>
        <w:numPr>
          <w:ilvl w:val="0"/>
          <w:numId w:val="62"/>
        </w:numPr>
        <w:spacing w:after="0" w:line="240" w:lineRule="auto"/>
        <w:jc w:val="center"/>
        <w:rPr>
          <w:rFonts w:eastAsia="Times New Roman"/>
          <w:b/>
          <w:i/>
          <w:caps/>
          <w:sz w:val="24"/>
          <w:szCs w:val="24"/>
          <w:lang w:eastAsia="ru-RU"/>
        </w:rPr>
      </w:pPr>
      <w:r w:rsidRPr="00E374DB">
        <w:rPr>
          <w:rFonts w:eastAsia="Times New Roman"/>
          <w:b/>
          <w:i/>
          <w:caps/>
          <w:sz w:val="24"/>
          <w:szCs w:val="24"/>
          <w:lang w:eastAsia="ru-RU"/>
        </w:rPr>
        <w:t>Участие в Федеральном интернет-экзамене (ФЭПО, ФИЭБ)</w:t>
      </w:r>
    </w:p>
    <w:p w:rsidR="00E374DB" w:rsidRPr="00E374DB" w:rsidRDefault="00E374DB" w:rsidP="00E374DB">
      <w:pPr>
        <w:spacing w:after="0" w:line="240" w:lineRule="auto"/>
        <w:jc w:val="center"/>
        <w:rPr>
          <w:rFonts w:eastAsia="Times New Roman"/>
          <w:i/>
          <w:caps/>
          <w:sz w:val="24"/>
          <w:szCs w:val="24"/>
          <w:lang w:eastAsia="ru-RU"/>
        </w:rPr>
      </w:pPr>
      <w:r w:rsidRPr="00E374DB">
        <w:rPr>
          <w:rFonts w:eastAsia="Times New Roman"/>
          <w:i/>
          <w:caps/>
          <w:sz w:val="24"/>
          <w:szCs w:val="24"/>
          <w:lang w:eastAsia="ru-RU"/>
        </w:rPr>
        <w:t>(2 балла)</w:t>
      </w:r>
    </w:p>
    <w:p w:rsidR="00E374DB" w:rsidRPr="00E374DB" w:rsidRDefault="00E374DB" w:rsidP="00E374DB">
      <w:pPr>
        <w:spacing w:after="0" w:line="240" w:lineRule="auto"/>
        <w:rPr>
          <w:rFonts w:eastAsia="Times New Roman"/>
          <w:caps/>
          <w:u w:val="single"/>
          <w:lang w:eastAsia="ru-RU"/>
        </w:rPr>
      </w:pPr>
      <w:r w:rsidRPr="00E374DB">
        <w:rPr>
          <w:rFonts w:eastAsia="Times New Roman"/>
          <w:caps/>
          <w:lang w:eastAsia="ru-RU"/>
        </w:rPr>
        <w:t xml:space="preserve"> </w:t>
      </w:r>
      <w:r w:rsidRPr="00E374DB">
        <w:rPr>
          <w:rFonts w:eastAsia="Times New Roman"/>
          <w:caps/>
          <w:u w:val="single"/>
          <w:lang w:eastAsia="ru-RU"/>
        </w:rPr>
        <w:t>ФИЭБ</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59"/>
        </w:numPr>
        <w:spacing w:after="0" w:line="240" w:lineRule="auto"/>
        <w:ind w:hanging="294"/>
        <w:contextualSpacing/>
        <w:rPr>
          <w:rFonts w:eastAsia="Times New Roman"/>
          <w:lang w:eastAsia="ru-RU"/>
        </w:rPr>
      </w:pPr>
      <w:r w:rsidRPr="00E374DB">
        <w:rPr>
          <w:rFonts w:eastAsia="Times New Roman"/>
          <w:lang w:eastAsia="ru-RU"/>
        </w:rPr>
        <w:t>именной золотой сертификат;</w:t>
      </w:r>
    </w:p>
    <w:p w:rsidR="00E374DB" w:rsidRPr="00E374DB" w:rsidRDefault="00E374DB" w:rsidP="00694539">
      <w:pPr>
        <w:numPr>
          <w:ilvl w:val="0"/>
          <w:numId w:val="59"/>
        </w:numPr>
        <w:spacing w:after="0" w:line="240" w:lineRule="auto"/>
        <w:contextualSpacing/>
        <w:rPr>
          <w:rFonts w:eastAsia="Times New Roman"/>
          <w:lang w:eastAsia="ru-RU"/>
        </w:rPr>
      </w:pPr>
      <w:r w:rsidRPr="00E374DB">
        <w:rPr>
          <w:rFonts w:eastAsia="Times New Roman"/>
          <w:lang w:eastAsia="ru-RU"/>
        </w:rPr>
        <w:t>именной серебряный сертификат;</w:t>
      </w:r>
    </w:p>
    <w:p w:rsidR="00E374DB" w:rsidRPr="00E374DB" w:rsidRDefault="00E374DB" w:rsidP="00694539">
      <w:pPr>
        <w:numPr>
          <w:ilvl w:val="0"/>
          <w:numId w:val="59"/>
        </w:numPr>
        <w:spacing w:after="0" w:line="240" w:lineRule="auto"/>
        <w:contextualSpacing/>
        <w:jc w:val="both"/>
        <w:rPr>
          <w:rFonts w:eastAsia="Times New Roman"/>
          <w:lang w:eastAsia="ru-RU"/>
        </w:rPr>
      </w:pPr>
      <w:r w:rsidRPr="00E374DB">
        <w:rPr>
          <w:rFonts w:eastAsia="Times New Roman"/>
          <w:lang w:eastAsia="ru-RU"/>
        </w:rPr>
        <w:t>именной бронзовый сертификат (при поступлении на магистерскую программу той же укрупненной группы).</w:t>
      </w:r>
    </w:p>
    <w:p w:rsidR="00E374DB" w:rsidRPr="00E374DB" w:rsidRDefault="00E374DB" w:rsidP="00E374DB">
      <w:pPr>
        <w:spacing w:after="0" w:line="240" w:lineRule="auto"/>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2 года </w:t>
      </w:r>
    </w:p>
    <w:p w:rsidR="00E374DB" w:rsidRPr="00E374DB" w:rsidRDefault="00E374DB" w:rsidP="00E374DB">
      <w:pPr>
        <w:spacing w:after="0" w:line="240" w:lineRule="auto"/>
        <w:jc w:val="both"/>
        <w:rPr>
          <w:rFonts w:eastAsia="Times New Roman"/>
          <w:lang w:eastAsia="ru-RU"/>
        </w:rPr>
      </w:pPr>
    </w:p>
    <w:p w:rsidR="00E374DB" w:rsidRPr="00E374DB" w:rsidRDefault="00E374DB" w:rsidP="00E374DB">
      <w:pPr>
        <w:spacing w:after="0" w:line="240" w:lineRule="auto"/>
        <w:jc w:val="both"/>
        <w:rPr>
          <w:rFonts w:eastAsia="Times New Roman"/>
          <w:u w:val="single"/>
          <w:lang w:eastAsia="ru-RU"/>
        </w:rPr>
      </w:pPr>
      <w:r w:rsidRPr="00E374DB">
        <w:rPr>
          <w:rFonts w:eastAsia="Times New Roman"/>
          <w:u w:val="single"/>
          <w:lang w:eastAsia="ru-RU"/>
        </w:rPr>
        <w:t>ФЭПО</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63"/>
        </w:numPr>
        <w:spacing w:after="0" w:line="240" w:lineRule="auto"/>
        <w:jc w:val="both"/>
        <w:rPr>
          <w:rFonts w:eastAsia="Times New Roman"/>
          <w:lang w:eastAsia="ru-RU"/>
        </w:rPr>
      </w:pPr>
      <w:r w:rsidRPr="00E374DB">
        <w:rPr>
          <w:rFonts w:eastAsia="Times New Roman"/>
          <w:lang w:eastAsia="ru-RU"/>
        </w:rPr>
        <w:t>выписка из рейтинг-листа по дисциплине</w:t>
      </w:r>
    </w:p>
    <w:p w:rsidR="00E374DB" w:rsidRPr="00E374DB" w:rsidRDefault="00E374DB" w:rsidP="00E374DB">
      <w:pPr>
        <w:spacing w:after="0" w:line="240" w:lineRule="auto"/>
        <w:ind w:left="720"/>
        <w:jc w:val="both"/>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Срок действия подтверждающего документа – 4 года от даты участия в экзамене до даты завершения приема документов.</w:t>
      </w:r>
    </w:p>
    <w:p w:rsidR="00E374DB" w:rsidRPr="00E374DB" w:rsidRDefault="00E374DB" w:rsidP="00E374DB">
      <w:pPr>
        <w:spacing w:after="0" w:line="240" w:lineRule="auto"/>
        <w:rPr>
          <w:rFonts w:eastAsia="Times New Roman"/>
          <w:lang w:eastAsia="ru-RU"/>
        </w:rPr>
      </w:pPr>
    </w:p>
    <w:p w:rsidR="00E374DB" w:rsidRPr="00E374DB" w:rsidRDefault="00E374DB" w:rsidP="00694539">
      <w:pPr>
        <w:numPr>
          <w:ilvl w:val="0"/>
          <w:numId w:val="62"/>
        </w:numPr>
        <w:spacing w:after="0" w:line="240" w:lineRule="auto"/>
        <w:jc w:val="center"/>
        <w:rPr>
          <w:rFonts w:eastAsia="Times New Roman"/>
          <w:b/>
          <w:i/>
          <w:caps/>
          <w:sz w:val="24"/>
          <w:lang w:eastAsia="ru-RU"/>
        </w:rPr>
      </w:pPr>
      <w:r w:rsidRPr="00E374DB">
        <w:rPr>
          <w:rFonts w:eastAsia="Times New Roman"/>
          <w:b/>
          <w:i/>
          <w:caps/>
          <w:sz w:val="24"/>
          <w:lang w:eastAsia="ru-RU"/>
        </w:rPr>
        <w:t xml:space="preserve">Участие в Открытых международных </w:t>
      </w:r>
    </w:p>
    <w:p w:rsidR="00E374DB" w:rsidRPr="00E374DB" w:rsidRDefault="00E374DB" w:rsidP="00E374DB">
      <w:pPr>
        <w:spacing w:after="0" w:line="240" w:lineRule="auto"/>
        <w:jc w:val="center"/>
        <w:rPr>
          <w:rFonts w:eastAsia="Times New Roman"/>
          <w:b/>
          <w:i/>
          <w:caps/>
          <w:sz w:val="24"/>
          <w:lang w:eastAsia="ru-RU"/>
        </w:rPr>
      </w:pPr>
      <w:r w:rsidRPr="00E374DB">
        <w:rPr>
          <w:rFonts w:eastAsia="Times New Roman"/>
          <w:b/>
          <w:i/>
          <w:caps/>
          <w:sz w:val="24"/>
          <w:lang w:eastAsia="ru-RU"/>
        </w:rPr>
        <w:t>студенческих Интернет-олимпиадах</w:t>
      </w:r>
    </w:p>
    <w:p w:rsidR="00E374DB" w:rsidRPr="00E374DB" w:rsidRDefault="00E374DB" w:rsidP="00E374DB">
      <w:pPr>
        <w:widowControl w:val="0"/>
        <w:autoSpaceDE w:val="0"/>
        <w:autoSpaceDN w:val="0"/>
        <w:adjustRightInd w:val="0"/>
        <w:spacing w:after="0" w:line="240" w:lineRule="auto"/>
        <w:ind w:left="-142"/>
        <w:jc w:val="center"/>
        <w:rPr>
          <w:rFonts w:eastAsia="Times New Roman"/>
          <w:b/>
          <w:i/>
          <w:lang w:eastAsia="ru-RU"/>
        </w:rPr>
      </w:pPr>
      <w:r w:rsidRPr="00E374DB">
        <w:rPr>
          <w:rFonts w:eastAsia="Times New Roman"/>
          <w:b/>
          <w:i/>
          <w:lang w:eastAsia="ru-RU"/>
        </w:rPr>
        <w:t>(по соответствующему направлению подготовки)</w:t>
      </w:r>
    </w:p>
    <w:p w:rsidR="00E374DB" w:rsidRPr="00E374DB" w:rsidRDefault="00E374DB" w:rsidP="00E374DB">
      <w:pPr>
        <w:spacing w:after="0" w:line="240" w:lineRule="auto"/>
        <w:jc w:val="center"/>
        <w:rPr>
          <w:rFonts w:eastAsia="Times New Roman"/>
          <w:b/>
          <w:i/>
          <w:caps/>
          <w:sz w:val="24"/>
          <w:lang w:eastAsia="ru-RU"/>
        </w:rPr>
      </w:pPr>
      <w:r w:rsidRPr="00E374DB">
        <w:rPr>
          <w:rFonts w:eastAsia="Times New Roman"/>
          <w:b/>
          <w:i/>
          <w:caps/>
          <w:sz w:val="24"/>
          <w:lang w:eastAsia="ru-RU"/>
        </w:rPr>
        <w:t xml:space="preserve"> (</w:t>
      </w:r>
      <w:r w:rsidRPr="00E374DB">
        <w:rPr>
          <w:rFonts w:eastAsia="Times New Roman"/>
          <w:i/>
          <w:caps/>
          <w:sz w:val="24"/>
          <w:lang w:eastAsia="ru-RU"/>
        </w:rPr>
        <w:t>2 балла</w:t>
      </w:r>
      <w:r w:rsidRPr="00E374DB">
        <w:rPr>
          <w:rFonts w:eastAsia="Times New Roman"/>
          <w:b/>
          <w:i/>
          <w:caps/>
          <w:sz w:val="24"/>
          <w:lang w:eastAsia="ru-RU"/>
        </w:rPr>
        <w:t>)</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 xml:space="preserve">сертификат участника </w:t>
      </w:r>
      <w:r w:rsidRPr="00E374DB">
        <w:rPr>
          <w:rFonts w:eastAsia="Times New Roman"/>
          <w:lang w:val="en-US" w:eastAsia="ru-RU"/>
        </w:rPr>
        <w:t>II</w:t>
      </w:r>
      <w:r w:rsidRPr="00E374DB">
        <w:rPr>
          <w:rFonts w:eastAsia="Times New Roman"/>
          <w:lang w:eastAsia="ru-RU"/>
        </w:rPr>
        <w:t xml:space="preserve"> и </w:t>
      </w:r>
      <w:r w:rsidRPr="00E374DB">
        <w:rPr>
          <w:rFonts w:eastAsia="Times New Roman"/>
          <w:lang w:val="en-US" w:eastAsia="ru-RU"/>
        </w:rPr>
        <w:t>III</w:t>
      </w:r>
      <w:r w:rsidRPr="00E374DB">
        <w:rPr>
          <w:rFonts w:eastAsia="Times New Roman"/>
          <w:lang w:eastAsia="ru-RU"/>
        </w:rPr>
        <w:t xml:space="preserve"> (заключительных) туров;</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звание «Победитель Открытых международных студенческих Интернет-олимпиад»</w:t>
      </w:r>
    </w:p>
    <w:p w:rsidR="00E374DB" w:rsidRPr="00E374DB" w:rsidRDefault="00E374DB" w:rsidP="00E374DB">
      <w:pPr>
        <w:spacing w:after="0" w:line="240" w:lineRule="auto"/>
        <w:jc w:val="both"/>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4 года </w:t>
      </w:r>
    </w:p>
    <w:p w:rsidR="00E374DB" w:rsidRPr="00E374DB" w:rsidRDefault="00E374DB" w:rsidP="00E374DB">
      <w:pPr>
        <w:spacing w:after="0" w:line="240" w:lineRule="auto"/>
        <w:jc w:val="both"/>
        <w:rPr>
          <w:rFonts w:eastAsia="Times New Roman"/>
          <w:lang w:eastAsia="ru-RU"/>
        </w:rPr>
      </w:pPr>
    </w:p>
    <w:p w:rsidR="00E374DB" w:rsidRPr="00E374DB" w:rsidRDefault="00E374DB" w:rsidP="00694539">
      <w:pPr>
        <w:numPr>
          <w:ilvl w:val="0"/>
          <w:numId w:val="62"/>
        </w:numPr>
        <w:spacing w:after="0" w:line="240" w:lineRule="auto"/>
        <w:jc w:val="center"/>
        <w:rPr>
          <w:rFonts w:eastAsia="Times New Roman"/>
          <w:b/>
          <w:i/>
          <w:caps/>
          <w:sz w:val="24"/>
          <w:lang w:eastAsia="ru-RU"/>
        </w:rPr>
      </w:pPr>
      <w:r w:rsidRPr="00E374DB">
        <w:rPr>
          <w:rFonts w:eastAsia="Times New Roman"/>
          <w:b/>
          <w:i/>
          <w:caps/>
          <w:sz w:val="24"/>
          <w:lang w:eastAsia="ru-RU"/>
        </w:rPr>
        <w:t>Участие в студенческой олимпиаде «Я – профессионал»</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сертификат участника заключительного этапа олимпиады – 1 БАЛЛ;</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диплом победителя/призера олимпиады – 3 БАЛЛА;</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сертификаты о награждении золотой, серебряной, бронзовой медалями – 3 БАЛЛА</w:t>
      </w:r>
    </w:p>
    <w:p w:rsidR="00E374DB" w:rsidRPr="00E374DB" w:rsidRDefault="00E374DB" w:rsidP="00E374DB">
      <w:pPr>
        <w:spacing w:after="0" w:line="240" w:lineRule="auto"/>
        <w:jc w:val="both"/>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4 года </w:t>
      </w:r>
    </w:p>
    <w:p w:rsidR="00E374DB" w:rsidRPr="00E374DB" w:rsidRDefault="00E374DB" w:rsidP="00E374DB">
      <w:pPr>
        <w:spacing w:after="0" w:line="240" w:lineRule="auto"/>
        <w:jc w:val="both"/>
        <w:rPr>
          <w:rFonts w:eastAsia="Times New Roman"/>
          <w:lang w:eastAsia="ru-RU"/>
        </w:rPr>
      </w:pPr>
    </w:p>
    <w:p w:rsidR="00E374DB" w:rsidRPr="00E374DB" w:rsidRDefault="00E374DB" w:rsidP="00694539">
      <w:pPr>
        <w:numPr>
          <w:ilvl w:val="0"/>
          <w:numId w:val="62"/>
        </w:numPr>
        <w:spacing w:after="0" w:line="240" w:lineRule="auto"/>
        <w:jc w:val="center"/>
        <w:rPr>
          <w:rFonts w:eastAsia="Times New Roman"/>
          <w:b/>
          <w:i/>
          <w:caps/>
          <w:sz w:val="24"/>
          <w:lang w:eastAsia="ru-RU"/>
        </w:rPr>
      </w:pPr>
      <w:r w:rsidRPr="00E374DB">
        <w:rPr>
          <w:rFonts w:eastAsia="Times New Roman"/>
          <w:b/>
          <w:i/>
          <w:caps/>
          <w:sz w:val="24"/>
          <w:lang w:eastAsia="ru-RU"/>
        </w:rPr>
        <w:t>Участие во всероссийском конкурсе молодежных авторских проектов «Моя страна – моя Россия»</w:t>
      </w: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сертификат участника очного этапа – 1 БАЛЛ;</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диплом победителя– 3 БАЛЛА;</w:t>
      </w:r>
    </w:p>
    <w:p w:rsidR="00E374DB" w:rsidRPr="00E374DB" w:rsidRDefault="00E374DB" w:rsidP="00E374DB">
      <w:pPr>
        <w:spacing w:after="0" w:line="240" w:lineRule="auto"/>
        <w:jc w:val="both"/>
        <w:rPr>
          <w:rFonts w:eastAsia="Times New Roman"/>
          <w:lang w:eastAsia="ru-RU"/>
        </w:rPr>
      </w:pPr>
    </w:p>
    <w:p w:rsidR="00E374DB" w:rsidRPr="00E374DB" w:rsidRDefault="00E374DB" w:rsidP="00E374DB">
      <w:pPr>
        <w:spacing w:after="0" w:line="240" w:lineRule="auto"/>
        <w:jc w:val="both"/>
        <w:rPr>
          <w:rFonts w:eastAsia="Times New Roman"/>
          <w:lang w:eastAsia="ru-RU"/>
        </w:rPr>
      </w:pPr>
      <w:r w:rsidRPr="00E374DB">
        <w:rPr>
          <w:rFonts w:eastAsia="Times New Roman"/>
          <w:lang w:eastAsia="ru-RU"/>
        </w:rPr>
        <w:t xml:space="preserve">Срок действия подтверждающего документа – 2 года </w:t>
      </w:r>
    </w:p>
    <w:p w:rsidR="00694539" w:rsidRDefault="00694539">
      <w:pPr>
        <w:rPr>
          <w:rFonts w:eastAsia="Times New Roman"/>
          <w:lang w:eastAsia="ru-RU"/>
        </w:rPr>
      </w:pPr>
      <w:r>
        <w:rPr>
          <w:rFonts w:eastAsia="Times New Roman"/>
          <w:lang w:eastAsia="ru-RU"/>
        </w:rPr>
        <w:br w:type="page"/>
      </w:r>
    </w:p>
    <w:p w:rsidR="00E374DB" w:rsidRPr="00E374DB" w:rsidRDefault="00E374DB" w:rsidP="00E374DB">
      <w:pPr>
        <w:spacing w:after="0" w:line="240" w:lineRule="auto"/>
        <w:jc w:val="both"/>
        <w:rPr>
          <w:rFonts w:eastAsia="Times New Roman"/>
          <w:lang w:eastAsia="ru-RU"/>
        </w:rPr>
      </w:pPr>
    </w:p>
    <w:p w:rsidR="00E374DB" w:rsidRPr="00E374DB" w:rsidRDefault="00E374DB" w:rsidP="00694539">
      <w:pPr>
        <w:numPr>
          <w:ilvl w:val="0"/>
          <w:numId w:val="62"/>
        </w:numPr>
        <w:spacing w:after="0" w:line="240" w:lineRule="auto"/>
        <w:jc w:val="center"/>
        <w:rPr>
          <w:rFonts w:eastAsia="Times New Roman"/>
          <w:b/>
          <w:i/>
          <w:caps/>
          <w:sz w:val="24"/>
          <w:lang w:eastAsia="ru-RU"/>
        </w:rPr>
      </w:pPr>
      <w:r w:rsidRPr="00E374DB">
        <w:rPr>
          <w:rFonts w:eastAsia="Times New Roman"/>
          <w:b/>
          <w:i/>
          <w:caps/>
          <w:sz w:val="24"/>
          <w:lang w:eastAsia="ru-RU"/>
        </w:rPr>
        <w:t>Наличие зарегистированных объектов интеллектуальной собственности</w:t>
      </w:r>
    </w:p>
    <w:p w:rsidR="00E374DB" w:rsidRPr="00E374DB" w:rsidRDefault="00E374DB" w:rsidP="00E374DB">
      <w:pPr>
        <w:widowControl w:val="0"/>
        <w:autoSpaceDE w:val="0"/>
        <w:autoSpaceDN w:val="0"/>
        <w:adjustRightInd w:val="0"/>
        <w:spacing w:after="0" w:line="240" w:lineRule="auto"/>
        <w:ind w:left="218"/>
        <w:jc w:val="center"/>
        <w:rPr>
          <w:rFonts w:eastAsia="Times New Roman"/>
          <w:b/>
          <w:i/>
          <w:lang w:eastAsia="ru-RU"/>
        </w:rPr>
      </w:pPr>
      <w:r w:rsidRPr="00E374DB">
        <w:rPr>
          <w:rFonts w:eastAsia="Times New Roman"/>
          <w:b/>
          <w:i/>
          <w:lang w:eastAsia="ru-RU"/>
        </w:rPr>
        <w:t>(по соответствующему направлению подготовки)</w:t>
      </w:r>
    </w:p>
    <w:p w:rsidR="00E374DB" w:rsidRPr="00E374DB" w:rsidRDefault="00E374DB" w:rsidP="00E374DB">
      <w:pPr>
        <w:spacing w:after="0" w:line="240" w:lineRule="auto"/>
        <w:ind w:left="218"/>
        <w:jc w:val="center"/>
        <w:rPr>
          <w:rFonts w:eastAsia="Times New Roman"/>
          <w:b/>
          <w:i/>
          <w:caps/>
          <w:sz w:val="24"/>
          <w:lang w:eastAsia="ru-RU"/>
        </w:rPr>
      </w:pPr>
      <w:r w:rsidRPr="00E374DB">
        <w:rPr>
          <w:rFonts w:eastAsia="Times New Roman"/>
          <w:b/>
          <w:i/>
          <w:caps/>
          <w:sz w:val="24"/>
          <w:lang w:eastAsia="ru-RU"/>
        </w:rPr>
        <w:t>(5 БАЛЛов)</w:t>
      </w:r>
    </w:p>
    <w:p w:rsidR="00E374DB" w:rsidRPr="00E374DB" w:rsidRDefault="00E374DB" w:rsidP="00E374DB">
      <w:pPr>
        <w:spacing w:after="0" w:line="240" w:lineRule="auto"/>
        <w:ind w:left="218"/>
        <w:rPr>
          <w:rFonts w:eastAsia="Times New Roman"/>
          <w:b/>
          <w:i/>
          <w:caps/>
          <w:sz w:val="24"/>
          <w:lang w:eastAsia="ru-RU"/>
        </w:rPr>
      </w:pPr>
    </w:p>
    <w:p w:rsidR="00E374DB" w:rsidRPr="00E374DB" w:rsidRDefault="00E374DB" w:rsidP="00E374DB">
      <w:pPr>
        <w:widowControl w:val="0"/>
        <w:autoSpaceDE w:val="0"/>
        <w:autoSpaceDN w:val="0"/>
        <w:adjustRightInd w:val="0"/>
        <w:spacing w:after="0" w:line="240" w:lineRule="auto"/>
        <w:ind w:firstLine="540"/>
        <w:jc w:val="both"/>
        <w:rPr>
          <w:rFonts w:eastAsia="Times New Roman"/>
          <w:caps/>
          <w:sz w:val="24"/>
          <w:szCs w:val="24"/>
          <w:lang w:eastAsia="ru-RU"/>
        </w:rPr>
      </w:pPr>
      <w:r w:rsidRPr="00E374DB">
        <w:rPr>
          <w:rFonts w:eastAsia="Times New Roman"/>
          <w:caps/>
          <w:sz w:val="24"/>
          <w:szCs w:val="24"/>
          <w:lang w:eastAsia="ru-RU"/>
        </w:rPr>
        <w:t>подтверждающие документы:</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патент;</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свидетельство на программу;</w:t>
      </w:r>
    </w:p>
    <w:p w:rsidR="00E374DB" w:rsidRPr="00E374DB" w:rsidRDefault="00E374DB" w:rsidP="00694539">
      <w:pPr>
        <w:numPr>
          <w:ilvl w:val="0"/>
          <w:numId w:val="60"/>
        </w:numPr>
        <w:spacing w:after="0" w:line="240" w:lineRule="auto"/>
        <w:contextualSpacing/>
        <w:jc w:val="both"/>
        <w:rPr>
          <w:rFonts w:eastAsia="Times New Roman"/>
          <w:lang w:eastAsia="ru-RU"/>
        </w:rPr>
      </w:pPr>
      <w:r w:rsidRPr="00E374DB">
        <w:rPr>
          <w:rFonts w:eastAsia="Times New Roman"/>
          <w:lang w:eastAsia="ru-RU"/>
        </w:rPr>
        <w:t>зарегистрированные ноу-хау</w:t>
      </w:r>
    </w:p>
    <w:p w:rsidR="00E374DB" w:rsidRDefault="00E374DB" w:rsidP="00E374DB">
      <w:r>
        <w:br w:type="page"/>
      </w:r>
    </w:p>
    <w:p w:rsidR="00694539" w:rsidRDefault="00694539" w:rsidP="00694539">
      <w:pPr>
        <w:spacing w:after="0" w:line="240" w:lineRule="auto"/>
        <w:ind w:left="-142"/>
        <w:jc w:val="right"/>
        <w:rPr>
          <w:rFonts w:eastAsia="Times New Roman"/>
          <w:b/>
          <w:lang w:eastAsia="ru-RU"/>
        </w:rPr>
      </w:pPr>
      <w:r>
        <w:rPr>
          <w:rFonts w:eastAsia="Times New Roman"/>
          <w:b/>
          <w:lang w:eastAsia="ru-RU"/>
        </w:rPr>
        <w:lastRenderedPageBreak/>
        <w:t>Приложение 8</w:t>
      </w:r>
    </w:p>
    <w:p w:rsidR="0063472A" w:rsidRDefault="0063472A" w:rsidP="00105E5D">
      <w:pPr>
        <w:spacing w:beforeLines="20" w:before="48" w:afterLines="20" w:after="48" w:line="240" w:lineRule="auto"/>
        <w:jc w:val="both"/>
      </w:pPr>
    </w:p>
    <w:p w:rsidR="00694539" w:rsidRPr="00694539" w:rsidRDefault="00694539" w:rsidP="00694539">
      <w:pPr>
        <w:spacing w:after="0" w:line="240" w:lineRule="auto"/>
        <w:jc w:val="center"/>
        <w:rPr>
          <w:rFonts w:eastAsia="Times New Roman"/>
          <w:b/>
          <w:lang w:eastAsia="ru-RU"/>
        </w:rPr>
      </w:pPr>
      <w:r w:rsidRPr="00694539">
        <w:rPr>
          <w:rFonts w:eastAsia="Times New Roman"/>
          <w:b/>
          <w:lang w:eastAsia="ru-RU"/>
        </w:rPr>
        <w:t>Порядок учета индивидуальных достижений</w:t>
      </w:r>
    </w:p>
    <w:p w:rsidR="00694539" w:rsidRPr="00694539" w:rsidRDefault="00694539" w:rsidP="00694539">
      <w:pPr>
        <w:spacing w:after="0" w:line="240" w:lineRule="auto"/>
        <w:jc w:val="center"/>
        <w:rPr>
          <w:rFonts w:eastAsia="Times New Roman"/>
          <w:b/>
          <w:lang w:eastAsia="ru-RU"/>
        </w:rPr>
      </w:pPr>
      <w:r w:rsidRPr="00694539">
        <w:rPr>
          <w:rFonts w:eastAsia="Times New Roman"/>
          <w:b/>
          <w:lang w:eastAsia="ru-RU"/>
        </w:rPr>
        <w:t>(бакалавриат/специалитет) без начисления баллов</w:t>
      </w:r>
    </w:p>
    <w:p w:rsidR="00694539" w:rsidRPr="00694539" w:rsidRDefault="00694539" w:rsidP="00694539">
      <w:pPr>
        <w:spacing w:after="0" w:line="240" w:lineRule="auto"/>
        <w:jc w:val="center"/>
        <w:rPr>
          <w:rFonts w:eastAsia="Times New Roman"/>
          <w:lang w:eastAsia="ru-RU"/>
        </w:rPr>
      </w:pPr>
      <w:r w:rsidRPr="00694539">
        <w:rPr>
          <w:rFonts w:eastAsia="Times New Roman"/>
          <w:lang w:eastAsia="ru-RU"/>
        </w:rPr>
        <w:t>(преимущественное право)</w:t>
      </w:r>
    </w:p>
    <w:p w:rsidR="00694539" w:rsidRPr="00694539" w:rsidRDefault="00694539" w:rsidP="00694539">
      <w:pPr>
        <w:spacing w:after="0" w:line="240" w:lineRule="auto"/>
        <w:jc w:val="center"/>
        <w:rPr>
          <w:rFonts w:eastAsia="Times New Roman"/>
          <w:lang w:eastAsia="ru-RU"/>
        </w:rPr>
      </w:pPr>
      <w:r w:rsidRPr="00694539">
        <w:rPr>
          <w:rFonts w:eastAsia="Times New Roman"/>
          <w:lang w:eastAsia="ru-RU"/>
        </w:rPr>
        <w:t>(прием 2022 года)</w:t>
      </w:r>
    </w:p>
    <w:p w:rsidR="00694539" w:rsidRPr="00694539" w:rsidRDefault="00694539" w:rsidP="00694539">
      <w:pPr>
        <w:spacing w:after="0" w:line="240" w:lineRule="auto"/>
        <w:jc w:val="center"/>
        <w:rPr>
          <w:rFonts w:eastAsia="Times New Roman"/>
          <w:b/>
          <w:lang w:eastAsia="ru-RU"/>
        </w:rPr>
      </w:pPr>
    </w:p>
    <w:p w:rsidR="00694539" w:rsidRDefault="00694539" w:rsidP="00694539">
      <w:pPr>
        <w:spacing w:after="0" w:line="240" w:lineRule="auto"/>
        <w:jc w:val="center"/>
        <w:rPr>
          <w:rFonts w:eastAsia="Times New Roman"/>
          <w:b/>
          <w:i/>
          <w:lang w:eastAsia="ru-RU"/>
        </w:rPr>
      </w:pPr>
      <w:r w:rsidRPr="00694539">
        <w:rPr>
          <w:rFonts w:eastAsia="Times New Roman"/>
          <w:b/>
          <w:i/>
          <w:lang w:eastAsia="ru-RU"/>
        </w:rPr>
        <w:t xml:space="preserve">УЧАСТИЕ ПОСТУПАЮЩИХ В ОЛИМПИАДАХ </w:t>
      </w:r>
    </w:p>
    <w:p w:rsidR="00FF2E2B" w:rsidRPr="00694539" w:rsidRDefault="00FF2E2B" w:rsidP="00694539">
      <w:pPr>
        <w:spacing w:after="0" w:line="240" w:lineRule="auto"/>
        <w:jc w:val="center"/>
        <w:rPr>
          <w:rFonts w:eastAsia="Times New Roman"/>
          <w:b/>
          <w:i/>
          <w:lang w:eastAsia="ru-RU"/>
        </w:rPr>
      </w:pPr>
    </w:p>
    <w:tbl>
      <w:tblPr>
        <w:tblStyle w:val="4"/>
        <w:tblW w:w="5560" w:type="pct"/>
        <w:tblInd w:w="-998" w:type="dxa"/>
        <w:tblLook w:val="04A0" w:firstRow="1" w:lastRow="0" w:firstColumn="1" w:lastColumn="0" w:noHBand="0" w:noVBand="1"/>
      </w:tblPr>
      <w:tblGrid>
        <w:gridCol w:w="4450"/>
        <w:gridCol w:w="4238"/>
        <w:gridCol w:w="1704"/>
      </w:tblGrid>
      <w:tr w:rsidR="00FF2E2B" w:rsidRPr="00FF2E2B" w:rsidTr="00FF2E2B">
        <w:tc>
          <w:tcPr>
            <w:tcW w:w="2141"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b/>
                <w:bCs/>
                <w:sz w:val="24"/>
                <w:szCs w:val="24"/>
                <w:lang w:eastAsia="ru-RU"/>
              </w:rPr>
              <w:t>Направление</w:t>
            </w:r>
          </w:p>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b/>
                <w:bCs/>
                <w:sz w:val="24"/>
                <w:szCs w:val="24"/>
                <w:lang w:eastAsia="ru-RU"/>
              </w:rPr>
              <w:t>(специальность)</w:t>
            </w:r>
          </w:p>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b/>
                <w:bCs/>
                <w:sz w:val="24"/>
                <w:szCs w:val="24"/>
                <w:lang w:eastAsia="ru-RU"/>
              </w:rPr>
              <w:t>Код ОКСО</w:t>
            </w:r>
          </w:p>
        </w:tc>
        <w:tc>
          <w:tcPr>
            <w:tcW w:w="2039"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b/>
                <w:bCs/>
                <w:sz w:val="24"/>
                <w:szCs w:val="24"/>
                <w:lang w:eastAsia="ru-RU"/>
              </w:rPr>
              <w:t>Название олимпиады/интеллектуального конкурса/курсов</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b/>
                <w:bCs/>
                <w:sz w:val="24"/>
                <w:szCs w:val="24"/>
                <w:lang w:eastAsia="ru-RU"/>
              </w:rPr>
              <w:t>Статус участника</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01.03.01</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w:t>
            </w:r>
            <w:r w:rsidRPr="00FF2E2B">
              <w:rPr>
                <w:rFonts w:ascii="Times New Roman" w:hAnsi="Times New Roman"/>
                <w:b/>
                <w:i/>
                <w:sz w:val="24"/>
                <w:szCs w:val="24"/>
              </w:rPr>
              <w:t>Математика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«Математический Олимп»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 xml:space="preserve">участник </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01.03.02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Прикладная математика и информатика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факультета ПМиК ТвГУ для школьников по математике и информатике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02.03.01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Математика и компьютерные науки</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«Математический Олимп»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 xml:space="preserve">участник </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02.03.02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Фундаментальная информатика и информационные технологии</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факультета ПМиК ТвГУ для школьников по математике и информатике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04.03.01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Химия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химии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05.03.02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География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05.03.06</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Экология и природопльзование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06.03.01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Биология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Открытая Олимпиада Биологического факультета «Лесные экосистемы Тверской области» (ТвГУ)/ «Пернатые нашего края»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09.03.03</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Прикладная информатика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факультета ПМиК ТвГУ для школьников по математике и информатике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15.03.06</w:t>
            </w:r>
          </w:p>
          <w:p w:rsidR="00FF2E2B" w:rsidRPr="00FF2E2B" w:rsidRDefault="00FF2E2B" w:rsidP="00A43E2F">
            <w:pPr>
              <w:jc w:val="center"/>
              <w:rPr>
                <w:rFonts w:ascii="Times New Roman" w:hAnsi="Times New Roman"/>
                <w:sz w:val="24"/>
                <w:szCs w:val="24"/>
              </w:rPr>
            </w:pPr>
            <w:r w:rsidRPr="00FF2E2B">
              <w:rPr>
                <w:rFonts w:ascii="Times New Roman" w:hAnsi="Times New Roman"/>
                <w:b/>
                <w:i/>
                <w:sz w:val="24"/>
                <w:szCs w:val="24"/>
              </w:rPr>
              <w:t>Мехатроника и робототехника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факультета ПМиК ТвГУ для школьников по математике и информатике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19.03.02</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Продукты питания из растительного сырья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химии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lastRenderedPageBreak/>
              <w:t>27.03.05</w:t>
            </w:r>
          </w:p>
          <w:p w:rsidR="00FF2E2B" w:rsidRPr="00FF2E2B" w:rsidRDefault="00FF2E2B" w:rsidP="00A43E2F">
            <w:pPr>
              <w:jc w:val="center"/>
              <w:rPr>
                <w:rFonts w:ascii="Times New Roman" w:hAnsi="Times New Roman"/>
                <w:sz w:val="24"/>
                <w:szCs w:val="24"/>
              </w:rPr>
            </w:pPr>
            <w:r w:rsidRPr="00FF2E2B">
              <w:rPr>
                <w:rFonts w:ascii="Times New Roman" w:hAnsi="Times New Roman"/>
                <w:b/>
                <w:i/>
                <w:sz w:val="24"/>
                <w:szCs w:val="24"/>
              </w:rPr>
              <w:t>Инноватика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проектных и исследовательских работ старшеклассников «Большие вызовы»</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(региональный этап)</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35.03.01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Лесное дело</w:t>
            </w:r>
          </w:p>
        </w:tc>
        <w:tc>
          <w:tcPr>
            <w:tcW w:w="2039" w:type="pct"/>
            <w:shd w:val="clear" w:color="auto" w:fill="auto"/>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Открытая Олимпиада Биологического факультета «Лесные экосистемы Тверской области» (ТвГУ)/ «Пернатые нашего края»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 xml:space="preserve">участник </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35.03.05</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Садоводство</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Открытая Олимпиада Биологического факультета «Лесные экосистемы Тверской области» (ТвГУ)/ «Пернатые нашего края»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37.03.01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Психология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по направлению «Психология» для учащихся 11 классов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38.03.01</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Экономика</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38.03.02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Менеджмент</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38.03.03</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Управление персоналом</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 xml:space="preserve">участник </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38.03.04</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Государственное и муниципальное управление</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 xml:space="preserve">участник </w:t>
            </w:r>
          </w:p>
        </w:tc>
      </w:tr>
      <w:tr w:rsidR="00FF2E2B" w:rsidRPr="00FF2E2B" w:rsidTr="00FF2E2B">
        <w:tc>
          <w:tcPr>
            <w:tcW w:w="2141" w:type="pct"/>
          </w:tcPr>
          <w:p w:rsidR="00FF2E2B" w:rsidRPr="00FF2E2B" w:rsidRDefault="00FF2E2B" w:rsidP="00A43E2F">
            <w:pPr>
              <w:jc w:val="center"/>
              <w:rPr>
                <w:rFonts w:ascii="Times New Roman" w:hAnsi="Times New Roman"/>
                <w:b/>
                <w:i/>
                <w:sz w:val="24"/>
                <w:szCs w:val="24"/>
              </w:rPr>
            </w:pPr>
            <w:r w:rsidRPr="00FF2E2B">
              <w:rPr>
                <w:rFonts w:ascii="Times New Roman" w:hAnsi="Times New Roman"/>
                <w:b/>
                <w:i/>
                <w:sz w:val="24"/>
                <w:szCs w:val="24"/>
              </w:rPr>
              <w:t>38.03.05 Бизнес-информатика</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rPr>
          <w:trHeight w:val="278"/>
        </w:trPr>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39.03.01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Социология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по направлениям «Социальная работа», «Организация работы с молодежью» для учащихся 10-11-ых классов(ТвГУ)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rPr>
          <w:trHeight w:val="277"/>
        </w:trPr>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39.03.03</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Организация работы с молодежью</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Олимпиада по направлениям «Социальная работа», «Организация работы с молодежью» для учащихся 10-11-ых классов(ТвГУ)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40.03.01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Юриспруденция</w:t>
            </w:r>
          </w:p>
        </w:tc>
        <w:tc>
          <w:tcPr>
            <w:tcW w:w="2039" w:type="pct"/>
          </w:tcPr>
          <w:p w:rsidR="00FF2E2B" w:rsidRPr="00FF2E2B" w:rsidRDefault="00FF2E2B" w:rsidP="00A43E2F">
            <w:pPr>
              <w:jc w:val="center"/>
              <w:rPr>
                <w:rFonts w:ascii="Times New Roman" w:hAnsi="Times New Roman"/>
                <w:sz w:val="24"/>
                <w:szCs w:val="24"/>
                <w:highlight w:val="yellow"/>
              </w:rPr>
            </w:pPr>
            <w:r w:rsidRPr="00FF2E2B">
              <w:rPr>
                <w:rFonts w:ascii="Times New Roman" w:hAnsi="Times New Roman"/>
                <w:sz w:val="24"/>
                <w:szCs w:val="24"/>
              </w:rPr>
              <w:t>Олимпиада для школьников «Правовед»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41.03.01</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Зарубежное регионоведение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Олимпиада факультета ИЯ и МК по иностранным языкам </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«Школа Максимовича»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41.03.04</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Политология</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41.03.05</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Международные отношения</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Олимпиада школьников по основам знаний в области международных отношений и дипломатической деятельности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lastRenderedPageBreak/>
              <w:t>42.03.01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Реклама и связи с общественностью</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русскому языку «Глаголица»</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42.03.02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Журналистика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русскому языку «Глаголица»</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42.03.03</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Издательское дело</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Школа юного издателя и юного литератора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43.03.01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Сервис</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Олимпиада школьников «Историческое многоборье»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42.03.02 </w:t>
            </w:r>
          </w:p>
          <w:p w:rsidR="00FF2E2B" w:rsidRPr="00FF2E2B" w:rsidRDefault="00FF2E2B" w:rsidP="00A43E2F">
            <w:pPr>
              <w:jc w:val="center"/>
              <w:rPr>
                <w:rFonts w:ascii="Times New Roman" w:hAnsi="Times New Roman"/>
                <w:b/>
                <w:i/>
                <w:sz w:val="24"/>
                <w:szCs w:val="24"/>
              </w:rPr>
            </w:pPr>
            <w:r w:rsidRPr="00FF2E2B">
              <w:rPr>
                <w:rFonts w:ascii="Times New Roman" w:hAnsi="Times New Roman"/>
                <w:b/>
                <w:i/>
                <w:sz w:val="24"/>
                <w:szCs w:val="24"/>
              </w:rPr>
              <w:t>Туризм</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44.03.01</w:t>
            </w:r>
          </w:p>
          <w:p w:rsidR="00FF2E2B" w:rsidRPr="00FF2E2B" w:rsidRDefault="00FF2E2B" w:rsidP="00A43E2F">
            <w:pPr>
              <w:jc w:val="center"/>
              <w:rPr>
                <w:rFonts w:ascii="Times New Roman" w:hAnsi="Times New Roman"/>
                <w:b/>
                <w:bCs/>
                <w:i/>
                <w:iCs/>
                <w:sz w:val="24"/>
                <w:szCs w:val="24"/>
              </w:rPr>
            </w:pPr>
            <w:r w:rsidRPr="00FF2E2B">
              <w:rPr>
                <w:rFonts w:ascii="Times New Roman" w:hAnsi="Times New Roman"/>
                <w:b/>
                <w:bCs/>
                <w:i/>
                <w:iCs/>
                <w:sz w:val="24"/>
                <w:szCs w:val="24"/>
              </w:rPr>
              <w:t>Педагогическое образование</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(профиль Начальное образование)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Педагогическое образование (профиль Музыкальное образование)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44.03.01</w:t>
            </w:r>
          </w:p>
          <w:p w:rsidR="00FF2E2B" w:rsidRPr="00FF2E2B" w:rsidRDefault="00FF2E2B" w:rsidP="00A43E2F">
            <w:pPr>
              <w:jc w:val="center"/>
              <w:rPr>
                <w:rFonts w:ascii="Times New Roman" w:hAnsi="Times New Roman"/>
                <w:sz w:val="24"/>
                <w:szCs w:val="24"/>
              </w:rPr>
            </w:pPr>
            <w:r w:rsidRPr="00FF2E2B">
              <w:rPr>
                <w:rFonts w:ascii="Times New Roman" w:hAnsi="Times New Roman"/>
                <w:b/>
                <w:sz w:val="24"/>
                <w:szCs w:val="24"/>
              </w:rPr>
              <w:t>Педагогическое образование (профиль Изобразительное искусство)</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Психолого-педагогическое образование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44.03.03</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Специальное (дефектологическое) образование</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44.03.05</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Педагогическое образование</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(с двумя профилями подготовки)</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45.03.01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Филология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русскому языку «Глаголица»</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45.03.02</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Лингвистика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Олимпиада факультета ИЯ и МК по иностранным языкам </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«Школа Максимовича»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45.03.03</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Фундаментальная и прикладная лингвистика</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русскому языку «Глаголица»</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46.03.01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История</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Олимпиада школьников «Историческое многоборье»</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rPr>
          <w:trHeight w:val="278"/>
        </w:trPr>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46.03.02</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Документоведение</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и архивоведение</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Олимпиада школьников «Историческое многоборье»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rPr>
          <w:trHeight w:val="278"/>
        </w:trPr>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48.03.01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Теология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Всероссийский конкурс молодежных авторских проектов</w:t>
            </w:r>
          </w:p>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 «Моя страна – моя Россия»</w:t>
            </w:r>
          </w:p>
        </w:tc>
        <w:tc>
          <w:tcPr>
            <w:tcW w:w="820"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участник</w:t>
            </w:r>
          </w:p>
        </w:tc>
      </w:tr>
      <w:tr w:rsidR="00FF2E2B" w:rsidRPr="00FF2E2B" w:rsidTr="00FF2E2B">
        <w:trPr>
          <w:trHeight w:val="277"/>
        </w:trPr>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lastRenderedPageBreak/>
              <w:t>04.05.02</w:t>
            </w:r>
          </w:p>
          <w:p w:rsidR="00FF2E2B" w:rsidRPr="00FF2E2B" w:rsidRDefault="00FF2E2B" w:rsidP="00A43E2F">
            <w:pPr>
              <w:jc w:val="center"/>
              <w:rPr>
                <w:rFonts w:ascii="Times New Roman" w:hAnsi="Times New Roman"/>
                <w:b/>
                <w:i/>
                <w:sz w:val="24"/>
                <w:szCs w:val="24"/>
              </w:rPr>
            </w:pPr>
            <w:r w:rsidRPr="00FF2E2B">
              <w:rPr>
                <w:rFonts w:ascii="Times New Roman" w:hAnsi="Times New Roman"/>
                <w:b/>
                <w:i/>
                <w:sz w:val="24"/>
                <w:szCs w:val="24"/>
              </w:rPr>
              <w:t xml:space="preserve"> Фундаментальная и прикладная химия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по химии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10.05.01</w:t>
            </w:r>
          </w:p>
          <w:p w:rsidR="00FF2E2B" w:rsidRPr="00FF2E2B" w:rsidRDefault="00FF2E2B" w:rsidP="00A43E2F">
            <w:pPr>
              <w:jc w:val="center"/>
              <w:rPr>
                <w:rFonts w:ascii="Times New Roman" w:hAnsi="Times New Roman"/>
                <w:sz w:val="24"/>
                <w:szCs w:val="24"/>
              </w:rPr>
            </w:pPr>
            <w:r w:rsidRPr="00FF2E2B">
              <w:rPr>
                <w:rFonts w:ascii="Times New Roman" w:hAnsi="Times New Roman"/>
                <w:b/>
                <w:bCs/>
                <w:i/>
                <w:iCs/>
                <w:sz w:val="24"/>
                <w:szCs w:val="24"/>
              </w:rPr>
              <w:t>Компьютерная безопасность</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школьников «Математический Олимп»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37.05.01</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Клиническая психология</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Олимпиада по направлению «Психология» для учащихся 11 классов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 xml:space="preserve">38.05.01 </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i/>
                <w:sz w:val="24"/>
                <w:szCs w:val="24"/>
              </w:rPr>
              <w:t>Экономическая безопасность</w:t>
            </w:r>
          </w:p>
        </w:tc>
        <w:tc>
          <w:tcPr>
            <w:tcW w:w="2039" w:type="pct"/>
          </w:tcPr>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sz w:val="24"/>
                <w:szCs w:val="24"/>
              </w:rPr>
              <w:t>Социально-экномическая олимпиада школьников «Эврика»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38.05.02</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Таможенное дело</w:t>
            </w:r>
          </w:p>
        </w:tc>
        <w:tc>
          <w:tcPr>
            <w:tcW w:w="2039" w:type="pct"/>
          </w:tcPr>
          <w:p w:rsidR="00FF2E2B" w:rsidRPr="00FF2E2B" w:rsidRDefault="00FF2E2B" w:rsidP="00A43E2F">
            <w:pPr>
              <w:jc w:val="center"/>
              <w:rPr>
                <w:rFonts w:ascii="Times New Roman" w:hAnsi="Times New Roman"/>
                <w:sz w:val="24"/>
                <w:szCs w:val="24"/>
                <w:highlight w:val="yellow"/>
              </w:rPr>
            </w:pPr>
            <w:r w:rsidRPr="00FF2E2B">
              <w:rPr>
                <w:rFonts w:ascii="Times New Roman" w:hAnsi="Times New Roman"/>
                <w:sz w:val="24"/>
                <w:szCs w:val="24"/>
              </w:rPr>
              <w:t>Олимпиада для школьников «Правовед» (ТвГУ)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r w:rsidR="00FF2E2B" w:rsidRPr="00FF2E2B" w:rsidTr="00FF2E2B">
        <w:tc>
          <w:tcPr>
            <w:tcW w:w="2141"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52.05.04</w:t>
            </w:r>
          </w:p>
          <w:p w:rsidR="00FF2E2B" w:rsidRPr="00FF2E2B" w:rsidRDefault="00FF2E2B" w:rsidP="00A43E2F">
            <w:pPr>
              <w:jc w:val="center"/>
              <w:rPr>
                <w:rFonts w:ascii="Times New Roman" w:hAnsi="Times New Roman"/>
                <w:color w:val="FF0000"/>
                <w:sz w:val="24"/>
                <w:szCs w:val="24"/>
              </w:rPr>
            </w:pPr>
            <w:r w:rsidRPr="00FF2E2B">
              <w:rPr>
                <w:rFonts w:ascii="Times New Roman" w:hAnsi="Times New Roman"/>
                <w:b/>
                <w:bCs/>
                <w:i/>
                <w:iCs/>
                <w:sz w:val="24"/>
                <w:szCs w:val="24"/>
              </w:rPr>
              <w:t>Литературное творчество</w:t>
            </w:r>
          </w:p>
        </w:tc>
        <w:tc>
          <w:tcPr>
            <w:tcW w:w="2039" w:type="pct"/>
          </w:tcPr>
          <w:p w:rsidR="00FF2E2B" w:rsidRPr="00FF2E2B" w:rsidRDefault="00FF2E2B" w:rsidP="00A43E2F">
            <w:pPr>
              <w:jc w:val="center"/>
              <w:rPr>
                <w:rFonts w:ascii="Times New Roman" w:hAnsi="Times New Roman"/>
                <w:sz w:val="24"/>
                <w:szCs w:val="24"/>
              </w:rPr>
            </w:pPr>
            <w:r w:rsidRPr="00FF2E2B">
              <w:rPr>
                <w:rFonts w:ascii="Times New Roman" w:hAnsi="Times New Roman"/>
                <w:sz w:val="24"/>
                <w:szCs w:val="24"/>
              </w:rPr>
              <w:t>Школа юного издателя и юного литератора</w:t>
            </w:r>
            <w:r w:rsidR="007C08D7">
              <w:rPr>
                <w:rFonts w:ascii="Times New Roman" w:hAnsi="Times New Roman"/>
                <w:sz w:val="24"/>
                <w:szCs w:val="24"/>
              </w:rPr>
              <w:t xml:space="preserve"> </w:t>
            </w:r>
            <w:r w:rsidRPr="00FF2E2B">
              <w:rPr>
                <w:rFonts w:ascii="Times New Roman" w:hAnsi="Times New Roman"/>
                <w:sz w:val="24"/>
                <w:szCs w:val="24"/>
              </w:rPr>
              <w:t>(ТвГУ)</w:t>
            </w:r>
          </w:p>
        </w:tc>
        <w:tc>
          <w:tcPr>
            <w:tcW w:w="820" w:type="pct"/>
          </w:tcPr>
          <w:p w:rsidR="00FF2E2B" w:rsidRPr="00FF2E2B" w:rsidRDefault="00FF2E2B" w:rsidP="00A43E2F">
            <w:pPr>
              <w:jc w:val="center"/>
              <w:rPr>
                <w:rFonts w:ascii="Times New Roman" w:eastAsia="Times New Roman" w:hAnsi="Times New Roman"/>
                <w:sz w:val="24"/>
                <w:szCs w:val="24"/>
                <w:lang w:eastAsia="ru-RU"/>
              </w:rPr>
            </w:pPr>
            <w:r w:rsidRPr="00FF2E2B">
              <w:rPr>
                <w:rFonts w:ascii="Times New Roman" w:eastAsia="Times New Roman" w:hAnsi="Times New Roman"/>
                <w:sz w:val="24"/>
                <w:szCs w:val="24"/>
                <w:lang w:eastAsia="ru-RU"/>
              </w:rPr>
              <w:t>участник</w:t>
            </w:r>
          </w:p>
        </w:tc>
      </w:tr>
    </w:tbl>
    <w:p w:rsidR="00694539" w:rsidRPr="00694539" w:rsidRDefault="00694539" w:rsidP="00694539">
      <w:pPr>
        <w:spacing w:after="0" w:line="240" w:lineRule="auto"/>
        <w:jc w:val="center"/>
        <w:rPr>
          <w:rFonts w:eastAsia="Times New Roman"/>
          <w:lang w:eastAsia="ru-RU"/>
        </w:rPr>
      </w:pPr>
    </w:p>
    <w:p w:rsidR="00694539" w:rsidRPr="00694539" w:rsidRDefault="00694539" w:rsidP="00694539">
      <w:pPr>
        <w:spacing w:beforeLines="20" w:before="48" w:afterLines="20" w:after="48" w:line="240" w:lineRule="auto"/>
        <w:jc w:val="both"/>
        <w:rPr>
          <w:b/>
        </w:rPr>
      </w:pPr>
      <w:r w:rsidRPr="00694539">
        <w:rPr>
          <w:b/>
        </w:rPr>
        <w:t>СОГЛАСОВАНО:</w:t>
      </w:r>
    </w:p>
    <w:p w:rsidR="00694539" w:rsidRDefault="00694539" w:rsidP="00694539">
      <w:pPr>
        <w:spacing w:beforeLines="20" w:before="48" w:afterLines="20" w:after="48" w:line="240" w:lineRule="auto"/>
        <w:jc w:val="both"/>
      </w:pPr>
      <w:r>
        <w:tab/>
      </w:r>
      <w:r>
        <w:tab/>
      </w:r>
    </w:p>
    <w:p w:rsidR="00694539" w:rsidRDefault="00694539" w:rsidP="00694539">
      <w:pPr>
        <w:spacing w:beforeLines="20" w:before="48" w:afterLines="20" w:after="48" w:line="240" w:lineRule="auto"/>
        <w:jc w:val="both"/>
      </w:pPr>
      <w:r>
        <w:tab/>
      </w:r>
    </w:p>
    <w:p w:rsidR="00042FF1" w:rsidRDefault="00042FF1" w:rsidP="00694539">
      <w:pPr>
        <w:spacing w:beforeLines="20" w:before="48" w:afterLines="20" w:after="48" w:line="240" w:lineRule="auto"/>
        <w:jc w:val="both"/>
      </w:pPr>
      <w:r>
        <w:rPr>
          <w:noProof/>
          <w:lang w:eastAsia="ru-RU"/>
        </w:rPr>
        <w:drawing>
          <wp:anchor distT="0" distB="0" distL="114300" distR="114300" simplePos="0" relativeHeight="251662336" behindDoc="0" locked="0" layoutInCell="1" allowOverlap="1">
            <wp:simplePos x="0" y="0"/>
            <wp:positionH relativeFrom="column">
              <wp:posOffset>2796540</wp:posOffset>
            </wp:positionH>
            <wp:positionV relativeFrom="paragraph">
              <wp:posOffset>10160</wp:posOffset>
            </wp:positionV>
            <wp:extent cx="1167130" cy="686202"/>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67130" cy="6862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FF1" w:rsidRDefault="00042FF1" w:rsidP="00694539">
      <w:pPr>
        <w:spacing w:beforeLines="20" w:before="48" w:afterLines="20" w:after="48" w:line="240" w:lineRule="auto"/>
        <w:jc w:val="both"/>
      </w:pPr>
      <w:r>
        <w:t>Проректор по ОД и МП</w:t>
      </w:r>
      <w:r>
        <w:tab/>
      </w:r>
      <w:r>
        <w:tab/>
      </w:r>
      <w:r>
        <w:tab/>
      </w:r>
      <w:r>
        <w:tab/>
      </w:r>
      <w:r>
        <w:tab/>
        <w:t xml:space="preserve">   Н.Е. Сердитова</w:t>
      </w:r>
    </w:p>
    <w:p w:rsidR="00042FF1" w:rsidRDefault="00042FF1" w:rsidP="00694539">
      <w:pPr>
        <w:spacing w:beforeLines="20" w:before="48" w:afterLines="20" w:after="48" w:line="240" w:lineRule="auto"/>
        <w:jc w:val="both"/>
      </w:pPr>
      <w:r w:rsidRPr="006335D7">
        <w:rPr>
          <w:b/>
          <w:noProof/>
          <w:lang w:eastAsia="ru-RU"/>
        </w:rPr>
        <w:drawing>
          <wp:anchor distT="0" distB="0" distL="114300" distR="114300" simplePos="0" relativeHeight="251660288" behindDoc="0" locked="0" layoutInCell="1" allowOverlap="1" wp14:anchorId="2D5DCF53" wp14:editId="02E75CC7">
            <wp:simplePos x="0" y="0"/>
            <wp:positionH relativeFrom="column">
              <wp:posOffset>2859405</wp:posOffset>
            </wp:positionH>
            <wp:positionV relativeFrom="paragraph">
              <wp:posOffset>83185</wp:posOffset>
            </wp:positionV>
            <wp:extent cx="1233488" cy="923925"/>
            <wp:effectExtent l="0" t="0" r="508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33488"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FF1" w:rsidRDefault="00042FF1" w:rsidP="00694539">
      <w:pPr>
        <w:spacing w:beforeLines="20" w:before="48" w:afterLines="20" w:after="48" w:line="240" w:lineRule="auto"/>
        <w:jc w:val="both"/>
      </w:pPr>
    </w:p>
    <w:p w:rsidR="00694539" w:rsidRDefault="00694539" w:rsidP="00694539">
      <w:pPr>
        <w:spacing w:beforeLines="20" w:before="48" w:afterLines="20" w:after="48" w:line="240" w:lineRule="auto"/>
        <w:jc w:val="both"/>
      </w:pPr>
      <w:r>
        <w:t>Начальник юридической службы                                      И.В. Баранов</w:t>
      </w:r>
    </w:p>
    <w:p w:rsidR="00042FF1" w:rsidRDefault="00042FF1" w:rsidP="00694539">
      <w:pPr>
        <w:spacing w:beforeLines="20" w:before="48" w:afterLines="20" w:after="48" w:line="240" w:lineRule="auto"/>
        <w:jc w:val="both"/>
      </w:pPr>
    </w:p>
    <w:p w:rsidR="00694539" w:rsidRDefault="00CA0230" w:rsidP="00694539">
      <w:pPr>
        <w:spacing w:beforeLines="20" w:before="48" w:afterLines="20" w:after="48" w:line="240" w:lineRule="auto"/>
        <w:jc w:val="both"/>
      </w:pPr>
      <w:r w:rsidRPr="00CA0230">
        <w:rPr>
          <w:noProof/>
          <w:lang w:eastAsia="ru-RU"/>
        </w:rPr>
        <w:drawing>
          <wp:anchor distT="0" distB="0" distL="114300" distR="114300" simplePos="0" relativeHeight="251661312" behindDoc="0" locked="0" layoutInCell="1" allowOverlap="1">
            <wp:simplePos x="0" y="0"/>
            <wp:positionH relativeFrom="column">
              <wp:posOffset>3158490</wp:posOffset>
            </wp:positionH>
            <wp:positionV relativeFrom="paragraph">
              <wp:posOffset>165735</wp:posOffset>
            </wp:positionV>
            <wp:extent cx="904875" cy="771131"/>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04875" cy="771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539" w:rsidRDefault="00694539" w:rsidP="00694539">
      <w:pPr>
        <w:spacing w:beforeLines="20" w:before="48" w:afterLines="20" w:after="48" w:line="240" w:lineRule="auto"/>
        <w:jc w:val="both"/>
      </w:pPr>
      <w:r>
        <w:t xml:space="preserve">Ответственный секретарь </w:t>
      </w:r>
    </w:p>
    <w:p w:rsidR="00694539" w:rsidRDefault="00694539" w:rsidP="00694539">
      <w:pPr>
        <w:spacing w:beforeLines="20" w:before="48" w:afterLines="20" w:after="48" w:line="240" w:lineRule="auto"/>
        <w:jc w:val="both"/>
      </w:pPr>
      <w:r>
        <w:t xml:space="preserve">Приемной комиссии                                                            К.А. Гудий </w:t>
      </w:r>
    </w:p>
    <w:p w:rsidR="00694539" w:rsidRPr="00FE62B6" w:rsidRDefault="00694539" w:rsidP="00694539">
      <w:pPr>
        <w:spacing w:beforeLines="20" w:before="48" w:afterLines="20" w:after="48" w:line="240" w:lineRule="auto"/>
        <w:jc w:val="both"/>
      </w:pPr>
      <w:r>
        <w:t> </w:t>
      </w:r>
    </w:p>
    <w:sectPr w:rsidR="00694539" w:rsidRPr="00FE62B6" w:rsidSect="0052750D">
      <w:headerReference w:type="default" r:id="rId128"/>
      <w:footerReference w:type="default" r:id="rId12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39" w:rsidRDefault="00745139" w:rsidP="002C1B86">
      <w:pPr>
        <w:spacing w:after="0" w:line="240" w:lineRule="auto"/>
      </w:pPr>
      <w:r>
        <w:separator/>
      </w:r>
    </w:p>
  </w:endnote>
  <w:endnote w:type="continuationSeparator" w:id="0">
    <w:p w:rsidR="00745139" w:rsidRDefault="00745139" w:rsidP="002C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F61583" w:rsidTr="0052750D">
      <w:trPr>
        <w:jc w:val="center"/>
      </w:trPr>
      <w:tc>
        <w:tcPr>
          <w:tcW w:w="4672" w:type="dxa"/>
          <w:vAlign w:val="center"/>
          <w:hideMark/>
        </w:tcPr>
        <w:p w:rsidR="00F61583" w:rsidRDefault="00F61583" w:rsidP="00ED1EC8">
          <w:pPr>
            <w:pStyle w:val="a5"/>
            <w:rPr>
              <w:sz w:val="16"/>
              <w:szCs w:val="20"/>
            </w:rPr>
          </w:pPr>
          <w:r>
            <w:rPr>
              <w:sz w:val="16"/>
              <w:szCs w:val="20"/>
            </w:rPr>
            <w:t>© ТвГУ</w:t>
          </w:r>
        </w:p>
      </w:tc>
      <w:tc>
        <w:tcPr>
          <w:tcW w:w="5109" w:type="dxa"/>
          <w:vAlign w:val="center"/>
        </w:tcPr>
        <w:p w:rsidR="00F61583" w:rsidRDefault="00F61583" w:rsidP="0052750D">
          <w:pPr>
            <w:pStyle w:val="a5"/>
            <w:ind w:right="-390"/>
            <w:jc w:val="right"/>
            <w:rPr>
              <w:sz w:val="16"/>
              <w:szCs w:val="20"/>
            </w:rPr>
          </w:pPr>
          <w:r>
            <w:rPr>
              <w:noProof/>
              <w:lang w:eastAsia="ru-RU"/>
            </w:rPr>
            <w:drawing>
              <wp:inline distT="0" distB="0" distL="0" distR="0" wp14:anchorId="64C63C76" wp14:editId="22B89D13">
                <wp:extent cx="2702713" cy="343358"/>
                <wp:effectExtent l="19050" t="38100" r="2540" b="381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sharpenSoften amount="25000"/>
                                  </a14:imgEffect>
                                  <a14:imgEffect>
                                    <a14:brightnessContrast bright="-2000" contrast="40000"/>
                                  </a14:imgEffect>
                                </a14:imgLayer>
                              </a14:imgProps>
                            </a:ext>
                          </a:extLst>
                        </a:blip>
                        <a:srcRect t="23804" r="3984" b="13771"/>
                        <a:stretch/>
                      </pic:blipFill>
                      <pic:spPr bwMode="auto">
                        <a:xfrm rot="60000">
                          <a:off x="0" y="0"/>
                          <a:ext cx="2706505" cy="343840"/>
                        </a:xfrm>
                        <a:prstGeom prst="rect">
                          <a:avLst/>
                        </a:prstGeom>
                        <a:ln>
                          <a:noFill/>
                        </a:ln>
                        <a:extLst>
                          <a:ext uri="{53640926-AAD7-44D8-BBD7-CCE9431645EC}">
                            <a14:shadowObscured xmlns:a14="http://schemas.microsoft.com/office/drawing/2010/main"/>
                          </a:ext>
                        </a:extLst>
                      </pic:spPr>
                    </pic:pic>
                  </a:graphicData>
                </a:graphic>
              </wp:inline>
            </w:drawing>
          </w:r>
        </w:p>
      </w:tc>
    </w:tr>
  </w:tbl>
  <w:p w:rsidR="00F61583" w:rsidRPr="00ED1EC8" w:rsidRDefault="00F61583" w:rsidP="00ED1EC8">
    <w:pPr>
      <w:pStyle w:val="a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39" w:rsidRDefault="00745139" w:rsidP="002C1B86">
      <w:pPr>
        <w:spacing w:after="0" w:line="240" w:lineRule="auto"/>
      </w:pPr>
      <w:r>
        <w:separator/>
      </w:r>
    </w:p>
  </w:footnote>
  <w:footnote w:type="continuationSeparator" w:id="0">
    <w:p w:rsidR="00745139" w:rsidRDefault="00745139" w:rsidP="002C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932" w:type="dxa"/>
      <w:tblInd w:w="-1209" w:type="dxa"/>
      <w:tblLook w:val="04A0" w:firstRow="1" w:lastRow="0" w:firstColumn="1" w:lastColumn="0" w:noHBand="0" w:noVBand="1"/>
    </w:tblPr>
    <w:tblGrid>
      <w:gridCol w:w="1313"/>
      <w:gridCol w:w="2840"/>
      <w:gridCol w:w="3572"/>
      <w:gridCol w:w="3207"/>
    </w:tblGrid>
    <w:tr w:rsidR="00F61583" w:rsidTr="002C1B86">
      <w:tc>
        <w:tcPr>
          <w:tcW w:w="1313" w:type="dxa"/>
          <w:vMerge w:val="restart"/>
          <w:vAlign w:val="center"/>
        </w:tcPr>
        <w:p w:rsidR="00F61583" w:rsidRDefault="00F61583" w:rsidP="002C1B86">
          <w:pPr>
            <w:pStyle w:val="a3"/>
            <w:jc w:val="center"/>
          </w:pPr>
          <w:r>
            <w:rPr>
              <w:noProof/>
              <w:lang w:eastAsia="ru-RU"/>
            </w:rPr>
            <w:drawing>
              <wp:inline distT="0" distB="0" distL="0" distR="0" wp14:anchorId="72EFE6E1" wp14:editId="78792B7D">
                <wp:extent cx="691515" cy="77956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476" cy="785153"/>
                        </a:xfrm>
                        <a:prstGeom prst="rect">
                          <a:avLst/>
                        </a:prstGeom>
                      </pic:spPr>
                    </pic:pic>
                  </a:graphicData>
                </a:graphic>
              </wp:inline>
            </w:drawing>
          </w:r>
        </w:p>
      </w:tc>
      <w:tc>
        <w:tcPr>
          <w:tcW w:w="6412" w:type="dxa"/>
          <w:gridSpan w:val="2"/>
        </w:tcPr>
        <w:p w:rsidR="00F61583" w:rsidRDefault="00F61583" w:rsidP="002C1B86">
          <w:pPr>
            <w:pStyle w:val="a3"/>
            <w:jc w:val="center"/>
          </w:pPr>
          <w:r>
            <w:t xml:space="preserve">Федеральное государственное бюджетное образовательное учреждение высшего образования </w:t>
          </w:r>
          <w:r>
            <w:br/>
            <w:t>«Тверской государственный университет»</w:t>
          </w:r>
        </w:p>
      </w:tc>
      <w:tc>
        <w:tcPr>
          <w:tcW w:w="3207" w:type="dxa"/>
        </w:tcPr>
        <w:p w:rsidR="00F61583" w:rsidRDefault="00F61583" w:rsidP="002C1B86">
          <w:pPr>
            <w:pStyle w:val="a3"/>
            <w:jc w:val="center"/>
          </w:pPr>
          <w:r>
            <w:t>Регистрационный номер</w:t>
          </w:r>
        </w:p>
        <w:p w:rsidR="00F61583" w:rsidRPr="0052750D" w:rsidRDefault="00F61583" w:rsidP="002C1B86">
          <w:pPr>
            <w:pStyle w:val="a3"/>
            <w:jc w:val="center"/>
          </w:pPr>
          <w:r w:rsidRPr="0052750D">
            <w:t>150-Р</w:t>
          </w:r>
        </w:p>
        <w:p w:rsidR="00F61583" w:rsidRDefault="00F61583" w:rsidP="002C1B86">
          <w:pPr>
            <w:pStyle w:val="a3"/>
            <w:jc w:val="center"/>
          </w:pPr>
          <w:r>
            <w:t>от 27.10.2021 года</w:t>
          </w:r>
        </w:p>
      </w:tc>
    </w:tr>
    <w:tr w:rsidR="00F61583" w:rsidTr="002C1B86">
      <w:tc>
        <w:tcPr>
          <w:tcW w:w="1313" w:type="dxa"/>
          <w:vMerge/>
        </w:tcPr>
        <w:p w:rsidR="00F61583" w:rsidRDefault="00F61583">
          <w:pPr>
            <w:pStyle w:val="a3"/>
          </w:pPr>
        </w:p>
      </w:tc>
      <w:tc>
        <w:tcPr>
          <w:tcW w:w="2840" w:type="dxa"/>
        </w:tcPr>
        <w:p w:rsidR="00F61583" w:rsidRDefault="00F61583" w:rsidP="002C1B86">
          <w:pPr>
            <w:pStyle w:val="a3"/>
            <w:jc w:val="center"/>
          </w:pPr>
          <w:r>
            <w:t>Выпуск 1</w:t>
          </w:r>
        </w:p>
      </w:tc>
      <w:tc>
        <w:tcPr>
          <w:tcW w:w="3572" w:type="dxa"/>
        </w:tcPr>
        <w:p w:rsidR="00F61583" w:rsidRDefault="00F61583" w:rsidP="007D6EF4">
          <w:pPr>
            <w:pStyle w:val="a3"/>
            <w:jc w:val="center"/>
          </w:pPr>
          <w:r>
            <w:t>Экземпляр 1</w:t>
          </w:r>
        </w:p>
      </w:tc>
      <w:tc>
        <w:tcPr>
          <w:tcW w:w="3207" w:type="dxa"/>
        </w:tcPr>
        <w:p w:rsidR="00F61583" w:rsidRDefault="00F61583" w:rsidP="002C1B86">
          <w:pPr>
            <w:pStyle w:val="a3"/>
            <w:jc w:val="center"/>
          </w:pPr>
          <w:r>
            <w:t xml:space="preserve">Страница </w:t>
          </w:r>
          <w:r>
            <w:rPr>
              <w:b/>
              <w:bCs/>
            </w:rPr>
            <w:fldChar w:fldCharType="begin"/>
          </w:r>
          <w:r>
            <w:rPr>
              <w:b/>
              <w:bCs/>
            </w:rPr>
            <w:instrText>PAGE  \* Arabic  \* MERGEFORMAT</w:instrText>
          </w:r>
          <w:r>
            <w:rPr>
              <w:b/>
              <w:bCs/>
            </w:rPr>
            <w:fldChar w:fldCharType="separate"/>
          </w:r>
          <w:r w:rsidR="00C33495">
            <w:rPr>
              <w:b/>
              <w:bCs/>
              <w:noProof/>
            </w:rPr>
            <w:t>96</w:t>
          </w:r>
          <w:r>
            <w:rPr>
              <w:b/>
              <w:bCs/>
            </w:rPr>
            <w:fldChar w:fldCharType="end"/>
          </w:r>
          <w:r>
            <w:t xml:space="preserve"> из </w:t>
          </w:r>
          <w:r>
            <w:rPr>
              <w:b/>
              <w:bCs/>
            </w:rPr>
            <w:fldChar w:fldCharType="begin"/>
          </w:r>
          <w:r>
            <w:rPr>
              <w:b/>
              <w:bCs/>
            </w:rPr>
            <w:instrText>NUMPAGES  \* Arabic  \* MERGEFORMAT</w:instrText>
          </w:r>
          <w:r>
            <w:rPr>
              <w:b/>
              <w:bCs/>
            </w:rPr>
            <w:fldChar w:fldCharType="separate"/>
          </w:r>
          <w:r w:rsidR="00C33495">
            <w:rPr>
              <w:b/>
              <w:bCs/>
              <w:noProof/>
            </w:rPr>
            <w:t>123</w:t>
          </w:r>
          <w:r>
            <w:rPr>
              <w:b/>
              <w:bCs/>
            </w:rPr>
            <w:fldChar w:fldCharType="end"/>
          </w:r>
        </w:p>
      </w:tc>
    </w:tr>
  </w:tbl>
  <w:p w:rsidR="00F61583" w:rsidRDefault="00F615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5AA"/>
    <w:multiLevelType w:val="hybridMultilevel"/>
    <w:tmpl w:val="DE76CED8"/>
    <w:lvl w:ilvl="0" w:tplc="DA488AB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65FAC"/>
    <w:multiLevelType w:val="hybridMultilevel"/>
    <w:tmpl w:val="9088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D49F5"/>
    <w:multiLevelType w:val="hybridMultilevel"/>
    <w:tmpl w:val="467C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10003"/>
    <w:multiLevelType w:val="hybridMultilevel"/>
    <w:tmpl w:val="21BC6AF2"/>
    <w:lvl w:ilvl="0" w:tplc="35488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6301E"/>
    <w:multiLevelType w:val="hybridMultilevel"/>
    <w:tmpl w:val="3850BC3C"/>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 w15:restartNumberingAfterBreak="0">
    <w:nsid w:val="0B7B2E47"/>
    <w:multiLevelType w:val="hybridMultilevel"/>
    <w:tmpl w:val="2B42F00C"/>
    <w:lvl w:ilvl="0" w:tplc="4DB80E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DA05945"/>
    <w:multiLevelType w:val="hybridMultilevel"/>
    <w:tmpl w:val="7654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04335"/>
    <w:multiLevelType w:val="hybridMultilevel"/>
    <w:tmpl w:val="922C0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A5915"/>
    <w:multiLevelType w:val="hybridMultilevel"/>
    <w:tmpl w:val="80C6C6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14D578D"/>
    <w:multiLevelType w:val="hybridMultilevel"/>
    <w:tmpl w:val="119E4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A03A1"/>
    <w:multiLevelType w:val="hybridMultilevel"/>
    <w:tmpl w:val="7D524356"/>
    <w:lvl w:ilvl="0" w:tplc="97D8E2C0">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E3706"/>
    <w:multiLevelType w:val="hybridMultilevel"/>
    <w:tmpl w:val="1EE6D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ED474E"/>
    <w:multiLevelType w:val="hybridMultilevel"/>
    <w:tmpl w:val="83A277A2"/>
    <w:lvl w:ilvl="0" w:tplc="201E7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4123371"/>
    <w:multiLevelType w:val="hybridMultilevel"/>
    <w:tmpl w:val="6EE8370A"/>
    <w:lvl w:ilvl="0" w:tplc="D66EEB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7D261F"/>
    <w:multiLevelType w:val="hybridMultilevel"/>
    <w:tmpl w:val="F266F1B2"/>
    <w:lvl w:ilvl="0" w:tplc="F768DA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D04FFA"/>
    <w:multiLevelType w:val="hybridMultilevel"/>
    <w:tmpl w:val="F7BE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234D79"/>
    <w:multiLevelType w:val="hybridMultilevel"/>
    <w:tmpl w:val="6C30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40343C"/>
    <w:multiLevelType w:val="hybridMultilevel"/>
    <w:tmpl w:val="2B42F00C"/>
    <w:lvl w:ilvl="0" w:tplc="4DB80E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17E15501"/>
    <w:multiLevelType w:val="hybridMultilevel"/>
    <w:tmpl w:val="4B0C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B16210"/>
    <w:multiLevelType w:val="multilevel"/>
    <w:tmpl w:val="898093C0"/>
    <w:lvl w:ilvl="0">
      <w:start w:val="38"/>
      <w:numFmt w:val="decimal"/>
      <w:lvlText w:val="%1"/>
      <w:lvlJc w:val="left"/>
      <w:pPr>
        <w:ind w:left="1020" w:hanging="1020"/>
      </w:pPr>
    </w:lvl>
    <w:lvl w:ilvl="1">
      <w:start w:val="3"/>
      <w:numFmt w:val="decimalZero"/>
      <w:lvlText w:val="%1.%2"/>
      <w:lvlJc w:val="left"/>
      <w:pPr>
        <w:ind w:left="1020" w:hanging="1020"/>
      </w:pPr>
    </w:lvl>
    <w:lvl w:ilvl="2">
      <w:start w:val="1"/>
      <w:numFmt w:val="decimalZero"/>
      <w:lvlText w:val="%1.%2.%3"/>
      <w:lvlJc w:val="left"/>
      <w:pPr>
        <w:ind w:left="1020" w:hanging="10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1A241E2B"/>
    <w:multiLevelType w:val="hybridMultilevel"/>
    <w:tmpl w:val="21BC6AF2"/>
    <w:lvl w:ilvl="0" w:tplc="35488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8F3DC0"/>
    <w:multiLevelType w:val="hybridMultilevel"/>
    <w:tmpl w:val="E4EA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AA282A"/>
    <w:multiLevelType w:val="hybridMultilevel"/>
    <w:tmpl w:val="5D2E2AC4"/>
    <w:lvl w:ilvl="0" w:tplc="222E9A94">
      <w:start w:val="1"/>
      <w:numFmt w:val="decimal"/>
      <w:lvlText w:val="%1."/>
      <w:lvlJc w:val="left"/>
      <w:pPr>
        <w:ind w:left="720" w:hanging="360"/>
      </w:pPr>
      <w:rPr>
        <w:rFonts w:ascii="Times New Roman" w:hAnsi="Times New Roman" w:cs="Times New Roman" w:hint="default"/>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D8052B"/>
    <w:multiLevelType w:val="hybridMultilevel"/>
    <w:tmpl w:val="DBDC426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C15712"/>
    <w:multiLevelType w:val="hybridMultilevel"/>
    <w:tmpl w:val="FF16B7B4"/>
    <w:lvl w:ilvl="0" w:tplc="E6EEE14E">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5" w15:restartNumberingAfterBreak="0">
    <w:nsid w:val="239424F2"/>
    <w:multiLevelType w:val="hybridMultilevel"/>
    <w:tmpl w:val="1F7E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7F50E7"/>
    <w:multiLevelType w:val="hybridMultilevel"/>
    <w:tmpl w:val="A2C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8C1234"/>
    <w:multiLevelType w:val="hybridMultilevel"/>
    <w:tmpl w:val="8EF4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7C6FCF"/>
    <w:multiLevelType w:val="hybridMultilevel"/>
    <w:tmpl w:val="1CA8DCBA"/>
    <w:lvl w:ilvl="0" w:tplc="869C94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FE0267"/>
    <w:multiLevelType w:val="hybridMultilevel"/>
    <w:tmpl w:val="9D066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253409"/>
    <w:multiLevelType w:val="hybridMultilevel"/>
    <w:tmpl w:val="C6D6B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E106710"/>
    <w:multiLevelType w:val="hybridMultilevel"/>
    <w:tmpl w:val="043CD950"/>
    <w:lvl w:ilvl="0" w:tplc="53C2B2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C277AA"/>
    <w:multiLevelType w:val="hybridMultilevel"/>
    <w:tmpl w:val="676C0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375BC6"/>
    <w:multiLevelType w:val="hybridMultilevel"/>
    <w:tmpl w:val="BB84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3E1950"/>
    <w:multiLevelType w:val="hybridMultilevel"/>
    <w:tmpl w:val="7AC8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6E21B1"/>
    <w:multiLevelType w:val="hybridMultilevel"/>
    <w:tmpl w:val="1FBA87E2"/>
    <w:lvl w:ilvl="0" w:tplc="9A8A09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364A63B5"/>
    <w:multiLevelType w:val="hybridMultilevel"/>
    <w:tmpl w:val="030A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A27306"/>
    <w:multiLevelType w:val="hybridMultilevel"/>
    <w:tmpl w:val="C87A9F3A"/>
    <w:lvl w:ilvl="0" w:tplc="06E83894">
      <w:start w:val="1"/>
      <w:numFmt w:val="decimal"/>
      <w:lvlText w:val="%1."/>
      <w:lvlJc w:val="left"/>
      <w:pPr>
        <w:ind w:left="720" w:hanging="360"/>
      </w:pPr>
      <w:rPr>
        <w:rFonts w:ascii="Times New Roman" w:eastAsiaTheme="minorHAnsi" w:hAnsi="Times New Roman"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7AB6463"/>
    <w:multiLevelType w:val="hybridMultilevel"/>
    <w:tmpl w:val="21BC6AF2"/>
    <w:lvl w:ilvl="0" w:tplc="35488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D743B9"/>
    <w:multiLevelType w:val="hybridMultilevel"/>
    <w:tmpl w:val="326CA470"/>
    <w:lvl w:ilvl="0" w:tplc="FF74885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B555B8B"/>
    <w:multiLevelType w:val="hybridMultilevel"/>
    <w:tmpl w:val="0338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7612D8"/>
    <w:multiLevelType w:val="hybridMultilevel"/>
    <w:tmpl w:val="ED905D7A"/>
    <w:lvl w:ilvl="0" w:tplc="A3BAC6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2D6219"/>
    <w:multiLevelType w:val="hybridMultilevel"/>
    <w:tmpl w:val="4BAEB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E43C14"/>
    <w:multiLevelType w:val="hybridMultilevel"/>
    <w:tmpl w:val="21BC6AF2"/>
    <w:lvl w:ilvl="0" w:tplc="35488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E135C5"/>
    <w:multiLevelType w:val="hybridMultilevel"/>
    <w:tmpl w:val="88F2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931BEC"/>
    <w:multiLevelType w:val="hybridMultilevel"/>
    <w:tmpl w:val="D5AE1E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8330D92"/>
    <w:multiLevelType w:val="hybridMultilevel"/>
    <w:tmpl w:val="D596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A0D0878"/>
    <w:multiLevelType w:val="hybridMultilevel"/>
    <w:tmpl w:val="8590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BB6BE7"/>
    <w:multiLevelType w:val="hybridMultilevel"/>
    <w:tmpl w:val="A1B2A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EC230A"/>
    <w:multiLevelType w:val="hybridMultilevel"/>
    <w:tmpl w:val="4A7CE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2F55746"/>
    <w:multiLevelType w:val="multilevel"/>
    <w:tmpl w:val="E3642DBE"/>
    <w:lvl w:ilvl="0">
      <w:start w:val="46"/>
      <w:numFmt w:val="decimal"/>
      <w:lvlText w:val="%1"/>
      <w:lvlJc w:val="left"/>
      <w:pPr>
        <w:ind w:left="1020" w:hanging="1020"/>
      </w:pPr>
      <w:rPr>
        <w:rFonts w:hint="default"/>
      </w:rPr>
    </w:lvl>
    <w:lvl w:ilvl="1">
      <w:start w:val="3"/>
      <w:numFmt w:val="decimalZero"/>
      <w:lvlText w:val="%1.%2"/>
      <w:lvlJc w:val="left"/>
      <w:pPr>
        <w:ind w:left="1020" w:hanging="1020"/>
      </w:pPr>
      <w:rPr>
        <w:rFonts w:hint="default"/>
      </w:rPr>
    </w:lvl>
    <w:lvl w:ilvl="2">
      <w:start w:val="1"/>
      <w:numFmt w:val="decimalZero"/>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70816E0"/>
    <w:multiLevelType w:val="hybridMultilevel"/>
    <w:tmpl w:val="4FA61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1D1950"/>
    <w:multiLevelType w:val="hybridMultilevel"/>
    <w:tmpl w:val="19F2D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E47B7C"/>
    <w:multiLevelType w:val="hybridMultilevel"/>
    <w:tmpl w:val="9D4E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B6C61"/>
    <w:multiLevelType w:val="hybridMultilevel"/>
    <w:tmpl w:val="030AE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695E8C"/>
    <w:multiLevelType w:val="hybridMultilevel"/>
    <w:tmpl w:val="A1DC1660"/>
    <w:lvl w:ilvl="0" w:tplc="B892420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61012EEC"/>
    <w:multiLevelType w:val="hybridMultilevel"/>
    <w:tmpl w:val="3D0E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24124EB"/>
    <w:multiLevelType w:val="hybridMultilevel"/>
    <w:tmpl w:val="26C8428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2785FE4"/>
    <w:multiLevelType w:val="hybridMultilevel"/>
    <w:tmpl w:val="2D686D1C"/>
    <w:lvl w:ilvl="0" w:tplc="5F48C9F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4ED1D0E"/>
    <w:multiLevelType w:val="hybridMultilevel"/>
    <w:tmpl w:val="A7085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015ED2"/>
    <w:multiLevelType w:val="hybridMultilevel"/>
    <w:tmpl w:val="4AD64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FF0149"/>
    <w:multiLevelType w:val="hybridMultilevel"/>
    <w:tmpl w:val="21BC6AF2"/>
    <w:lvl w:ilvl="0" w:tplc="35488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8B24122"/>
    <w:multiLevelType w:val="hybridMultilevel"/>
    <w:tmpl w:val="0E7A9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8B36505"/>
    <w:multiLevelType w:val="hybridMultilevel"/>
    <w:tmpl w:val="816EE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A5EAAC0">
      <w:start w:val="1"/>
      <w:numFmt w:val="decimal"/>
      <w:lvlText w:val="%4."/>
      <w:lvlJc w:val="left"/>
      <w:pPr>
        <w:ind w:left="2880" w:hanging="360"/>
      </w:pPr>
      <w:rPr>
        <w:rFonts w:ascii="Times New Roman" w:hAnsi="Times New Roman" w:cs="Times New Roman" w:hint="default"/>
        <w:i w:val="0"/>
        <w:sz w:val="28"/>
        <w:szCs w:val="28"/>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B5C6C36"/>
    <w:multiLevelType w:val="hybridMultilevel"/>
    <w:tmpl w:val="0F46662A"/>
    <w:lvl w:ilvl="0" w:tplc="809A0F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BD7402"/>
    <w:multiLevelType w:val="hybridMultilevel"/>
    <w:tmpl w:val="843A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D62F49"/>
    <w:multiLevelType w:val="multilevel"/>
    <w:tmpl w:val="60A88670"/>
    <w:lvl w:ilvl="0">
      <w:start w:val="43"/>
      <w:numFmt w:val="decimal"/>
      <w:lvlText w:val="%1"/>
      <w:lvlJc w:val="left"/>
      <w:pPr>
        <w:ind w:left="1020" w:hanging="1020"/>
      </w:pPr>
      <w:rPr>
        <w:rFonts w:hint="default"/>
      </w:rPr>
    </w:lvl>
    <w:lvl w:ilvl="1">
      <w:start w:val="3"/>
      <w:numFmt w:val="decimalZero"/>
      <w:lvlText w:val="%1.%2"/>
      <w:lvlJc w:val="left"/>
      <w:pPr>
        <w:ind w:left="1020" w:hanging="1020"/>
      </w:pPr>
      <w:rPr>
        <w:rFonts w:hint="default"/>
      </w:rPr>
    </w:lvl>
    <w:lvl w:ilvl="2">
      <w:start w:val="2"/>
      <w:numFmt w:val="decimalZero"/>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03D31F1"/>
    <w:multiLevelType w:val="hybridMultilevel"/>
    <w:tmpl w:val="63B0B476"/>
    <w:lvl w:ilvl="0" w:tplc="B5DC520E">
      <w:start w:val="1"/>
      <w:numFmt w:val="decimal"/>
      <w:lvlText w:val="%1."/>
      <w:lvlJc w:val="left"/>
      <w:pPr>
        <w:ind w:left="720" w:hanging="360"/>
      </w:pPr>
      <w:rPr>
        <w:rFonts w:ascii="Times New Roman" w:eastAsiaTheme="minorHAnsi" w:hAnsi="Times New Roman" w:cs="Times New Roman"/>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1D67294"/>
    <w:multiLevelType w:val="hybridMultilevel"/>
    <w:tmpl w:val="1180B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2404836"/>
    <w:multiLevelType w:val="hybridMultilevel"/>
    <w:tmpl w:val="3F1C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203393"/>
    <w:multiLevelType w:val="hybridMultilevel"/>
    <w:tmpl w:val="CBAE7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C155D2"/>
    <w:multiLevelType w:val="hybridMultilevel"/>
    <w:tmpl w:val="5AF6E568"/>
    <w:lvl w:ilvl="0" w:tplc="537A08D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79BF5FBD"/>
    <w:multiLevelType w:val="hybridMultilevel"/>
    <w:tmpl w:val="03F06186"/>
    <w:lvl w:ilvl="0" w:tplc="E5D26B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D3477B6"/>
    <w:multiLevelType w:val="hybridMultilevel"/>
    <w:tmpl w:val="C69CEA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15:restartNumberingAfterBreak="0">
    <w:nsid w:val="7DBD1807"/>
    <w:multiLevelType w:val="hybridMultilevel"/>
    <w:tmpl w:val="5AE43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68"/>
  </w:num>
  <w:num w:numId="3">
    <w:abstractNumId w:val="70"/>
  </w:num>
  <w:num w:numId="4">
    <w:abstractNumId w:val="34"/>
  </w:num>
  <w:num w:numId="5">
    <w:abstractNumId w:val="60"/>
  </w:num>
  <w:num w:numId="6">
    <w:abstractNumId w:val="1"/>
  </w:num>
  <w:num w:numId="7">
    <w:abstractNumId w:val="54"/>
  </w:num>
  <w:num w:numId="8">
    <w:abstractNumId w:val="17"/>
  </w:num>
  <w:num w:numId="9">
    <w:abstractNumId w:val="49"/>
  </w:num>
  <w:num w:numId="10">
    <w:abstractNumId w:val="13"/>
  </w:num>
  <w:num w:numId="11">
    <w:abstractNumId w:val="9"/>
  </w:num>
  <w:num w:numId="12">
    <w:abstractNumId w:val="29"/>
  </w:num>
  <w:num w:numId="13">
    <w:abstractNumId w:val="65"/>
  </w:num>
  <w:num w:numId="14">
    <w:abstractNumId w:val="40"/>
  </w:num>
  <w:num w:numId="15">
    <w:abstractNumId w:val="35"/>
  </w:num>
  <w:num w:numId="16">
    <w:abstractNumId w:val="43"/>
  </w:num>
  <w:num w:numId="17">
    <w:abstractNumId w:val="6"/>
  </w:num>
  <w:num w:numId="18">
    <w:abstractNumId w:val="2"/>
  </w:num>
  <w:num w:numId="19">
    <w:abstractNumId w:val="64"/>
  </w:num>
  <w:num w:numId="20">
    <w:abstractNumId w:val="16"/>
  </w:num>
  <w:num w:numId="21">
    <w:abstractNumId w:val="44"/>
  </w:num>
  <w:num w:numId="22">
    <w:abstractNumId w:val="14"/>
  </w:num>
  <w:num w:numId="23">
    <w:abstractNumId w:val="56"/>
  </w:num>
  <w:num w:numId="24">
    <w:abstractNumId w:val="11"/>
  </w:num>
  <w:num w:numId="25">
    <w:abstractNumId w:val="28"/>
  </w:num>
  <w:num w:numId="26">
    <w:abstractNumId w:val="69"/>
  </w:num>
  <w:num w:numId="27">
    <w:abstractNumId w:val="42"/>
  </w:num>
  <w:num w:numId="28">
    <w:abstractNumId w:val="46"/>
  </w:num>
  <w:num w:numId="29">
    <w:abstractNumId w:val="7"/>
  </w:num>
  <w:num w:numId="30">
    <w:abstractNumId w:val="74"/>
  </w:num>
  <w:num w:numId="31">
    <w:abstractNumId w:val="32"/>
  </w:num>
  <w:num w:numId="32">
    <w:abstractNumId w:val="25"/>
  </w:num>
  <w:num w:numId="33">
    <w:abstractNumId w:val="41"/>
  </w:num>
  <w:num w:numId="34">
    <w:abstractNumId w:val="72"/>
  </w:num>
  <w:num w:numId="35">
    <w:abstractNumId w:val="18"/>
  </w:num>
  <w:num w:numId="36">
    <w:abstractNumId w:val="53"/>
  </w:num>
  <w:num w:numId="37">
    <w:abstractNumId w:val="31"/>
  </w:num>
  <w:num w:numId="38">
    <w:abstractNumId w:val="27"/>
  </w:num>
  <w:num w:numId="39">
    <w:abstractNumId w:val="26"/>
  </w:num>
  <w:num w:numId="40">
    <w:abstractNumId w:val="15"/>
  </w:num>
  <w:num w:numId="41">
    <w:abstractNumId w:val="47"/>
  </w:num>
  <w:num w:numId="42">
    <w:abstractNumId w:val="33"/>
  </w:num>
  <w:num w:numId="43">
    <w:abstractNumId w:val="21"/>
  </w:num>
  <w:num w:numId="44">
    <w:abstractNumId w:val="12"/>
  </w:num>
  <w:num w:numId="45">
    <w:abstractNumId w:val="5"/>
  </w:num>
  <w:num w:numId="46">
    <w:abstractNumId w:val="38"/>
  </w:num>
  <w:num w:numId="47">
    <w:abstractNumId w:val="61"/>
  </w:num>
  <w:num w:numId="48">
    <w:abstractNumId w:val="3"/>
  </w:num>
  <w:num w:numId="49">
    <w:abstractNumId w:val="20"/>
  </w:num>
  <w:num w:numId="50">
    <w:abstractNumId w:val="36"/>
  </w:num>
  <w:num w:numId="51">
    <w:abstractNumId w:val="45"/>
  </w:num>
  <w:num w:numId="52">
    <w:abstractNumId w:val="8"/>
  </w:num>
  <w:num w:numId="53">
    <w:abstractNumId w:val="10"/>
  </w:num>
  <w:num w:numId="54">
    <w:abstractNumId w:val="0"/>
  </w:num>
  <w:num w:numId="55">
    <w:abstractNumId w:val="57"/>
  </w:num>
  <w:num w:numId="56">
    <w:abstractNumId w:val="59"/>
  </w:num>
  <w:num w:numId="57">
    <w:abstractNumId w:val="4"/>
  </w:num>
  <w:num w:numId="58">
    <w:abstractNumId w:val="73"/>
  </w:num>
  <w:num w:numId="59">
    <w:abstractNumId w:val="23"/>
  </w:num>
  <w:num w:numId="60">
    <w:abstractNumId w:val="48"/>
  </w:num>
  <w:num w:numId="61">
    <w:abstractNumId w:val="52"/>
  </w:num>
  <w:num w:numId="62">
    <w:abstractNumId w:val="24"/>
  </w:num>
  <w:num w:numId="63">
    <w:abstractNumId w:val="62"/>
  </w:num>
  <w:num w:numId="64">
    <w:abstractNumId w:val="19"/>
    <w:lvlOverride w:ilvl="0">
      <w:startOverride w:val="3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num>
  <w:num w:numId="74">
    <w:abstractNumId w:val="50"/>
  </w:num>
  <w:num w:numId="75">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86"/>
    <w:rsid w:val="00005C31"/>
    <w:rsid w:val="00005D41"/>
    <w:rsid w:val="0000614C"/>
    <w:rsid w:val="00010818"/>
    <w:rsid w:val="00010A85"/>
    <w:rsid w:val="00011FE0"/>
    <w:rsid w:val="0003513C"/>
    <w:rsid w:val="00036E95"/>
    <w:rsid w:val="000378E9"/>
    <w:rsid w:val="00037C8C"/>
    <w:rsid w:val="00042FF1"/>
    <w:rsid w:val="000435F1"/>
    <w:rsid w:val="000455D0"/>
    <w:rsid w:val="00054E6D"/>
    <w:rsid w:val="000606FF"/>
    <w:rsid w:val="00062142"/>
    <w:rsid w:val="000678C1"/>
    <w:rsid w:val="00083A3D"/>
    <w:rsid w:val="000854DD"/>
    <w:rsid w:val="00085F01"/>
    <w:rsid w:val="00090022"/>
    <w:rsid w:val="000901CB"/>
    <w:rsid w:val="000A7FED"/>
    <w:rsid w:val="000B3561"/>
    <w:rsid w:val="000C3E55"/>
    <w:rsid w:val="000C4BEA"/>
    <w:rsid w:val="000C7D63"/>
    <w:rsid w:val="000D165C"/>
    <w:rsid w:val="000D4AC5"/>
    <w:rsid w:val="000F4182"/>
    <w:rsid w:val="00101A87"/>
    <w:rsid w:val="00105E35"/>
    <w:rsid w:val="00105E5D"/>
    <w:rsid w:val="00120B1B"/>
    <w:rsid w:val="001255E8"/>
    <w:rsid w:val="00125615"/>
    <w:rsid w:val="00130928"/>
    <w:rsid w:val="00136266"/>
    <w:rsid w:val="00152840"/>
    <w:rsid w:val="0018372F"/>
    <w:rsid w:val="00186868"/>
    <w:rsid w:val="00195243"/>
    <w:rsid w:val="001A5F6F"/>
    <w:rsid w:val="001B30A9"/>
    <w:rsid w:val="001B4D5B"/>
    <w:rsid w:val="001C189E"/>
    <w:rsid w:val="001C2584"/>
    <w:rsid w:val="001E0BF5"/>
    <w:rsid w:val="001E478C"/>
    <w:rsid w:val="001E76BF"/>
    <w:rsid w:val="001F5FDF"/>
    <w:rsid w:val="00207779"/>
    <w:rsid w:val="0022060F"/>
    <w:rsid w:val="00223EA4"/>
    <w:rsid w:val="00251130"/>
    <w:rsid w:val="00256105"/>
    <w:rsid w:val="002605F8"/>
    <w:rsid w:val="00267869"/>
    <w:rsid w:val="00281114"/>
    <w:rsid w:val="00297A8D"/>
    <w:rsid w:val="002A2EE6"/>
    <w:rsid w:val="002A3C89"/>
    <w:rsid w:val="002C16EA"/>
    <w:rsid w:val="002C1B86"/>
    <w:rsid w:val="002C1D1A"/>
    <w:rsid w:val="002D1E6E"/>
    <w:rsid w:val="002E00D0"/>
    <w:rsid w:val="002E1437"/>
    <w:rsid w:val="002E7112"/>
    <w:rsid w:val="002E7C64"/>
    <w:rsid w:val="002F7ADC"/>
    <w:rsid w:val="00306304"/>
    <w:rsid w:val="00306F42"/>
    <w:rsid w:val="003075DA"/>
    <w:rsid w:val="00314C3B"/>
    <w:rsid w:val="003175D9"/>
    <w:rsid w:val="00317A86"/>
    <w:rsid w:val="00321E0A"/>
    <w:rsid w:val="0032503E"/>
    <w:rsid w:val="00326173"/>
    <w:rsid w:val="003266F7"/>
    <w:rsid w:val="003268E4"/>
    <w:rsid w:val="00337DF2"/>
    <w:rsid w:val="003547D4"/>
    <w:rsid w:val="0035491A"/>
    <w:rsid w:val="0035580A"/>
    <w:rsid w:val="0036026F"/>
    <w:rsid w:val="00364FC3"/>
    <w:rsid w:val="00367664"/>
    <w:rsid w:val="00370689"/>
    <w:rsid w:val="003725FC"/>
    <w:rsid w:val="0037556C"/>
    <w:rsid w:val="00382298"/>
    <w:rsid w:val="003826CD"/>
    <w:rsid w:val="00383FD5"/>
    <w:rsid w:val="00396412"/>
    <w:rsid w:val="003A1C38"/>
    <w:rsid w:val="003C12DD"/>
    <w:rsid w:val="003C17A4"/>
    <w:rsid w:val="003C4A33"/>
    <w:rsid w:val="003C4C2F"/>
    <w:rsid w:val="003D40B2"/>
    <w:rsid w:val="003D782E"/>
    <w:rsid w:val="003F1713"/>
    <w:rsid w:val="004053CB"/>
    <w:rsid w:val="0042335F"/>
    <w:rsid w:val="00425930"/>
    <w:rsid w:val="00436D8C"/>
    <w:rsid w:val="00437B6F"/>
    <w:rsid w:val="004545EB"/>
    <w:rsid w:val="00457FBF"/>
    <w:rsid w:val="00472710"/>
    <w:rsid w:val="00481886"/>
    <w:rsid w:val="00481BDC"/>
    <w:rsid w:val="00486119"/>
    <w:rsid w:val="00492AA8"/>
    <w:rsid w:val="00497D88"/>
    <w:rsid w:val="004A3988"/>
    <w:rsid w:val="004A41EE"/>
    <w:rsid w:val="004A7F96"/>
    <w:rsid w:val="004B477A"/>
    <w:rsid w:val="004B7DFB"/>
    <w:rsid w:val="004D0991"/>
    <w:rsid w:val="004D124D"/>
    <w:rsid w:val="004E1A72"/>
    <w:rsid w:val="004E529A"/>
    <w:rsid w:val="004E57C7"/>
    <w:rsid w:val="004E59FE"/>
    <w:rsid w:val="004E73DF"/>
    <w:rsid w:val="004E7B2E"/>
    <w:rsid w:val="00502110"/>
    <w:rsid w:val="005027FA"/>
    <w:rsid w:val="00503396"/>
    <w:rsid w:val="00506C21"/>
    <w:rsid w:val="00507007"/>
    <w:rsid w:val="005118E6"/>
    <w:rsid w:val="00515553"/>
    <w:rsid w:val="0052750D"/>
    <w:rsid w:val="005275A7"/>
    <w:rsid w:val="005337B5"/>
    <w:rsid w:val="005453E6"/>
    <w:rsid w:val="00547B2C"/>
    <w:rsid w:val="0055778F"/>
    <w:rsid w:val="00575802"/>
    <w:rsid w:val="00576244"/>
    <w:rsid w:val="00594202"/>
    <w:rsid w:val="005B11C2"/>
    <w:rsid w:val="005D0198"/>
    <w:rsid w:val="005D11E8"/>
    <w:rsid w:val="005D4D7F"/>
    <w:rsid w:val="005E4CEF"/>
    <w:rsid w:val="005F3284"/>
    <w:rsid w:val="00601257"/>
    <w:rsid w:val="006012FD"/>
    <w:rsid w:val="00607600"/>
    <w:rsid w:val="00610761"/>
    <w:rsid w:val="006335D7"/>
    <w:rsid w:val="0063472A"/>
    <w:rsid w:val="006348DA"/>
    <w:rsid w:val="00634FAF"/>
    <w:rsid w:val="0063786E"/>
    <w:rsid w:val="006425D9"/>
    <w:rsid w:val="00646296"/>
    <w:rsid w:val="00646E7F"/>
    <w:rsid w:val="00647F1C"/>
    <w:rsid w:val="0065120F"/>
    <w:rsid w:val="00684C5D"/>
    <w:rsid w:val="0069168A"/>
    <w:rsid w:val="006938A1"/>
    <w:rsid w:val="00694539"/>
    <w:rsid w:val="00694AA9"/>
    <w:rsid w:val="006A23BC"/>
    <w:rsid w:val="006A62D1"/>
    <w:rsid w:val="006A64BD"/>
    <w:rsid w:val="006C0B42"/>
    <w:rsid w:val="006C4281"/>
    <w:rsid w:val="006C44A1"/>
    <w:rsid w:val="006C7FDD"/>
    <w:rsid w:val="006D3780"/>
    <w:rsid w:val="006F1F0D"/>
    <w:rsid w:val="007019F2"/>
    <w:rsid w:val="00703786"/>
    <w:rsid w:val="00704DD5"/>
    <w:rsid w:val="00707DDD"/>
    <w:rsid w:val="0073156F"/>
    <w:rsid w:val="00733267"/>
    <w:rsid w:val="00737FDE"/>
    <w:rsid w:val="00742E85"/>
    <w:rsid w:val="00745139"/>
    <w:rsid w:val="007902EF"/>
    <w:rsid w:val="007918AD"/>
    <w:rsid w:val="007A0F62"/>
    <w:rsid w:val="007B0F99"/>
    <w:rsid w:val="007B27D6"/>
    <w:rsid w:val="007C0302"/>
    <w:rsid w:val="007C08D7"/>
    <w:rsid w:val="007C7A5F"/>
    <w:rsid w:val="007D6EF4"/>
    <w:rsid w:val="007E2702"/>
    <w:rsid w:val="00801A61"/>
    <w:rsid w:val="008079B3"/>
    <w:rsid w:val="00807B9C"/>
    <w:rsid w:val="008140F0"/>
    <w:rsid w:val="00814A8A"/>
    <w:rsid w:val="008233FE"/>
    <w:rsid w:val="008259A4"/>
    <w:rsid w:val="0082799C"/>
    <w:rsid w:val="00830D87"/>
    <w:rsid w:val="0083136E"/>
    <w:rsid w:val="0083317B"/>
    <w:rsid w:val="008332EB"/>
    <w:rsid w:val="00843E87"/>
    <w:rsid w:val="00872084"/>
    <w:rsid w:val="00873214"/>
    <w:rsid w:val="008807E2"/>
    <w:rsid w:val="0089107B"/>
    <w:rsid w:val="00896D4D"/>
    <w:rsid w:val="008A0E36"/>
    <w:rsid w:val="008A4345"/>
    <w:rsid w:val="008B67DC"/>
    <w:rsid w:val="008C4331"/>
    <w:rsid w:val="008E0762"/>
    <w:rsid w:val="008F32D9"/>
    <w:rsid w:val="009145E9"/>
    <w:rsid w:val="0091646C"/>
    <w:rsid w:val="00930E0F"/>
    <w:rsid w:val="00931C9F"/>
    <w:rsid w:val="009353E4"/>
    <w:rsid w:val="0093703A"/>
    <w:rsid w:val="009429E1"/>
    <w:rsid w:val="00952D7C"/>
    <w:rsid w:val="00956256"/>
    <w:rsid w:val="00960838"/>
    <w:rsid w:val="009622F3"/>
    <w:rsid w:val="00962D0B"/>
    <w:rsid w:val="009853FD"/>
    <w:rsid w:val="00992FB7"/>
    <w:rsid w:val="009A39F2"/>
    <w:rsid w:val="009A443C"/>
    <w:rsid w:val="009B27E1"/>
    <w:rsid w:val="009B7EED"/>
    <w:rsid w:val="009C12EC"/>
    <w:rsid w:val="009C7171"/>
    <w:rsid w:val="009D1401"/>
    <w:rsid w:val="00A01F9D"/>
    <w:rsid w:val="00A154FC"/>
    <w:rsid w:val="00A158C1"/>
    <w:rsid w:val="00A2172A"/>
    <w:rsid w:val="00A240D4"/>
    <w:rsid w:val="00A265A3"/>
    <w:rsid w:val="00A40A18"/>
    <w:rsid w:val="00A427DF"/>
    <w:rsid w:val="00A4663E"/>
    <w:rsid w:val="00A55356"/>
    <w:rsid w:val="00A73206"/>
    <w:rsid w:val="00A734FC"/>
    <w:rsid w:val="00A84102"/>
    <w:rsid w:val="00A867F6"/>
    <w:rsid w:val="00A925FE"/>
    <w:rsid w:val="00AA3D3D"/>
    <w:rsid w:val="00AB10DB"/>
    <w:rsid w:val="00AB405A"/>
    <w:rsid w:val="00AB6008"/>
    <w:rsid w:val="00AB6B22"/>
    <w:rsid w:val="00AB703B"/>
    <w:rsid w:val="00AC3DBB"/>
    <w:rsid w:val="00AD25DA"/>
    <w:rsid w:val="00AD2C07"/>
    <w:rsid w:val="00AE1116"/>
    <w:rsid w:val="00AE4F7C"/>
    <w:rsid w:val="00AE6CDD"/>
    <w:rsid w:val="00AF3A06"/>
    <w:rsid w:val="00B00A9B"/>
    <w:rsid w:val="00B04620"/>
    <w:rsid w:val="00B07BD0"/>
    <w:rsid w:val="00B153FF"/>
    <w:rsid w:val="00B21704"/>
    <w:rsid w:val="00B24F61"/>
    <w:rsid w:val="00B3347E"/>
    <w:rsid w:val="00B41319"/>
    <w:rsid w:val="00B72D17"/>
    <w:rsid w:val="00B80D0F"/>
    <w:rsid w:val="00B86EBF"/>
    <w:rsid w:val="00B91614"/>
    <w:rsid w:val="00B93FDF"/>
    <w:rsid w:val="00BB0308"/>
    <w:rsid w:val="00BC2CBD"/>
    <w:rsid w:val="00BC4B71"/>
    <w:rsid w:val="00BC6E42"/>
    <w:rsid w:val="00BD3FCC"/>
    <w:rsid w:val="00BD4044"/>
    <w:rsid w:val="00BD784E"/>
    <w:rsid w:val="00BE719E"/>
    <w:rsid w:val="00C01DBE"/>
    <w:rsid w:val="00C13069"/>
    <w:rsid w:val="00C33495"/>
    <w:rsid w:val="00C4389F"/>
    <w:rsid w:val="00C46175"/>
    <w:rsid w:val="00C475C9"/>
    <w:rsid w:val="00C50FFC"/>
    <w:rsid w:val="00C53C78"/>
    <w:rsid w:val="00C54310"/>
    <w:rsid w:val="00C70EF1"/>
    <w:rsid w:val="00C73DD2"/>
    <w:rsid w:val="00C759EC"/>
    <w:rsid w:val="00C90FF2"/>
    <w:rsid w:val="00C927EF"/>
    <w:rsid w:val="00C9345A"/>
    <w:rsid w:val="00CA0230"/>
    <w:rsid w:val="00CA2454"/>
    <w:rsid w:val="00CA248F"/>
    <w:rsid w:val="00CA7740"/>
    <w:rsid w:val="00CB27DB"/>
    <w:rsid w:val="00CD3E09"/>
    <w:rsid w:val="00CD4C82"/>
    <w:rsid w:val="00CF7E02"/>
    <w:rsid w:val="00D02123"/>
    <w:rsid w:val="00D21D99"/>
    <w:rsid w:val="00D22765"/>
    <w:rsid w:val="00D33B80"/>
    <w:rsid w:val="00D73C78"/>
    <w:rsid w:val="00D80C9B"/>
    <w:rsid w:val="00D87294"/>
    <w:rsid w:val="00D90E14"/>
    <w:rsid w:val="00DA0C66"/>
    <w:rsid w:val="00DA2E9C"/>
    <w:rsid w:val="00DB1784"/>
    <w:rsid w:val="00DC508F"/>
    <w:rsid w:val="00DC609F"/>
    <w:rsid w:val="00DD3730"/>
    <w:rsid w:val="00DD720B"/>
    <w:rsid w:val="00DE36DC"/>
    <w:rsid w:val="00DF0D90"/>
    <w:rsid w:val="00DF15A9"/>
    <w:rsid w:val="00E27C03"/>
    <w:rsid w:val="00E34404"/>
    <w:rsid w:val="00E374DB"/>
    <w:rsid w:val="00E60BE5"/>
    <w:rsid w:val="00E632D3"/>
    <w:rsid w:val="00E86040"/>
    <w:rsid w:val="00E93591"/>
    <w:rsid w:val="00E93808"/>
    <w:rsid w:val="00EA365A"/>
    <w:rsid w:val="00EB2997"/>
    <w:rsid w:val="00EC07F3"/>
    <w:rsid w:val="00EC2358"/>
    <w:rsid w:val="00ED1EC8"/>
    <w:rsid w:val="00EF31EB"/>
    <w:rsid w:val="00F00B81"/>
    <w:rsid w:val="00F01867"/>
    <w:rsid w:val="00F05502"/>
    <w:rsid w:val="00F33753"/>
    <w:rsid w:val="00F4174B"/>
    <w:rsid w:val="00F55EFF"/>
    <w:rsid w:val="00F61583"/>
    <w:rsid w:val="00F72356"/>
    <w:rsid w:val="00F864BF"/>
    <w:rsid w:val="00F9336B"/>
    <w:rsid w:val="00F95EF0"/>
    <w:rsid w:val="00FA6986"/>
    <w:rsid w:val="00FA7846"/>
    <w:rsid w:val="00FB14F0"/>
    <w:rsid w:val="00FB5A4E"/>
    <w:rsid w:val="00FB664C"/>
    <w:rsid w:val="00FB780D"/>
    <w:rsid w:val="00FC45E0"/>
    <w:rsid w:val="00FC4B64"/>
    <w:rsid w:val="00FC6029"/>
    <w:rsid w:val="00FC778F"/>
    <w:rsid w:val="00FD11B6"/>
    <w:rsid w:val="00FD2325"/>
    <w:rsid w:val="00FD3449"/>
    <w:rsid w:val="00FE26BD"/>
    <w:rsid w:val="00FE62B6"/>
    <w:rsid w:val="00FF2E2B"/>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63E4"/>
  <w15:docId w15:val="{987286DC-6561-421E-925E-85CB0E15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02"/>
  </w:style>
  <w:style w:type="paragraph" w:styleId="1">
    <w:name w:val="heading 1"/>
    <w:basedOn w:val="a"/>
    <w:next w:val="a"/>
    <w:link w:val="10"/>
    <w:autoRedefine/>
    <w:uiPriority w:val="9"/>
    <w:qFormat/>
    <w:rsid w:val="00090022"/>
    <w:pPr>
      <w:keepNext/>
      <w:keepLines/>
      <w:shd w:val="clear" w:color="auto" w:fill="FFFFFF"/>
      <w:spacing w:beforeLines="20" w:before="48" w:afterLines="20" w:after="48" w:line="360" w:lineRule="auto"/>
      <w:jc w:val="center"/>
      <w:outlineLvl w:val="0"/>
    </w:pPr>
    <w:rPr>
      <w:rFonts w:eastAsiaTheme="majorEastAsia"/>
      <w:b/>
    </w:rPr>
  </w:style>
  <w:style w:type="paragraph" w:styleId="2">
    <w:name w:val="heading 2"/>
    <w:basedOn w:val="a"/>
    <w:next w:val="a"/>
    <w:link w:val="20"/>
    <w:uiPriority w:val="9"/>
    <w:unhideWhenUsed/>
    <w:qFormat/>
    <w:rsid w:val="002E1437"/>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E14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1B86"/>
    <w:pPr>
      <w:tabs>
        <w:tab w:val="center" w:pos="4677"/>
        <w:tab w:val="right" w:pos="9355"/>
      </w:tabs>
      <w:spacing w:after="0" w:line="240" w:lineRule="auto"/>
    </w:pPr>
  </w:style>
  <w:style w:type="character" w:customStyle="1" w:styleId="a4">
    <w:name w:val="Верхний колонтитул Знак"/>
    <w:basedOn w:val="a0"/>
    <w:link w:val="a3"/>
    <w:rsid w:val="002C1B86"/>
  </w:style>
  <w:style w:type="paragraph" w:styleId="a5">
    <w:name w:val="footer"/>
    <w:basedOn w:val="a"/>
    <w:link w:val="a6"/>
    <w:unhideWhenUsed/>
    <w:rsid w:val="002C1B86"/>
    <w:pPr>
      <w:tabs>
        <w:tab w:val="center" w:pos="4677"/>
        <w:tab w:val="right" w:pos="9355"/>
      </w:tabs>
      <w:spacing w:after="0" w:line="240" w:lineRule="auto"/>
    </w:pPr>
  </w:style>
  <w:style w:type="character" w:customStyle="1" w:styleId="a6">
    <w:name w:val="Нижний колонтитул Знак"/>
    <w:basedOn w:val="a0"/>
    <w:link w:val="a5"/>
    <w:rsid w:val="002C1B86"/>
  </w:style>
  <w:style w:type="table" w:styleId="a7">
    <w:name w:val="Table Grid"/>
    <w:basedOn w:val="a1"/>
    <w:uiPriority w:val="39"/>
    <w:rsid w:val="002C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12EC"/>
    <w:pPr>
      <w:ind w:left="720"/>
      <w:contextualSpacing/>
    </w:pPr>
  </w:style>
  <w:style w:type="character" w:customStyle="1" w:styleId="10">
    <w:name w:val="Заголовок 1 Знак"/>
    <w:basedOn w:val="a0"/>
    <w:link w:val="1"/>
    <w:uiPriority w:val="9"/>
    <w:rsid w:val="00090022"/>
    <w:rPr>
      <w:rFonts w:eastAsiaTheme="majorEastAsia"/>
      <w:b/>
      <w:shd w:val="clear" w:color="auto" w:fill="FFFFFF"/>
    </w:rPr>
  </w:style>
  <w:style w:type="character" w:customStyle="1" w:styleId="21">
    <w:name w:val="Основной текст (2)_"/>
    <w:basedOn w:val="a0"/>
    <w:link w:val="22"/>
    <w:rsid w:val="0037556C"/>
    <w:rPr>
      <w:rFonts w:ascii="Arial" w:eastAsia="Arial" w:hAnsi="Arial" w:cs="Arial"/>
      <w:sz w:val="22"/>
      <w:szCs w:val="22"/>
      <w:shd w:val="clear" w:color="auto" w:fill="FFFFFF"/>
    </w:rPr>
  </w:style>
  <w:style w:type="paragraph" w:customStyle="1" w:styleId="22">
    <w:name w:val="Основной текст (2)"/>
    <w:basedOn w:val="a"/>
    <w:link w:val="21"/>
    <w:rsid w:val="0037556C"/>
    <w:pPr>
      <w:widowControl w:val="0"/>
      <w:shd w:val="clear" w:color="auto" w:fill="FFFFFF"/>
      <w:spacing w:before="540" w:after="1920" w:line="0" w:lineRule="atLeast"/>
      <w:jc w:val="center"/>
    </w:pPr>
    <w:rPr>
      <w:rFonts w:ascii="Arial" w:eastAsia="Arial" w:hAnsi="Arial" w:cs="Arial"/>
      <w:sz w:val="22"/>
      <w:szCs w:val="22"/>
    </w:rPr>
  </w:style>
  <w:style w:type="paragraph" w:styleId="a9">
    <w:name w:val="TOC Heading"/>
    <w:basedOn w:val="1"/>
    <w:next w:val="a"/>
    <w:uiPriority w:val="39"/>
    <w:unhideWhenUsed/>
    <w:qFormat/>
    <w:rsid w:val="00314C3B"/>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314C3B"/>
    <w:pPr>
      <w:spacing w:after="100"/>
    </w:pPr>
  </w:style>
  <w:style w:type="character" w:styleId="aa">
    <w:name w:val="Hyperlink"/>
    <w:basedOn w:val="a0"/>
    <w:uiPriority w:val="99"/>
    <w:unhideWhenUsed/>
    <w:rsid w:val="00314C3B"/>
    <w:rPr>
      <w:color w:val="0563C1" w:themeColor="hyperlink"/>
      <w:u w:val="single"/>
    </w:rPr>
  </w:style>
  <w:style w:type="paragraph" w:styleId="ab">
    <w:name w:val="Balloon Text"/>
    <w:basedOn w:val="a"/>
    <w:link w:val="ac"/>
    <w:uiPriority w:val="99"/>
    <w:unhideWhenUsed/>
    <w:rsid w:val="006C7F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6C7FDD"/>
    <w:rPr>
      <w:rFonts w:ascii="Segoe UI" w:hAnsi="Segoe UI" w:cs="Segoe UI"/>
      <w:sz w:val="18"/>
      <w:szCs w:val="18"/>
    </w:rPr>
  </w:style>
  <w:style w:type="table" w:customStyle="1" w:styleId="12">
    <w:name w:val="Сетка таблицы1"/>
    <w:basedOn w:val="a1"/>
    <w:next w:val="a7"/>
    <w:uiPriority w:val="59"/>
    <w:rsid w:val="007918A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1C189E"/>
    <w:rPr>
      <w:i/>
      <w:iCs/>
    </w:rPr>
  </w:style>
  <w:style w:type="paragraph" w:customStyle="1" w:styleId="Default">
    <w:name w:val="Default"/>
    <w:rsid w:val="002E1437"/>
    <w:pPr>
      <w:widowControl w:val="0"/>
      <w:autoSpaceDE w:val="0"/>
      <w:autoSpaceDN w:val="0"/>
      <w:adjustRightInd w:val="0"/>
      <w:spacing w:after="0" w:line="240" w:lineRule="auto"/>
    </w:pPr>
    <w:rPr>
      <w:rFonts w:eastAsia="Times New Roman"/>
      <w:color w:val="000000"/>
      <w:sz w:val="24"/>
      <w:szCs w:val="24"/>
      <w:lang w:eastAsia="ru-RU"/>
    </w:rPr>
  </w:style>
  <w:style w:type="paragraph" w:styleId="ae">
    <w:name w:val="footnote text"/>
    <w:basedOn w:val="a"/>
    <w:link w:val="af"/>
    <w:semiHidden/>
    <w:rsid w:val="002E1437"/>
    <w:pPr>
      <w:spacing w:after="0" w:line="240" w:lineRule="auto"/>
    </w:pPr>
    <w:rPr>
      <w:rFonts w:eastAsia="Times New Roman"/>
      <w:sz w:val="20"/>
      <w:szCs w:val="20"/>
    </w:rPr>
  </w:style>
  <w:style w:type="character" w:customStyle="1" w:styleId="af">
    <w:name w:val="Текст сноски Знак"/>
    <w:basedOn w:val="a0"/>
    <w:link w:val="ae"/>
    <w:semiHidden/>
    <w:rsid w:val="002E1437"/>
    <w:rPr>
      <w:rFonts w:eastAsia="Times New Roman"/>
      <w:sz w:val="20"/>
      <w:szCs w:val="20"/>
    </w:rPr>
  </w:style>
  <w:style w:type="character" w:styleId="af0">
    <w:name w:val="footnote reference"/>
    <w:semiHidden/>
    <w:rsid w:val="002E1437"/>
    <w:rPr>
      <w:vertAlign w:val="superscript"/>
    </w:rPr>
  </w:style>
  <w:style w:type="paragraph" w:styleId="31">
    <w:name w:val="Body Text Indent 3"/>
    <w:basedOn w:val="a"/>
    <w:link w:val="32"/>
    <w:rsid w:val="002E1437"/>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2E1437"/>
    <w:rPr>
      <w:rFonts w:eastAsia="Times New Roman"/>
      <w:sz w:val="16"/>
      <w:szCs w:val="16"/>
    </w:rPr>
  </w:style>
  <w:style w:type="paragraph" w:customStyle="1" w:styleId="af1">
    <w:name w:val="Знак"/>
    <w:basedOn w:val="a"/>
    <w:rsid w:val="002E1437"/>
    <w:pPr>
      <w:spacing w:line="240" w:lineRule="exact"/>
    </w:pPr>
    <w:rPr>
      <w:rFonts w:ascii="Verdana" w:eastAsia="Times New Roman" w:hAnsi="Verdana"/>
      <w:sz w:val="20"/>
      <w:szCs w:val="20"/>
      <w:lang w:val="en-US"/>
    </w:rPr>
  </w:style>
  <w:style w:type="character" w:customStyle="1" w:styleId="20">
    <w:name w:val="Заголовок 2 Знак"/>
    <w:basedOn w:val="a0"/>
    <w:link w:val="2"/>
    <w:uiPriority w:val="9"/>
    <w:rsid w:val="002E1437"/>
    <w:rPr>
      <w:rFonts w:eastAsiaTheme="majorEastAsia" w:cstheme="majorBidi"/>
      <w:b/>
      <w:szCs w:val="26"/>
    </w:rPr>
  </w:style>
  <w:style w:type="character" w:customStyle="1" w:styleId="30">
    <w:name w:val="Заголовок 3 Знак"/>
    <w:basedOn w:val="a0"/>
    <w:link w:val="3"/>
    <w:uiPriority w:val="9"/>
    <w:rsid w:val="002E1437"/>
    <w:rPr>
      <w:rFonts w:asciiTheme="majorHAnsi" w:eastAsiaTheme="majorEastAsia" w:hAnsiTheme="majorHAnsi" w:cstheme="majorBidi"/>
      <w:color w:val="1F4D78" w:themeColor="accent1" w:themeShade="7F"/>
      <w:sz w:val="24"/>
      <w:szCs w:val="24"/>
    </w:rPr>
  </w:style>
  <w:style w:type="paragraph" w:styleId="23">
    <w:name w:val="toc 2"/>
    <w:basedOn w:val="a"/>
    <w:next w:val="a"/>
    <w:autoRedefine/>
    <w:uiPriority w:val="39"/>
    <w:unhideWhenUsed/>
    <w:rsid w:val="00D73C78"/>
    <w:pPr>
      <w:spacing w:after="100"/>
      <w:ind w:left="280"/>
    </w:pPr>
  </w:style>
  <w:style w:type="character" w:customStyle="1" w:styleId="210pt">
    <w:name w:val="Основной текст (2) + 10 pt"/>
    <w:basedOn w:val="21"/>
    <w:rsid w:val="0065120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2">
    <w:name w:val="Подпись к таблице_"/>
    <w:basedOn w:val="a0"/>
    <w:rsid w:val="009B7EED"/>
    <w:rPr>
      <w:rFonts w:ascii="Times New Roman" w:eastAsia="Times New Roman" w:hAnsi="Times New Roman" w:cs="Times New Roman"/>
      <w:b/>
      <w:bCs/>
      <w:i w:val="0"/>
      <w:iCs w:val="0"/>
      <w:smallCaps w:val="0"/>
      <w:strike w:val="0"/>
      <w:sz w:val="21"/>
      <w:szCs w:val="21"/>
      <w:u w:val="none"/>
    </w:rPr>
  </w:style>
  <w:style w:type="character" w:customStyle="1" w:styleId="af3">
    <w:name w:val="Подпись к таблице"/>
    <w:basedOn w:val="af2"/>
    <w:rsid w:val="009B7E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Полужирный;Курсив"/>
    <w:basedOn w:val="21"/>
    <w:rsid w:val="000D4AC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
    <w:basedOn w:val="21"/>
    <w:rsid w:val="000D4AC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Основной текст (14)_"/>
    <w:basedOn w:val="a0"/>
    <w:rsid w:val="00A867F6"/>
    <w:rPr>
      <w:rFonts w:ascii="Times New Roman" w:eastAsia="Times New Roman" w:hAnsi="Times New Roman" w:cs="Times New Roman"/>
      <w:b w:val="0"/>
      <w:bCs w:val="0"/>
      <w:i w:val="0"/>
      <w:iCs w:val="0"/>
      <w:smallCaps w:val="0"/>
      <w:strike w:val="0"/>
      <w:sz w:val="20"/>
      <w:szCs w:val="20"/>
      <w:u w:val="none"/>
    </w:rPr>
  </w:style>
  <w:style w:type="character" w:customStyle="1" w:styleId="140">
    <w:name w:val="Основной текст (14)"/>
    <w:basedOn w:val="14"/>
    <w:rsid w:val="00A867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rsid w:val="00A867F6"/>
    <w:rPr>
      <w:rFonts w:ascii="Times New Roman" w:eastAsia="Times New Roman" w:hAnsi="Times New Roman" w:cs="Times New Roman"/>
      <w:b/>
      <w:bCs/>
      <w:i w:val="0"/>
      <w:iCs w:val="0"/>
      <w:smallCaps w:val="0"/>
      <w:strike w:val="0"/>
      <w:sz w:val="21"/>
      <w:szCs w:val="21"/>
      <w:u w:val="none"/>
    </w:rPr>
  </w:style>
  <w:style w:type="character" w:customStyle="1" w:styleId="150">
    <w:name w:val="Основной текст (15)"/>
    <w:basedOn w:val="15"/>
    <w:rsid w:val="00A867F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6">
    <w:name w:val="Основной текст (16)_"/>
    <w:basedOn w:val="a0"/>
    <w:rsid w:val="00A867F6"/>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1611pt">
    <w:name w:val="Основной текст (16) + 11 pt;Полужирный"/>
    <w:basedOn w:val="16"/>
    <w:rsid w:val="00A867F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60">
    <w:name w:val="Основной текст (16)"/>
    <w:basedOn w:val="16"/>
    <w:rsid w:val="00A867F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61">
    <w:name w:val="Основной текст (16) + Полужирный"/>
    <w:basedOn w:val="16"/>
    <w:rsid w:val="005B11C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numbering" w:customStyle="1" w:styleId="13">
    <w:name w:val="Нет списка1"/>
    <w:next w:val="a2"/>
    <w:semiHidden/>
    <w:rsid w:val="00B04620"/>
  </w:style>
  <w:style w:type="paragraph" w:styleId="af4">
    <w:name w:val="caption"/>
    <w:basedOn w:val="a"/>
    <w:next w:val="a"/>
    <w:qFormat/>
    <w:rsid w:val="00B04620"/>
    <w:pPr>
      <w:spacing w:before="80" w:after="80" w:line="240" w:lineRule="exact"/>
      <w:jc w:val="center"/>
    </w:pPr>
    <w:rPr>
      <w:rFonts w:eastAsia="Times New Roman"/>
      <w:b/>
      <w:sz w:val="26"/>
      <w:szCs w:val="20"/>
      <w:lang w:eastAsia="ru-RU"/>
    </w:rPr>
  </w:style>
  <w:style w:type="paragraph" w:styleId="af5">
    <w:name w:val="Body Text Indent"/>
    <w:basedOn w:val="a"/>
    <w:link w:val="af6"/>
    <w:semiHidden/>
    <w:unhideWhenUsed/>
    <w:rsid w:val="00B04620"/>
    <w:pPr>
      <w:spacing w:after="120" w:line="240" w:lineRule="auto"/>
      <w:ind w:left="283"/>
    </w:pPr>
    <w:rPr>
      <w:rFonts w:eastAsia="Times New Roman"/>
      <w:sz w:val="24"/>
      <w:szCs w:val="24"/>
      <w:lang w:eastAsia="ru-RU"/>
    </w:rPr>
  </w:style>
  <w:style w:type="character" w:customStyle="1" w:styleId="af6">
    <w:name w:val="Основной текст с отступом Знак"/>
    <w:basedOn w:val="a0"/>
    <w:link w:val="af5"/>
    <w:semiHidden/>
    <w:rsid w:val="00B04620"/>
    <w:rPr>
      <w:rFonts w:eastAsia="Times New Roman"/>
      <w:sz w:val="24"/>
      <w:szCs w:val="24"/>
      <w:lang w:eastAsia="ru-RU"/>
    </w:rPr>
  </w:style>
  <w:style w:type="table" w:customStyle="1" w:styleId="26">
    <w:name w:val="Сетка таблицы2"/>
    <w:basedOn w:val="a1"/>
    <w:next w:val="a7"/>
    <w:uiPriority w:val="59"/>
    <w:rsid w:val="00B04620"/>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B04620"/>
    <w:pPr>
      <w:spacing w:before="100" w:beforeAutospacing="1" w:after="100" w:afterAutospacing="1" w:line="240" w:lineRule="auto"/>
    </w:pPr>
    <w:rPr>
      <w:rFonts w:eastAsia="Times New Roman"/>
      <w:sz w:val="24"/>
      <w:szCs w:val="24"/>
      <w:lang w:eastAsia="ru-RU"/>
    </w:rPr>
  </w:style>
  <w:style w:type="character" w:styleId="af8">
    <w:name w:val="Strong"/>
    <w:uiPriority w:val="22"/>
    <w:qFormat/>
    <w:rsid w:val="00B04620"/>
    <w:rPr>
      <w:b/>
      <w:bCs/>
    </w:rPr>
  </w:style>
  <w:style w:type="paragraph" w:customStyle="1" w:styleId="ConsPlusNormal">
    <w:name w:val="ConsPlusNormal"/>
    <w:rsid w:val="00B0462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3">
    <w:name w:val="Сетка таблицы3"/>
    <w:basedOn w:val="a1"/>
    <w:next w:val="a7"/>
    <w:uiPriority w:val="39"/>
    <w:rsid w:val="00457FB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EC2358"/>
  </w:style>
  <w:style w:type="table" w:customStyle="1" w:styleId="4">
    <w:name w:val="Сетка таблицы4"/>
    <w:basedOn w:val="a1"/>
    <w:next w:val="a7"/>
    <w:uiPriority w:val="39"/>
    <w:rsid w:val="0069453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152840"/>
  </w:style>
  <w:style w:type="table" w:customStyle="1" w:styleId="5">
    <w:name w:val="Сетка таблицы5"/>
    <w:basedOn w:val="a1"/>
    <w:next w:val="a7"/>
    <w:uiPriority w:val="39"/>
    <w:rsid w:val="00152840"/>
    <w:pPr>
      <w:spacing w:after="0" w:line="240"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266F7"/>
  </w:style>
  <w:style w:type="numbering" w:customStyle="1" w:styleId="50">
    <w:name w:val="Нет списка5"/>
    <w:next w:val="a2"/>
    <w:uiPriority w:val="99"/>
    <w:semiHidden/>
    <w:unhideWhenUsed/>
    <w:rsid w:val="002E00D0"/>
  </w:style>
  <w:style w:type="table" w:customStyle="1" w:styleId="6">
    <w:name w:val="Сетка таблицы6"/>
    <w:basedOn w:val="a1"/>
    <w:next w:val="a7"/>
    <w:uiPriority w:val="39"/>
    <w:rsid w:val="002E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E00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2E00D0"/>
  </w:style>
  <w:style w:type="table" w:customStyle="1" w:styleId="210">
    <w:name w:val="Сетка таблицы21"/>
    <w:basedOn w:val="a1"/>
    <w:next w:val="a7"/>
    <w:uiPriority w:val="59"/>
    <w:rsid w:val="002E00D0"/>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39"/>
    <w:rsid w:val="002E00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2E00D0"/>
  </w:style>
  <w:style w:type="table" w:customStyle="1" w:styleId="41">
    <w:name w:val="Сетка таблицы41"/>
    <w:basedOn w:val="a1"/>
    <w:next w:val="a7"/>
    <w:uiPriority w:val="39"/>
    <w:rsid w:val="002E00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E00D0"/>
  </w:style>
  <w:style w:type="table" w:customStyle="1" w:styleId="51">
    <w:name w:val="Сетка таблицы51"/>
    <w:basedOn w:val="a1"/>
    <w:next w:val="a7"/>
    <w:uiPriority w:val="39"/>
    <w:rsid w:val="002E00D0"/>
    <w:pPr>
      <w:spacing w:after="0" w:line="240"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2E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9726">
      <w:bodyDiv w:val="1"/>
      <w:marLeft w:val="0"/>
      <w:marRight w:val="0"/>
      <w:marTop w:val="0"/>
      <w:marBottom w:val="0"/>
      <w:divBdr>
        <w:top w:val="none" w:sz="0" w:space="0" w:color="auto"/>
        <w:left w:val="none" w:sz="0" w:space="0" w:color="auto"/>
        <w:bottom w:val="none" w:sz="0" w:space="0" w:color="auto"/>
        <w:right w:val="none" w:sz="0" w:space="0" w:color="auto"/>
      </w:divBdr>
    </w:div>
    <w:div w:id="398864932">
      <w:bodyDiv w:val="1"/>
      <w:marLeft w:val="0"/>
      <w:marRight w:val="0"/>
      <w:marTop w:val="0"/>
      <w:marBottom w:val="0"/>
      <w:divBdr>
        <w:top w:val="none" w:sz="0" w:space="0" w:color="auto"/>
        <w:left w:val="none" w:sz="0" w:space="0" w:color="auto"/>
        <w:bottom w:val="none" w:sz="0" w:space="0" w:color="auto"/>
        <w:right w:val="none" w:sz="0" w:space="0" w:color="auto"/>
      </w:divBdr>
    </w:div>
    <w:div w:id="409154941">
      <w:bodyDiv w:val="1"/>
      <w:marLeft w:val="0"/>
      <w:marRight w:val="0"/>
      <w:marTop w:val="0"/>
      <w:marBottom w:val="0"/>
      <w:divBdr>
        <w:top w:val="none" w:sz="0" w:space="0" w:color="auto"/>
        <w:left w:val="none" w:sz="0" w:space="0" w:color="auto"/>
        <w:bottom w:val="none" w:sz="0" w:space="0" w:color="auto"/>
        <w:right w:val="none" w:sz="0" w:space="0" w:color="auto"/>
      </w:divBdr>
    </w:div>
    <w:div w:id="474879562">
      <w:bodyDiv w:val="1"/>
      <w:marLeft w:val="0"/>
      <w:marRight w:val="0"/>
      <w:marTop w:val="0"/>
      <w:marBottom w:val="0"/>
      <w:divBdr>
        <w:top w:val="none" w:sz="0" w:space="0" w:color="auto"/>
        <w:left w:val="none" w:sz="0" w:space="0" w:color="auto"/>
        <w:bottom w:val="none" w:sz="0" w:space="0" w:color="auto"/>
        <w:right w:val="none" w:sz="0" w:space="0" w:color="auto"/>
      </w:divBdr>
    </w:div>
    <w:div w:id="547643431">
      <w:bodyDiv w:val="1"/>
      <w:marLeft w:val="0"/>
      <w:marRight w:val="0"/>
      <w:marTop w:val="0"/>
      <w:marBottom w:val="0"/>
      <w:divBdr>
        <w:top w:val="none" w:sz="0" w:space="0" w:color="auto"/>
        <w:left w:val="none" w:sz="0" w:space="0" w:color="auto"/>
        <w:bottom w:val="none" w:sz="0" w:space="0" w:color="auto"/>
        <w:right w:val="none" w:sz="0" w:space="0" w:color="auto"/>
      </w:divBdr>
    </w:div>
    <w:div w:id="886841778">
      <w:bodyDiv w:val="1"/>
      <w:marLeft w:val="0"/>
      <w:marRight w:val="0"/>
      <w:marTop w:val="0"/>
      <w:marBottom w:val="0"/>
      <w:divBdr>
        <w:top w:val="none" w:sz="0" w:space="0" w:color="auto"/>
        <w:left w:val="none" w:sz="0" w:space="0" w:color="auto"/>
        <w:bottom w:val="none" w:sz="0" w:space="0" w:color="auto"/>
        <w:right w:val="none" w:sz="0" w:space="0" w:color="auto"/>
      </w:divBdr>
    </w:div>
    <w:div w:id="1687176421">
      <w:bodyDiv w:val="1"/>
      <w:marLeft w:val="0"/>
      <w:marRight w:val="0"/>
      <w:marTop w:val="0"/>
      <w:marBottom w:val="0"/>
      <w:divBdr>
        <w:top w:val="none" w:sz="0" w:space="0" w:color="auto"/>
        <w:left w:val="none" w:sz="0" w:space="0" w:color="auto"/>
        <w:bottom w:val="none" w:sz="0" w:space="0" w:color="auto"/>
        <w:right w:val="none" w:sz="0" w:space="0" w:color="auto"/>
      </w:divBdr>
    </w:div>
    <w:div w:id="17691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291362/108826" TargetMode="External"/><Relationship Id="rId21" Type="http://schemas.openxmlformats.org/officeDocument/2006/relationships/hyperlink" Target="https://base.garant.ru/71577324/53f89421bbdaf741eb2d1ecc4ddb4c33/" TargetMode="External"/><Relationship Id="rId42" Type="http://schemas.openxmlformats.org/officeDocument/2006/relationships/hyperlink" Target="https://base.garant.ru/70731878/752e622936b6929dee42bef0dcb0905a/" TargetMode="External"/><Relationship Id="rId47" Type="http://schemas.openxmlformats.org/officeDocument/2006/relationships/hyperlink" Target="https://base.garant.ru/70691070/53f89421bbdaf741eb2d1ecc4ddb4c33/" TargetMode="External"/><Relationship Id="rId63" Type="http://schemas.openxmlformats.org/officeDocument/2006/relationships/hyperlink" Target="https://base.garant.ru/71577324/53f89421bbdaf741eb2d1ecc4ddb4c33/" TargetMode="External"/><Relationship Id="rId68" Type="http://schemas.openxmlformats.org/officeDocument/2006/relationships/hyperlink" Target="https://base.garant.ru/71577348/53f89421bbdaf741eb2d1ecc4ddb4c33/" TargetMode="External"/><Relationship Id="rId84" Type="http://schemas.openxmlformats.org/officeDocument/2006/relationships/hyperlink" Target="https://base.garant.ru/70731848/53f89421bbdaf741eb2d1ecc4ddb4c33/" TargetMode="External"/><Relationship Id="rId89" Type="http://schemas.openxmlformats.org/officeDocument/2006/relationships/hyperlink" Target="https://base.garant.ru/71577324/53f89421bbdaf741eb2d1ecc4ddb4c33/" TargetMode="External"/><Relationship Id="rId112" Type="http://schemas.openxmlformats.org/officeDocument/2006/relationships/hyperlink" Target="http://ivo.garant.ru/document/redirect/70291362/108826" TargetMode="External"/><Relationship Id="rId16" Type="http://schemas.openxmlformats.org/officeDocument/2006/relationships/hyperlink" Target="https://base.garant.ru/70731848/53f89421bbdaf741eb2d1ecc4ddb4c33/" TargetMode="External"/><Relationship Id="rId107" Type="http://schemas.openxmlformats.org/officeDocument/2006/relationships/hyperlink" Target="http://priem.tversu.net/reports/acceptance_statements/44/" TargetMode="External"/><Relationship Id="rId11" Type="http://schemas.openxmlformats.org/officeDocument/2006/relationships/hyperlink" Target="https://base.garant.ru/71577324/53f89421bbdaf741eb2d1ecc4ddb4c33/" TargetMode="External"/><Relationship Id="rId32" Type="http://schemas.openxmlformats.org/officeDocument/2006/relationships/hyperlink" Target="https://base.garant.ru/71577664/53f89421bbdaf741eb2d1ecc4ddb4c33/" TargetMode="External"/><Relationship Id="rId37" Type="http://schemas.openxmlformats.org/officeDocument/2006/relationships/hyperlink" Target="https://base.garant.ru/70736780/1b93c134b90c6071b4dc3f495464b753/" TargetMode="External"/><Relationship Id="rId53" Type="http://schemas.openxmlformats.org/officeDocument/2006/relationships/hyperlink" Target="https://base.garant.ru/71577324/53f89421bbdaf741eb2d1ecc4ddb4c33/" TargetMode="External"/><Relationship Id="rId58" Type="http://schemas.openxmlformats.org/officeDocument/2006/relationships/hyperlink" Target="https://base.garant.ru/70731848/53f89421bbdaf741eb2d1ecc4ddb4c33/" TargetMode="External"/><Relationship Id="rId74" Type="http://schemas.openxmlformats.org/officeDocument/2006/relationships/hyperlink" Target="https://base.garant.ru/70809794/21a69d564a3ae054d908867940facd2e/" TargetMode="External"/><Relationship Id="rId79" Type="http://schemas.openxmlformats.org/officeDocument/2006/relationships/hyperlink" Target="https://base.garant.ru/70732836/53f89421bbdaf741eb2d1ecc4ddb4c33/" TargetMode="External"/><Relationship Id="rId102" Type="http://schemas.openxmlformats.org/officeDocument/2006/relationships/hyperlink" Target="http://priem.tversu.net/reports/acceptance_statements/7/" TargetMode="External"/><Relationship Id="rId123" Type="http://schemas.openxmlformats.org/officeDocument/2006/relationships/hyperlink" Target="http://ivo.garant.ru/document/redirect/70291362/108014"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base.garant.ru/70733302/53f89421bbdaf741eb2d1ecc4ddb4c33/" TargetMode="External"/><Relationship Id="rId95" Type="http://schemas.openxmlformats.org/officeDocument/2006/relationships/hyperlink" Target="https://base.garant.ru/70731876/53f89421bbdaf741eb2d1ecc4ddb4c33/" TargetMode="External"/><Relationship Id="rId22" Type="http://schemas.openxmlformats.org/officeDocument/2006/relationships/hyperlink" Target="https://base.garant.ru/70733302/53f89421bbdaf741eb2d1ecc4ddb4c33/" TargetMode="External"/><Relationship Id="rId27" Type="http://schemas.openxmlformats.org/officeDocument/2006/relationships/hyperlink" Target="https://base.garant.ru/70733362/53f89421bbdaf741eb2d1ecc4ddb4c33/" TargetMode="External"/><Relationship Id="rId43" Type="http://schemas.openxmlformats.org/officeDocument/2006/relationships/hyperlink" Target="https://base.garant.ru/71577330/e8ff914f09d6b10ea68fa7bca8dc6622/" TargetMode="External"/><Relationship Id="rId48" Type="http://schemas.openxmlformats.org/officeDocument/2006/relationships/hyperlink" Target="https://base.garant.ru/71577324/53f89421bbdaf741eb2d1ecc4ddb4c33/" TargetMode="External"/><Relationship Id="rId64" Type="http://schemas.openxmlformats.org/officeDocument/2006/relationships/hyperlink" Target="https://base.garant.ru/70733302/53f89421bbdaf741eb2d1ecc4ddb4c33/" TargetMode="External"/><Relationship Id="rId69" Type="http://schemas.openxmlformats.org/officeDocument/2006/relationships/hyperlink" Target="https://base.garant.ru/70732836/53f89421bbdaf741eb2d1ecc4ddb4c33/" TargetMode="External"/><Relationship Id="rId113" Type="http://schemas.openxmlformats.org/officeDocument/2006/relationships/hyperlink" Target="http://ivo.garant.ru/document/redirect/70291362/108847" TargetMode="External"/><Relationship Id="rId118" Type="http://schemas.openxmlformats.org/officeDocument/2006/relationships/hyperlink" Target="http://ivo.garant.ru/document/redirect/70291362/108847" TargetMode="External"/><Relationship Id="rId80" Type="http://schemas.openxmlformats.org/officeDocument/2006/relationships/hyperlink" Target="https://base.garant.ru/70812454/53f89421bbdaf741eb2d1ecc4ddb4c33/" TargetMode="External"/><Relationship Id="rId85" Type="http://schemas.openxmlformats.org/officeDocument/2006/relationships/hyperlink" Target="https://base.garant.ru/70731880/53f89421bbdaf741eb2d1ecc4ddb4c33/" TargetMode="External"/><Relationship Id="rId12" Type="http://schemas.openxmlformats.org/officeDocument/2006/relationships/hyperlink" Target="https://base.garant.ru/70809794/21a69d564a3ae054d908867940facd2e/" TargetMode="External"/><Relationship Id="rId17" Type="http://schemas.openxmlformats.org/officeDocument/2006/relationships/hyperlink" Target="https://base.garant.ru/70731880/53f89421bbdaf741eb2d1ecc4ddb4c33/" TargetMode="External"/><Relationship Id="rId33" Type="http://schemas.openxmlformats.org/officeDocument/2006/relationships/hyperlink" Target="https://base.garant.ru/71577324/53f89421bbdaf741eb2d1ecc4ddb4c33/" TargetMode="External"/><Relationship Id="rId38" Type="http://schemas.openxmlformats.org/officeDocument/2006/relationships/hyperlink" Target="https://base.garant.ru/71577664/53f89421bbdaf741eb2d1ecc4ddb4c33/" TargetMode="External"/><Relationship Id="rId59" Type="http://schemas.openxmlformats.org/officeDocument/2006/relationships/hyperlink" Target="https://base.garant.ru/70731880/53f89421bbdaf741eb2d1ecc4ddb4c33/" TargetMode="External"/><Relationship Id="rId103" Type="http://schemas.openxmlformats.org/officeDocument/2006/relationships/hyperlink" Target="http://priem.tversu.net/reports/acceptance_statements/108/" TargetMode="External"/><Relationship Id="rId108" Type="http://schemas.openxmlformats.org/officeDocument/2006/relationships/hyperlink" Target="http://priem.tversu.net/reports/acceptance_statements/43/" TargetMode="External"/><Relationship Id="rId124" Type="http://schemas.openxmlformats.org/officeDocument/2006/relationships/hyperlink" Target="https://rulaws.ru/acts/Prikaz-Minsporta-Rossii-ot-14.01.2016-N-16/" TargetMode="External"/><Relationship Id="rId129" Type="http://schemas.openxmlformats.org/officeDocument/2006/relationships/footer" Target="footer1.xml"/><Relationship Id="rId54" Type="http://schemas.openxmlformats.org/officeDocument/2006/relationships/hyperlink" Target="https://base.garant.ru/70809794/21a69d564a3ae054d908867940facd2e/" TargetMode="External"/><Relationship Id="rId70" Type="http://schemas.openxmlformats.org/officeDocument/2006/relationships/hyperlink" Target="https://base.garant.ru/70809794/21a69d564a3ae054d908867940facd2e/" TargetMode="External"/><Relationship Id="rId75" Type="http://schemas.openxmlformats.org/officeDocument/2006/relationships/hyperlink" Target="https://base.garant.ru/70809794/21a69d564a3ae054d908867940facd2e/" TargetMode="External"/><Relationship Id="rId91" Type="http://schemas.openxmlformats.org/officeDocument/2006/relationships/hyperlink" Target="https://base.garant.ru/70736782/53f89421bbdaf741eb2d1ecc4ddb4c33/" TargetMode="External"/><Relationship Id="rId96" Type="http://schemas.openxmlformats.org/officeDocument/2006/relationships/hyperlink" Target="https://base.garant.ru/70727316/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ase.garant.ru/70736782/53f89421bbdaf741eb2d1ecc4ddb4c33/" TargetMode="External"/><Relationship Id="rId28" Type="http://schemas.openxmlformats.org/officeDocument/2006/relationships/hyperlink" Target="https://base.garant.ru/70731848/53f89421bbdaf741eb2d1ecc4ddb4c33/" TargetMode="External"/><Relationship Id="rId49" Type="http://schemas.openxmlformats.org/officeDocument/2006/relationships/hyperlink" Target="https://base.garant.ru/70809794/21a69d564a3ae054d908867940facd2e/" TargetMode="External"/><Relationship Id="rId114" Type="http://schemas.openxmlformats.org/officeDocument/2006/relationships/hyperlink" Target="http://ivo.garant.ru/document/redirect/70291362/108812" TargetMode="External"/><Relationship Id="rId119" Type="http://schemas.openxmlformats.org/officeDocument/2006/relationships/hyperlink" Target="http://ivo.garant.ru/document/redirect/70291362/108826" TargetMode="External"/><Relationship Id="rId44" Type="http://schemas.openxmlformats.org/officeDocument/2006/relationships/hyperlink" Target="https://base.garant.ru/71577348/53f89421bbdaf741eb2d1ecc4ddb4c33/" TargetMode="External"/><Relationship Id="rId60" Type="http://schemas.openxmlformats.org/officeDocument/2006/relationships/hyperlink" Target="https://base.garant.ru/70691070/53f89421bbdaf741eb2d1ecc4ddb4c33/" TargetMode="External"/><Relationship Id="rId65" Type="http://schemas.openxmlformats.org/officeDocument/2006/relationships/hyperlink" Target="https://base.garant.ru/70736782/53f89421bbdaf741eb2d1ecc4ddb4c33/" TargetMode="External"/><Relationship Id="rId81" Type="http://schemas.openxmlformats.org/officeDocument/2006/relationships/hyperlink" Target="https://base.garant.ru/70809794/21a69d564a3ae054d908867940facd2e/" TargetMode="External"/><Relationship Id="rId86" Type="http://schemas.openxmlformats.org/officeDocument/2006/relationships/hyperlink" Target="https://base.garant.ru/70691070/53f89421bbdaf741eb2d1ecc4ddb4c33/" TargetMode="External"/><Relationship Id="rId130" Type="http://schemas.openxmlformats.org/officeDocument/2006/relationships/fontTable" Target="fontTable.xml"/><Relationship Id="rId13" Type="http://schemas.openxmlformats.org/officeDocument/2006/relationships/hyperlink" Target="https://base.garant.ru/70732836/53f89421bbdaf741eb2d1ecc4ddb4c33/" TargetMode="External"/><Relationship Id="rId18" Type="http://schemas.openxmlformats.org/officeDocument/2006/relationships/hyperlink" Target="https://base.garant.ru/70691070/53f89421bbdaf741eb2d1ecc4ddb4c33/" TargetMode="External"/><Relationship Id="rId39" Type="http://schemas.openxmlformats.org/officeDocument/2006/relationships/hyperlink" Target="https://base.garant.ru/71577324/53f89421bbdaf741eb2d1ecc4ddb4c33/" TargetMode="External"/><Relationship Id="rId109" Type="http://schemas.openxmlformats.org/officeDocument/2006/relationships/hyperlink" Target="http://priem.tversu.net/reports/acceptance_statements/52/" TargetMode="External"/><Relationship Id="rId34" Type="http://schemas.openxmlformats.org/officeDocument/2006/relationships/hyperlink" Target="https://base.garant.ru/70733362/53f89421bbdaf741eb2d1ecc4ddb4c33/" TargetMode="External"/><Relationship Id="rId50" Type="http://schemas.openxmlformats.org/officeDocument/2006/relationships/hyperlink" Target="https://base.garant.ru/70732836/53f89421bbdaf741eb2d1ecc4ddb4c33/" TargetMode="External"/><Relationship Id="rId55" Type="http://schemas.openxmlformats.org/officeDocument/2006/relationships/hyperlink" Target="https://base.garant.ru/70732836/53f89421bbdaf741eb2d1ecc4ddb4c33/" TargetMode="External"/><Relationship Id="rId76" Type="http://schemas.openxmlformats.org/officeDocument/2006/relationships/hyperlink" Target="https://base.garant.ru/70732836/53f89421bbdaf741eb2d1ecc4ddb4c33/" TargetMode="External"/><Relationship Id="rId97" Type="http://schemas.openxmlformats.org/officeDocument/2006/relationships/hyperlink" Target="https://base.garant.ru/70727314/53f89421bbdaf741eb2d1ecc4ddb4c33/" TargetMode="External"/><Relationship Id="rId104" Type="http://schemas.openxmlformats.org/officeDocument/2006/relationships/hyperlink" Target="http://priem.tversu.net/reports/acceptance_statements/108/" TargetMode="External"/><Relationship Id="rId120" Type="http://schemas.openxmlformats.org/officeDocument/2006/relationships/hyperlink" Target="http://ivo.garant.ru/document/redirect/70291362/108827" TargetMode="External"/><Relationship Id="rId125"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base.garant.ru/70809794/21a69d564a3ae054d908867940facd2e/" TargetMode="External"/><Relationship Id="rId92" Type="http://schemas.openxmlformats.org/officeDocument/2006/relationships/hyperlink" Target="https://base.garant.ru/70731878/752e622936b6929dee42bef0dcb0905a/" TargetMode="External"/><Relationship Id="rId2" Type="http://schemas.openxmlformats.org/officeDocument/2006/relationships/numbering" Target="numbering.xml"/><Relationship Id="rId29" Type="http://schemas.openxmlformats.org/officeDocument/2006/relationships/hyperlink" Target="https://base.garant.ru/70731880/53f89421bbdaf741eb2d1ecc4ddb4c33/" TargetMode="External"/><Relationship Id="rId24" Type="http://schemas.openxmlformats.org/officeDocument/2006/relationships/hyperlink" Target="https://base.garant.ru/70731878/752e622936b6929dee42bef0dcb0905a/" TargetMode="External"/><Relationship Id="rId40" Type="http://schemas.openxmlformats.org/officeDocument/2006/relationships/hyperlink" Target="https://base.garant.ru/70733302/53f89421bbdaf741eb2d1ecc4ddb4c33/" TargetMode="External"/><Relationship Id="rId45" Type="http://schemas.openxmlformats.org/officeDocument/2006/relationships/hyperlink" Target="https://base.garant.ru/70727314/53f89421bbdaf741eb2d1ecc4ddb4c33/" TargetMode="External"/><Relationship Id="rId66" Type="http://schemas.openxmlformats.org/officeDocument/2006/relationships/hyperlink" Target="https://base.garant.ru/70731878/752e622936b6929dee42bef0dcb0905a/" TargetMode="External"/><Relationship Id="rId87" Type="http://schemas.openxmlformats.org/officeDocument/2006/relationships/hyperlink" Target="https://base.garant.ru/70736780/1b93c134b90c6071b4dc3f495464b753/" TargetMode="External"/><Relationship Id="rId110" Type="http://schemas.openxmlformats.org/officeDocument/2006/relationships/hyperlink" Target="http://priem.tversu.net/reports/acceptance_statements/179/" TargetMode="External"/><Relationship Id="rId115" Type="http://schemas.openxmlformats.org/officeDocument/2006/relationships/hyperlink" Target="http://ivo.garant.ru/document/redirect/70291362/108813" TargetMode="External"/><Relationship Id="rId131" Type="http://schemas.openxmlformats.org/officeDocument/2006/relationships/theme" Target="theme/theme1.xml"/><Relationship Id="rId61" Type="http://schemas.openxmlformats.org/officeDocument/2006/relationships/hyperlink" Target="https://base.garant.ru/70736780/1b93c134b90c6071b4dc3f495464b753/" TargetMode="External"/><Relationship Id="rId82" Type="http://schemas.openxmlformats.org/officeDocument/2006/relationships/hyperlink" Target="https://base.garant.ru/70732836/53f89421bbdaf741eb2d1ecc4ddb4c33/" TargetMode="External"/><Relationship Id="rId19" Type="http://schemas.openxmlformats.org/officeDocument/2006/relationships/hyperlink" Target="https://base.garant.ru/70736780/1b93c134b90c6071b4dc3f495464b753/" TargetMode="External"/><Relationship Id="rId14" Type="http://schemas.openxmlformats.org/officeDocument/2006/relationships/hyperlink" Target="https://base.garant.ru/70812454/53f89421bbdaf741eb2d1ecc4ddb4c33/" TargetMode="External"/><Relationship Id="rId30" Type="http://schemas.openxmlformats.org/officeDocument/2006/relationships/hyperlink" Target="https://base.garant.ru/70691070/53f89421bbdaf741eb2d1ecc4ddb4c33/" TargetMode="External"/><Relationship Id="rId35" Type="http://schemas.openxmlformats.org/officeDocument/2006/relationships/hyperlink" Target="https://base.garant.ru/70731848/53f89421bbdaf741eb2d1ecc4ddb4c33/" TargetMode="External"/><Relationship Id="rId56" Type="http://schemas.openxmlformats.org/officeDocument/2006/relationships/hyperlink" Target="https://base.garant.ru/70812454/53f89421bbdaf741eb2d1ecc4ddb4c33/" TargetMode="External"/><Relationship Id="rId77" Type="http://schemas.openxmlformats.org/officeDocument/2006/relationships/hyperlink" Target="https://base.garant.ru/70809794/21a69d564a3ae054d908867940facd2e/" TargetMode="External"/><Relationship Id="rId100" Type="http://schemas.openxmlformats.org/officeDocument/2006/relationships/hyperlink" Target="http://priem.tversu.net/reports/acceptance_statements/8/" TargetMode="External"/><Relationship Id="rId105" Type="http://schemas.openxmlformats.org/officeDocument/2006/relationships/hyperlink" Target="http://priem.tversu.net/reports/acceptance_statements/70/" TargetMode="External"/><Relationship Id="rId126" Type="http://schemas.openxmlformats.org/officeDocument/2006/relationships/image" Target="media/image3.emf"/><Relationship Id="rId8" Type="http://schemas.openxmlformats.org/officeDocument/2006/relationships/image" Target="media/image1.emf"/><Relationship Id="rId51" Type="http://schemas.openxmlformats.org/officeDocument/2006/relationships/hyperlink" Target="https://base.garant.ru/70812454/53f89421bbdaf741eb2d1ecc4ddb4c33/" TargetMode="External"/><Relationship Id="rId72" Type="http://schemas.openxmlformats.org/officeDocument/2006/relationships/hyperlink" Target="https://base.garant.ru/70732836/53f89421bbdaf741eb2d1ecc4ddb4c33/" TargetMode="External"/><Relationship Id="rId93" Type="http://schemas.openxmlformats.org/officeDocument/2006/relationships/hyperlink" Target="https://base.garant.ru/71577330/e8ff914f09d6b10ea68fa7bca8dc6622/" TargetMode="External"/><Relationship Id="rId98" Type="http://schemas.openxmlformats.org/officeDocument/2006/relationships/hyperlink" Target="https://base.garant.ru/71577348/53f89421bbdaf741eb2d1ecc4ddb4c33/" TargetMode="External"/><Relationship Id="rId121" Type="http://schemas.openxmlformats.org/officeDocument/2006/relationships/hyperlink" Target="http://ivo.garant.ru/document/redirect/70291362/108844" TargetMode="External"/><Relationship Id="rId3" Type="http://schemas.openxmlformats.org/officeDocument/2006/relationships/styles" Target="styles.xml"/><Relationship Id="rId25" Type="http://schemas.openxmlformats.org/officeDocument/2006/relationships/hyperlink" Target="https://base.garant.ru/71577330/e8ff914f09d6b10ea68fa7bca8dc6622/" TargetMode="External"/><Relationship Id="rId46" Type="http://schemas.openxmlformats.org/officeDocument/2006/relationships/hyperlink" Target="https://base.garant.ru/71577348/53f89421bbdaf741eb2d1ecc4ddb4c33/" TargetMode="External"/><Relationship Id="rId67" Type="http://schemas.openxmlformats.org/officeDocument/2006/relationships/hyperlink" Target="https://base.garant.ru/71577330/e8ff914f09d6b10ea68fa7bca8dc6622/" TargetMode="External"/><Relationship Id="rId116" Type="http://schemas.openxmlformats.org/officeDocument/2006/relationships/hyperlink" Target="http://ivo.garant.ru/document/redirect/70291362/108826" TargetMode="External"/><Relationship Id="rId20" Type="http://schemas.openxmlformats.org/officeDocument/2006/relationships/hyperlink" Target="https://base.garant.ru/71577664/53f89421bbdaf741eb2d1ecc4ddb4c33/" TargetMode="External"/><Relationship Id="rId41" Type="http://schemas.openxmlformats.org/officeDocument/2006/relationships/hyperlink" Target="https://base.garant.ru/70736782/53f89421bbdaf741eb2d1ecc4ddb4c33/" TargetMode="External"/><Relationship Id="rId62" Type="http://schemas.openxmlformats.org/officeDocument/2006/relationships/hyperlink" Target="https://base.garant.ru/71577664/53f89421bbdaf741eb2d1ecc4ddb4c33/" TargetMode="External"/><Relationship Id="rId83" Type="http://schemas.openxmlformats.org/officeDocument/2006/relationships/hyperlink" Target="https://base.garant.ru/70733362/53f89421bbdaf741eb2d1ecc4ddb4c33/" TargetMode="External"/><Relationship Id="rId88" Type="http://schemas.openxmlformats.org/officeDocument/2006/relationships/hyperlink" Target="https://base.garant.ru/71577664/53f89421bbdaf741eb2d1ecc4ddb4c33/" TargetMode="External"/><Relationship Id="rId111" Type="http://schemas.openxmlformats.org/officeDocument/2006/relationships/hyperlink" Target="http://priem.tversu.net/reports/acceptance_statements/50/" TargetMode="External"/><Relationship Id="rId15" Type="http://schemas.openxmlformats.org/officeDocument/2006/relationships/hyperlink" Target="https://base.garant.ru/70733362/53f89421bbdaf741eb2d1ecc4ddb4c33/" TargetMode="External"/><Relationship Id="rId36" Type="http://schemas.openxmlformats.org/officeDocument/2006/relationships/hyperlink" Target="https://base.garant.ru/70731880/53f89421bbdaf741eb2d1ecc4ddb4c33/" TargetMode="External"/><Relationship Id="rId57" Type="http://schemas.openxmlformats.org/officeDocument/2006/relationships/hyperlink" Target="https://base.garant.ru/70733362/53f89421bbdaf741eb2d1ecc4ddb4c33/" TargetMode="External"/><Relationship Id="rId106" Type="http://schemas.openxmlformats.org/officeDocument/2006/relationships/hyperlink" Target="http://priem.tversu.net/reports/acceptance_statements/34/" TargetMode="External"/><Relationship Id="rId127" Type="http://schemas.openxmlformats.org/officeDocument/2006/relationships/image" Target="media/image4.emf"/><Relationship Id="rId10" Type="http://schemas.openxmlformats.org/officeDocument/2006/relationships/hyperlink" Target="https://base.garant.ru/70691070/53f89421bbdaf741eb2d1ecc4ddb4c33/" TargetMode="External"/><Relationship Id="rId31" Type="http://schemas.openxmlformats.org/officeDocument/2006/relationships/hyperlink" Target="https://base.garant.ru/70736780/1b93c134b90c6071b4dc3f495464b753/" TargetMode="External"/><Relationship Id="rId52" Type="http://schemas.openxmlformats.org/officeDocument/2006/relationships/hyperlink" Target="https://base.garant.ru/70691070/53f89421bbdaf741eb2d1ecc4ddb4c33/" TargetMode="External"/><Relationship Id="rId73" Type="http://schemas.openxmlformats.org/officeDocument/2006/relationships/hyperlink" Target="https://base.garant.ru/70812454/53f89421bbdaf741eb2d1ecc4ddb4c33/" TargetMode="External"/><Relationship Id="rId78" Type="http://schemas.openxmlformats.org/officeDocument/2006/relationships/hyperlink" Target="https://base.garant.ru/70809794/21a69d564a3ae054d908867940facd2e/" TargetMode="External"/><Relationship Id="rId94" Type="http://schemas.openxmlformats.org/officeDocument/2006/relationships/hyperlink" Target="https://base.garant.ru/71577334/53f89421bbdaf741eb2d1ecc4ddb4c33/" TargetMode="External"/><Relationship Id="rId99" Type="http://schemas.openxmlformats.org/officeDocument/2006/relationships/hyperlink" Target="http://priem.tversu.net/reports/acceptance_statements/600/" TargetMode="External"/><Relationship Id="rId101" Type="http://schemas.openxmlformats.org/officeDocument/2006/relationships/hyperlink" Target="http://priem.tversu.net/reports/acceptance_statements/1/" TargetMode="External"/><Relationship Id="rId122" Type="http://schemas.openxmlformats.org/officeDocument/2006/relationships/hyperlink" Target="http://ivo.garant.ru/document/redirect/70291362/108845" TargetMode="External"/><Relationship Id="rId4" Type="http://schemas.openxmlformats.org/officeDocument/2006/relationships/settings" Target="settings.xml"/><Relationship Id="rId9" Type="http://schemas.openxmlformats.org/officeDocument/2006/relationships/hyperlink" Target="https://base.garant.ru/70731880/53f89421bbdaf741eb2d1ecc4ddb4c33/" TargetMode="External"/><Relationship Id="rId26" Type="http://schemas.openxmlformats.org/officeDocument/2006/relationships/hyperlink" Target="https://base.garant.ru/71577348/53f89421bbdaf741eb2d1ecc4ddb4c33/"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9DC45736-BD59-4429-AB15-65A704AD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28553</Words>
  <Characters>162753</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Manager>Skakovskaya.LN@tversu.ru</Manager>
  <Company>Тверской государственный университет</Company>
  <LinksUpToDate>false</LinksUpToDate>
  <CharactersWithSpaces>190925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Павел Николаевич</dc:creator>
  <cp:lastModifiedBy>Гудий Кристина Александровна</cp:lastModifiedBy>
  <cp:revision>2</cp:revision>
  <cp:lastPrinted>2021-11-26T11:49:00Z</cp:lastPrinted>
  <dcterms:created xsi:type="dcterms:W3CDTF">2022-04-18T06:56:00Z</dcterms:created>
  <dcterms:modified xsi:type="dcterms:W3CDTF">2022-04-18T06:56:00Z</dcterms:modified>
</cp:coreProperties>
</file>